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30A6B" w14:textId="77777777" w:rsidR="00707A27" w:rsidRPr="00FF6EAE" w:rsidRDefault="00707A27" w:rsidP="00FB3D40">
      <w:pPr>
        <w:pStyle w:val="Title"/>
        <w:keepNext/>
        <w:tabs>
          <w:tab w:val="left" w:pos="732"/>
          <w:tab w:val="center" w:pos="4957"/>
        </w:tabs>
        <w:spacing w:line="240" w:lineRule="auto"/>
        <w:jc w:val="center"/>
        <w:rPr>
          <w:rFonts w:ascii="Times New Roman" w:hAnsi="Times New Roman"/>
          <w:b/>
          <w:bCs/>
          <w:color w:val="000000" w:themeColor="text1"/>
          <w:spacing w:val="0"/>
          <w:sz w:val="24"/>
          <w:szCs w:val="24"/>
          <w:lang w:val="lt-LT"/>
        </w:rPr>
      </w:pPr>
      <w:r w:rsidRPr="00FF6EAE">
        <w:rPr>
          <w:rFonts w:ascii="Times New Roman" w:hAnsi="Times New Roman"/>
          <w:b/>
          <w:bCs/>
          <w:color w:val="000000" w:themeColor="text1"/>
          <w:spacing w:val="0"/>
          <w:sz w:val="24"/>
          <w:szCs w:val="24"/>
          <w:lang w:val="lt-LT"/>
        </w:rPr>
        <w:t>VILNIAUS UNIVERSITETO LIGONINĖ SANTAROS KLINIKOS</w:t>
      </w:r>
    </w:p>
    <w:p w14:paraId="4163AFCB" w14:textId="77777777" w:rsidR="008B3561" w:rsidRPr="002B6F18" w:rsidRDefault="008B3561" w:rsidP="008B3561">
      <w:pPr>
        <w:pStyle w:val="Body2"/>
        <w:rPr>
          <w:sz w:val="20"/>
          <w:szCs w:val="20"/>
          <w:lang w:val="lt-LT"/>
        </w:rPr>
      </w:pPr>
    </w:p>
    <w:p w14:paraId="285BE194" w14:textId="55BEE7DC" w:rsidR="008B3561" w:rsidRPr="00533657" w:rsidRDefault="00402DE6" w:rsidP="008B3561">
      <w:pPr>
        <w:pStyle w:val="Body"/>
        <w:spacing w:line="240" w:lineRule="auto"/>
        <w:jc w:val="center"/>
        <w:rPr>
          <w:rFonts w:ascii="Times New Roman" w:hAnsi="Times New Roman"/>
          <w:b/>
          <w:bCs/>
          <w:color w:val="auto"/>
          <w:sz w:val="24"/>
          <w:szCs w:val="24"/>
        </w:rPr>
      </w:pPr>
      <w:r>
        <w:rPr>
          <w:rFonts w:ascii="Times New Roman" w:eastAsia="TimesNewRomanPS-BoldMT" w:hAnsi="Times New Roman" w:cs="Times New Roman"/>
          <w:b/>
          <w:bCs/>
          <w:sz w:val="24"/>
          <w:szCs w:val="24"/>
        </w:rPr>
        <w:t>CENTRALIZUOTA REZERVINIO MAITINIMO ĮRANGA (UPS)</w:t>
      </w:r>
      <w:r w:rsidR="00994618">
        <w:rPr>
          <w:rFonts w:ascii="Times New Roman" w:eastAsia="TimesNewRomanPS-BoldMT" w:hAnsi="Times New Roman" w:cs="Times New Roman"/>
          <w:b/>
          <w:bCs/>
          <w:sz w:val="24"/>
          <w:szCs w:val="24"/>
        </w:rPr>
        <w:t xml:space="preserve"> </w:t>
      </w:r>
      <w:r w:rsidR="00D04366">
        <w:rPr>
          <w:rFonts w:ascii="Times New Roman" w:eastAsia="TimesNewRomanPS-BoldMT" w:hAnsi="Times New Roman" w:cs="Times New Roman"/>
          <w:b/>
          <w:bCs/>
          <w:sz w:val="24"/>
          <w:szCs w:val="24"/>
          <w:lang w:val="en-US"/>
        </w:rPr>
        <w:t>(</w:t>
      </w:r>
      <w:r>
        <w:rPr>
          <w:rFonts w:ascii="Times New Roman" w:eastAsia="TimesNewRomanPS-BoldMT" w:hAnsi="Times New Roman" w:cs="Times New Roman"/>
          <w:b/>
          <w:bCs/>
          <w:sz w:val="24"/>
          <w:szCs w:val="24"/>
          <w:lang w:val="en-US"/>
        </w:rPr>
        <w:t>10516</w:t>
      </w:r>
      <w:r w:rsidR="00D04366">
        <w:rPr>
          <w:rFonts w:ascii="Times New Roman" w:eastAsia="TimesNewRomanPS-BoldMT" w:hAnsi="Times New Roman" w:cs="Times New Roman"/>
          <w:b/>
          <w:bCs/>
          <w:sz w:val="24"/>
          <w:szCs w:val="24"/>
          <w:lang w:val="en-US"/>
        </w:rPr>
        <w:t>)</w:t>
      </w:r>
    </w:p>
    <w:p w14:paraId="08EB03ED" w14:textId="77777777" w:rsidR="000F14AD" w:rsidRPr="002B6F18" w:rsidRDefault="000F14AD" w:rsidP="000F14AD">
      <w:pPr>
        <w:pStyle w:val="Body2"/>
        <w:rPr>
          <w:sz w:val="20"/>
          <w:szCs w:val="20"/>
          <w:lang w:val="lt-LT"/>
        </w:rPr>
      </w:pPr>
    </w:p>
    <w:p w14:paraId="0BC3FB88" w14:textId="77777777" w:rsidR="00707A27" w:rsidRPr="00FF6EAE" w:rsidRDefault="00707A27" w:rsidP="00707A27">
      <w:pPr>
        <w:pStyle w:val="Title"/>
        <w:keepNext/>
        <w:spacing w:line="240" w:lineRule="auto"/>
        <w:jc w:val="center"/>
        <w:rPr>
          <w:rFonts w:ascii="Times New Roman" w:hAnsi="Times New Roman"/>
          <w:b/>
          <w:bCs/>
          <w:color w:val="000000" w:themeColor="text1"/>
          <w:spacing w:val="0"/>
          <w:sz w:val="24"/>
          <w:szCs w:val="24"/>
          <w:lang w:val="lt-LT"/>
        </w:rPr>
      </w:pPr>
      <w:r w:rsidRPr="00FF6EAE">
        <w:rPr>
          <w:rFonts w:ascii="Times New Roman" w:hAnsi="Times New Roman"/>
          <w:b/>
          <w:bCs/>
          <w:color w:val="000000" w:themeColor="text1"/>
          <w:spacing w:val="0"/>
          <w:sz w:val="24"/>
          <w:szCs w:val="24"/>
          <w:lang w:val="lt-LT"/>
        </w:rPr>
        <w:t>SPECIALIOSIOS PIRKIMO SĄLYGOS</w:t>
      </w:r>
    </w:p>
    <w:p w14:paraId="36F45574" w14:textId="77777777" w:rsidR="00573852" w:rsidRPr="002B6F18" w:rsidRDefault="00573852" w:rsidP="00573852">
      <w:pPr>
        <w:pStyle w:val="Body2"/>
        <w:rPr>
          <w:sz w:val="20"/>
          <w:szCs w:val="20"/>
          <w:lang w:val="lt-LT"/>
        </w:rPr>
      </w:pPr>
    </w:p>
    <w:p w14:paraId="10996F71" w14:textId="74151415" w:rsidR="00707A27" w:rsidRPr="004B09B2" w:rsidRDefault="00707A27" w:rsidP="00707A27">
      <w:pPr>
        <w:pStyle w:val="Body2"/>
        <w:rPr>
          <w:color w:val="auto"/>
          <w:sz w:val="24"/>
          <w:szCs w:val="24"/>
          <w:lang w:val="lt-LT"/>
        </w:rPr>
      </w:pPr>
      <w:r w:rsidRPr="00FF6EAE">
        <w:rPr>
          <w:color w:val="auto"/>
          <w:sz w:val="24"/>
          <w:szCs w:val="24"/>
          <w:lang w:val="lt-LT"/>
        </w:rPr>
        <w:tab/>
        <w:t xml:space="preserve">1. VšĮ Vilniaus universiteto ligoninė Santaros klinikos (toliau - </w:t>
      </w:r>
      <w:r w:rsidRPr="004B09B2">
        <w:rPr>
          <w:color w:val="auto"/>
          <w:sz w:val="24"/>
          <w:szCs w:val="24"/>
          <w:lang w:val="lt-LT"/>
        </w:rPr>
        <w:t xml:space="preserve">PO), vykdydama viešąjį pirkimą numato įsigyti </w:t>
      </w:r>
      <w:r w:rsidR="000E3164">
        <w:rPr>
          <w:color w:val="auto"/>
          <w:sz w:val="24"/>
          <w:szCs w:val="24"/>
          <w:lang w:val="lt-LT"/>
        </w:rPr>
        <w:t xml:space="preserve">centralizuotą rezervinio maitinimo įrangą (UPS) </w:t>
      </w:r>
      <w:r w:rsidRPr="004B09B2">
        <w:rPr>
          <w:color w:val="auto"/>
          <w:sz w:val="24"/>
          <w:szCs w:val="24"/>
          <w:lang w:val="lt-LT"/>
        </w:rPr>
        <w:t xml:space="preserve">(toliau - </w:t>
      </w:r>
      <w:r w:rsidR="00764D7C" w:rsidRPr="004B09B2">
        <w:rPr>
          <w:color w:val="auto"/>
          <w:sz w:val="24"/>
          <w:szCs w:val="24"/>
          <w:lang w:val="lt-LT"/>
        </w:rPr>
        <w:t>prekės</w:t>
      </w:r>
      <w:r w:rsidRPr="004B09B2">
        <w:rPr>
          <w:color w:val="auto"/>
          <w:sz w:val="24"/>
          <w:szCs w:val="24"/>
          <w:lang w:val="lt-LT"/>
        </w:rPr>
        <w:t>).</w:t>
      </w:r>
    </w:p>
    <w:p w14:paraId="6954FCB8" w14:textId="36154EFE" w:rsidR="00707A27" w:rsidRPr="004B09B2" w:rsidRDefault="00707A27" w:rsidP="00707A27">
      <w:pPr>
        <w:pStyle w:val="Body2"/>
        <w:rPr>
          <w:color w:val="auto"/>
          <w:sz w:val="24"/>
          <w:szCs w:val="24"/>
          <w:lang w:val="lt-LT"/>
        </w:rPr>
      </w:pPr>
      <w:r w:rsidRPr="004B09B2">
        <w:rPr>
          <w:color w:val="auto"/>
          <w:sz w:val="24"/>
          <w:szCs w:val="24"/>
          <w:lang w:val="lt-LT"/>
        </w:rPr>
        <w:tab/>
        <w:t xml:space="preserve">2. PO vykdo pirkimą atviro </w:t>
      </w:r>
      <w:r w:rsidR="006D5554" w:rsidRPr="004B09B2">
        <w:rPr>
          <w:color w:val="auto"/>
          <w:sz w:val="24"/>
          <w:szCs w:val="24"/>
          <w:lang w:val="lt-LT"/>
        </w:rPr>
        <w:t xml:space="preserve">(tarptautinio) </w:t>
      </w:r>
      <w:r w:rsidRPr="004B09B2">
        <w:rPr>
          <w:color w:val="auto"/>
          <w:sz w:val="24"/>
          <w:szCs w:val="24"/>
          <w:lang w:val="lt-LT"/>
        </w:rPr>
        <w:t>konkurso būdu.</w:t>
      </w:r>
    </w:p>
    <w:p w14:paraId="7C70014C" w14:textId="77777777" w:rsidR="00707A27" w:rsidRPr="00FF6EAE" w:rsidRDefault="00707A27" w:rsidP="00707A27">
      <w:pPr>
        <w:pStyle w:val="Body2"/>
        <w:rPr>
          <w:color w:val="auto"/>
          <w:sz w:val="24"/>
          <w:szCs w:val="24"/>
          <w:lang w:val="lt-LT"/>
        </w:rPr>
      </w:pPr>
      <w:r w:rsidRPr="00FF6EAE">
        <w:rPr>
          <w:color w:val="auto"/>
          <w:sz w:val="24"/>
          <w:szCs w:val="24"/>
          <w:lang w:val="lt-LT"/>
        </w:rPr>
        <w:tab/>
        <w:t>3. Išankstinis skelbimas apie pirkimą nebuvo paskelbtas.</w:t>
      </w:r>
    </w:p>
    <w:p w14:paraId="6FEEB45F" w14:textId="1FE7EDDA" w:rsidR="00BC5800" w:rsidRPr="00FF6EAE" w:rsidRDefault="00707A27" w:rsidP="00BC5800">
      <w:pPr>
        <w:pStyle w:val="Body2"/>
        <w:rPr>
          <w:sz w:val="24"/>
          <w:szCs w:val="24"/>
          <w:lang w:val="lt-LT"/>
        </w:rPr>
      </w:pPr>
      <w:r w:rsidRPr="00FF6EAE">
        <w:rPr>
          <w:color w:val="auto"/>
          <w:sz w:val="24"/>
          <w:szCs w:val="24"/>
          <w:lang w:val="lt-LT"/>
        </w:rPr>
        <w:tab/>
        <w:t xml:space="preserve">4. Tiesioginį ryšį su tiekėjais įgaliotas palaikyti perkančiosios organizacijos atstovas: </w:t>
      </w:r>
      <w:r w:rsidR="009B499F" w:rsidRPr="00FF6EAE">
        <w:rPr>
          <w:color w:val="auto"/>
          <w:sz w:val="24"/>
          <w:szCs w:val="24"/>
          <w:lang w:val="lt-LT"/>
        </w:rPr>
        <w:t>Inga Zaksaitė</w:t>
      </w:r>
      <w:r w:rsidR="00BC5800" w:rsidRPr="00FF6EAE">
        <w:rPr>
          <w:sz w:val="24"/>
          <w:szCs w:val="24"/>
          <w:lang w:val="lt-LT"/>
        </w:rPr>
        <w:t xml:space="preserve">, </w:t>
      </w:r>
      <w:r w:rsidR="009B499F" w:rsidRPr="00FF6EAE">
        <w:rPr>
          <w:sz w:val="24"/>
          <w:szCs w:val="24"/>
          <w:lang w:val="lt-LT"/>
        </w:rPr>
        <w:t xml:space="preserve">vyr. </w:t>
      </w:r>
      <w:r w:rsidR="00BC5800" w:rsidRPr="00FF6EAE">
        <w:rPr>
          <w:sz w:val="24"/>
          <w:szCs w:val="24"/>
          <w:lang w:val="lt-LT"/>
        </w:rPr>
        <w:t xml:space="preserve">viešųjų pirkimų specialistė, tel. </w:t>
      </w:r>
      <w:r w:rsidR="00BC5800" w:rsidRPr="00FF6EAE">
        <w:rPr>
          <w:rFonts w:eastAsia="Times New Roman"/>
          <w:sz w:val="24"/>
          <w:szCs w:val="24"/>
          <w:bdr w:val="none" w:sz="0" w:space="0" w:color="auto"/>
          <w:lang w:val="lt-LT" w:eastAsia="x-none" w:bidi="lo-LA"/>
        </w:rPr>
        <w:t xml:space="preserve">+370 5 </w:t>
      </w:r>
      <w:r w:rsidR="001F787D" w:rsidRPr="00FF6EAE">
        <w:rPr>
          <w:rFonts w:eastAsia="Times New Roman"/>
          <w:sz w:val="24"/>
          <w:szCs w:val="24"/>
          <w:bdr w:val="none" w:sz="0" w:space="0" w:color="auto"/>
          <w:lang w:val="lt-LT" w:eastAsia="x-none" w:bidi="lo-LA"/>
        </w:rPr>
        <w:t>2501</w:t>
      </w:r>
      <w:r w:rsidR="009B499F" w:rsidRPr="00FF6EAE">
        <w:rPr>
          <w:rFonts w:eastAsia="Times New Roman"/>
          <w:sz w:val="24"/>
          <w:szCs w:val="24"/>
          <w:bdr w:val="none" w:sz="0" w:space="0" w:color="auto"/>
          <w:lang w:val="lt-LT" w:eastAsia="x-none" w:bidi="lo-LA"/>
        </w:rPr>
        <w:t>385</w:t>
      </w:r>
      <w:r w:rsidR="00BC5800" w:rsidRPr="00FF6EAE">
        <w:rPr>
          <w:sz w:val="24"/>
          <w:szCs w:val="24"/>
          <w:lang w:val="lt-LT"/>
        </w:rPr>
        <w:t>, el. p.</w:t>
      </w:r>
      <w:r w:rsidR="001F787D" w:rsidRPr="00FF6EAE">
        <w:rPr>
          <w:sz w:val="24"/>
          <w:szCs w:val="24"/>
          <w:lang w:val="lt-LT"/>
        </w:rPr>
        <w:t xml:space="preserve"> </w:t>
      </w:r>
      <w:hyperlink r:id="rId8" w:history="1">
        <w:r w:rsidR="009B499F" w:rsidRPr="00FF6EAE">
          <w:rPr>
            <w:rStyle w:val="Hyperlink"/>
            <w:sz w:val="24"/>
            <w:szCs w:val="24"/>
            <w:lang w:val="lt-LT"/>
          </w:rPr>
          <w:t>inga.zaksaite@santa.lt</w:t>
        </w:r>
      </w:hyperlink>
      <w:r w:rsidR="009B499F" w:rsidRPr="00FF6EAE">
        <w:rPr>
          <w:sz w:val="24"/>
          <w:szCs w:val="24"/>
          <w:lang w:val="lt-LT"/>
        </w:rPr>
        <w:t xml:space="preserve"> </w:t>
      </w:r>
      <w:r w:rsidR="00BC5800" w:rsidRPr="00FF6EAE">
        <w:rPr>
          <w:rFonts w:eastAsia="Times New Roman"/>
          <w:sz w:val="24"/>
          <w:szCs w:val="24"/>
          <w:bdr w:val="none" w:sz="0" w:space="0" w:color="auto"/>
          <w:lang w:val="lt-LT" w:eastAsia="x-none" w:bidi="lo-LA"/>
        </w:rPr>
        <w:t xml:space="preserve">Santariškių g. </w:t>
      </w:r>
      <w:r w:rsidR="001B19E4">
        <w:rPr>
          <w:rFonts w:eastAsia="Times New Roman"/>
          <w:sz w:val="24"/>
          <w:szCs w:val="24"/>
          <w:bdr w:val="none" w:sz="0" w:space="0" w:color="auto"/>
          <w:lang w:val="lt-LT" w:eastAsia="x-none" w:bidi="lo-LA"/>
        </w:rPr>
        <w:t>4</w:t>
      </w:r>
      <w:r w:rsidR="00BC5800" w:rsidRPr="00FF6EAE">
        <w:rPr>
          <w:rFonts w:eastAsia="Times New Roman"/>
          <w:sz w:val="24"/>
          <w:szCs w:val="24"/>
          <w:bdr w:val="none" w:sz="0" w:space="0" w:color="auto"/>
          <w:lang w:val="lt-LT" w:eastAsia="x-none" w:bidi="lo-LA"/>
        </w:rPr>
        <w:t>, LT-0</w:t>
      </w:r>
      <w:r w:rsidR="00025B33">
        <w:rPr>
          <w:rFonts w:eastAsia="Times New Roman"/>
          <w:sz w:val="24"/>
          <w:szCs w:val="24"/>
          <w:bdr w:val="none" w:sz="0" w:space="0" w:color="auto"/>
          <w:lang w:val="lt-LT" w:eastAsia="x-none" w:bidi="lo-LA"/>
        </w:rPr>
        <w:t>8406</w:t>
      </w:r>
      <w:r w:rsidR="00BC5800" w:rsidRPr="00FF6EAE">
        <w:rPr>
          <w:rFonts w:eastAsia="Times New Roman"/>
          <w:sz w:val="24"/>
          <w:szCs w:val="24"/>
          <w:bdr w:val="none" w:sz="0" w:space="0" w:color="auto"/>
          <w:lang w:val="lt-LT" w:eastAsia="x-none" w:bidi="lo-LA"/>
        </w:rPr>
        <w:t xml:space="preserve"> Vilnius</w:t>
      </w:r>
      <w:r w:rsidR="001F787D" w:rsidRPr="00FF6EAE">
        <w:rPr>
          <w:rFonts w:eastAsia="Times New Roman"/>
          <w:sz w:val="24"/>
          <w:szCs w:val="24"/>
          <w:bdr w:val="none" w:sz="0" w:space="0" w:color="auto"/>
          <w:lang w:val="lt-LT" w:eastAsia="x-none" w:bidi="lo-LA"/>
        </w:rPr>
        <w:t xml:space="preserve">, </w:t>
      </w:r>
      <w:r w:rsidR="001B19E4">
        <w:rPr>
          <w:rFonts w:eastAsia="Times New Roman"/>
          <w:sz w:val="24"/>
          <w:szCs w:val="24"/>
          <w:bdr w:val="none" w:sz="0" w:space="0" w:color="auto"/>
          <w:lang w:val="lt-LT" w:eastAsia="x-none" w:bidi="lo-LA"/>
        </w:rPr>
        <w:t>47</w:t>
      </w:r>
      <w:r w:rsidR="006B50E5">
        <w:rPr>
          <w:rFonts w:eastAsia="Times New Roman"/>
          <w:sz w:val="24"/>
          <w:szCs w:val="24"/>
          <w:bdr w:val="none" w:sz="0" w:space="0" w:color="auto"/>
          <w:lang w:val="lt-LT" w:eastAsia="x-none" w:bidi="lo-LA"/>
        </w:rPr>
        <w:t>6</w:t>
      </w:r>
      <w:r w:rsidR="001B19E4">
        <w:rPr>
          <w:rFonts w:eastAsia="Times New Roman"/>
          <w:sz w:val="24"/>
          <w:szCs w:val="24"/>
          <w:bdr w:val="none" w:sz="0" w:space="0" w:color="auto"/>
          <w:lang w:val="lt-LT" w:eastAsia="x-none" w:bidi="lo-LA"/>
        </w:rPr>
        <w:t>kab</w:t>
      </w:r>
      <w:r w:rsidR="001F787D" w:rsidRPr="00FF6EAE">
        <w:rPr>
          <w:rFonts w:eastAsia="Times New Roman"/>
          <w:sz w:val="24"/>
          <w:szCs w:val="24"/>
          <w:bdr w:val="none" w:sz="0" w:space="0" w:color="auto"/>
          <w:lang w:val="lt-LT" w:eastAsia="x-none" w:bidi="lo-LA"/>
        </w:rPr>
        <w:t>.</w:t>
      </w:r>
    </w:p>
    <w:p w14:paraId="338A92C7" w14:textId="7DB99FA1" w:rsidR="00707A27" w:rsidRPr="00FF6EAE" w:rsidRDefault="00707A27" w:rsidP="00795F4D">
      <w:pPr>
        <w:ind w:firstLine="709"/>
        <w:jc w:val="both"/>
        <w:rPr>
          <w:rFonts w:eastAsia="Calibri"/>
          <w:bdr w:val="none" w:sz="0" w:space="0" w:color="auto"/>
          <w:lang w:val="lt-LT"/>
        </w:rPr>
      </w:pPr>
      <w:r w:rsidRPr="00FF6EAE">
        <w:rPr>
          <w:lang w:val="lt-LT"/>
        </w:rPr>
        <w:t xml:space="preserve">5. Pirkimo objektas yra </w:t>
      </w:r>
      <w:r w:rsidR="00C947FE">
        <w:rPr>
          <w:lang w:val="lt-LT"/>
        </w:rPr>
        <w:t>centralizuota rezervinio maitiinmo įranga (UPS)</w:t>
      </w:r>
      <w:r w:rsidRPr="00FF6EAE">
        <w:rPr>
          <w:rFonts w:eastAsia="Calibri"/>
          <w:bdr w:val="none" w:sz="0" w:space="0" w:color="auto"/>
          <w:lang w:val="lt-LT"/>
        </w:rPr>
        <w:t>.</w:t>
      </w:r>
    </w:p>
    <w:p w14:paraId="662DB648" w14:textId="441A6FCF" w:rsidR="00707A27" w:rsidRPr="00FF6EAE" w:rsidRDefault="00707A27" w:rsidP="00707A27">
      <w:pPr>
        <w:pStyle w:val="Body2"/>
        <w:ind w:firstLine="720"/>
        <w:rPr>
          <w:color w:val="auto"/>
          <w:sz w:val="24"/>
          <w:szCs w:val="24"/>
          <w:lang w:val="lt-LT"/>
        </w:rPr>
      </w:pPr>
      <w:r w:rsidRPr="00C81D4B">
        <w:rPr>
          <w:color w:val="auto"/>
          <w:sz w:val="24"/>
          <w:szCs w:val="24"/>
          <w:lang w:val="lt-LT"/>
        </w:rPr>
        <w:t xml:space="preserve">6. Pirkimas </w:t>
      </w:r>
      <w:r w:rsidR="00D62CD4">
        <w:rPr>
          <w:color w:val="auto"/>
          <w:sz w:val="24"/>
          <w:szCs w:val="24"/>
          <w:lang w:val="lt-LT"/>
        </w:rPr>
        <w:t>į pirkimo dalis ne</w:t>
      </w:r>
      <w:r w:rsidRPr="00C81D4B">
        <w:rPr>
          <w:color w:val="auto"/>
          <w:sz w:val="24"/>
          <w:szCs w:val="24"/>
          <w:lang w:val="lt-LT"/>
        </w:rPr>
        <w:t>skaidomas</w:t>
      </w:r>
      <w:r w:rsidR="00D62CD4">
        <w:rPr>
          <w:color w:val="auto"/>
          <w:sz w:val="24"/>
          <w:szCs w:val="24"/>
          <w:lang w:val="lt-LT"/>
        </w:rPr>
        <w:t xml:space="preserve">. </w:t>
      </w:r>
      <w:r w:rsidR="007E768D">
        <w:rPr>
          <w:color w:val="auto"/>
          <w:sz w:val="24"/>
          <w:szCs w:val="24"/>
          <w:lang w:val="lt-LT"/>
        </w:rPr>
        <w:t>Perkami centralizuoto rezervinio maitinimo įrenginiai (UPS) turi būti vieno gamintojo, kas, siekiant racionaliai naudoti PO lėšas, ateityje užtikrins pigesnį perkamų UPS aptarnavimą.</w:t>
      </w:r>
    </w:p>
    <w:p w14:paraId="02B6C7C5" w14:textId="77777777" w:rsidR="00707A27" w:rsidRPr="00FF6EAE" w:rsidRDefault="00707A27" w:rsidP="00707A27">
      <w:pPr>
        <w:pStyle w:val="Body2"/>
        <w:rPr>
          <w:color w:val="auto"/>
          <w:sz w:val="24"/>
          <w:szCs w:val="24"/>
          <w:lang w:val="lt-LT"/>
        </w:rPr>
      </w:pPr>
      <w:r w:rsidRPr="00FF6EAE">
        <w:rPr>
          <w:color w:val="auto"/>
          <w:sz w:val="24"/>
          <w:szCs w:val="24"/>
          <w:lang w:val="lt-LT"/>
        </w:rPr>
        <w:tab/>
        <w:t>7. Reikalavimai pirkimo objektui nurodyti SPS 1 priede „Techninė specifikacija“ ir SPS 2 priede „Viešojo</w:t>
      </w:r>
      <w:r w:rsidR="001127C4" w:rsidRPr="00FF6EAE">
        <w:rPr>
          <w:color w:val="auto"/>
          <w:sz w:val="24"/>
          <w:szCs w:val="24"/>
          <w:lang w:val="lt-LT"/>
        </w:rPr>
        <w:t xml:space="preserve"> pirkimo sutarties projektas“.</w:t>
      </w:r>
    </w:p>
    <w:p w14:paraId="391A7B5A" w14:textId="4B7663FC" w:rsidR="00707A27" w:rsidRPr="00FF6EAE" w:rsidRDefault="00707A27" w:rsidP="00A228F6">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dr w:val="none" w:sz="0" w:space="0" w:color="auto"/>
          <w:lang w:val="lt-LT"/>
        </w:rPr>
      </w:pPr>
      <w:r w:rsidRPr="00FF6EAE">
        <w:rPr>
          <w:lang w:val="lt-LT"/>
        </w:rPr>
        <w:tab/>
        <w:t>8. Tiekėjo įsipareigojimų įvykdymo vieta yra:</w:t>
      </w:r>
      <w:r w:rsidRPr="00FF6EAE">
        <w:rPr>
          <w:rFonts w:eastAsia="Calibri"/>
          <w:bdr w:val="none" w:sz="0" w:space="0" w:color="auto"/>
          <w:lang w:val="lt-LT"/>
        </w:rPr>
        <w:t xml:space="preserve"> </w:t>
      </w:r>
      <w:r w:rsidR="00CB14D9" w:rsidRPr="000E52E9">
        <w:rPr>
          <w:rFonts w:eastAsia="Calibri"/>
          <w:bdr w:val="none" w:sz="0" w:space="0" w:color="auto"/>
          <w:lang w:val="lt-LT"/>
        </w:rPr>
        <w:t>Santariškių g. 2</w:t>
      </w:r>
      <w:r w:rsidR="00275DD6" w:rsidRPr="000E52E9">
        <w:rPr>
          <w:rFonts w:eastAsia="Calibri"/>
          <w:bdr w:val="none" w:sz="0" w:space="0" w:color="auto"/>
          <w:lang w:val="lt-LT"/>
        </w:rPr>
        <w:t xml:space="preserve">, </w:t>
      </w:r>
      <w:r w:rsidR="00CF2EDE">
        <w:rPr>
          <w:rFonts w:eastAsia="Calibri"/>
          <w:bdr w:val="none" w:sz="0" w:space="0" w:color="auto"/>
          <w:lang w:val="lt-LT"/>
        </w:rPr>
        <w:t xml:space="preserve">Santariškių g. 4 ir Santariškių g. 7, </w:t>
      </w:r>
      <w:r w:rsidR="00CB14D9" w:rsidRPr="000E52E9">
        <w:rPr>
          <w:rFonts w:eastAsia="Calibri"/>
          <w:bdr w:val="none" w:sz="0" w:space="0" w:color="auto"/>
          <w:lang w:val="lt-LT"/>
        </w:rPr>
        <w:t>LT</w:t>
      </w:r>
      <w:r w:rsidR="00CB14D9">
        <w:rPr>
          <w:rFonts w:eastAsia="Calibri"/>
          <w:bdr w:val="none" w:sz="0" w:space="0" w:color="auto"/>
          <w:lang w:val="lt-LT"/>
        </w:rPr>
        <w:t>-08</w:t>
      </w:r>
      <w:r w:rsidR="003176BA">
        <w:rPr>
          <w:rFonts w:eastAsia="Calibri"/>
          <w:bdr w:val="none" w:sz="0" w:space="0" w:color="auto"/>
          <w:lang w:val="lt-LT"/>
        </w:rPr>
        <w:t>406</w:t>
      </w:r>
      <w:r w:rsidR="006973DA" w:rsidRPr="00FF6EAE">
        <w:rPr>
          <w:rFonts w:eastAsia="Calibri"/>
          <w:bdr w:val="none" w:sz="0" w:space="0" w:color="auto"/>
          <w:lang w:val="lt-LT"/>
        </w:rPr>
        <w:t xml:space="preserve"> Vilnius</w:t>
      </w:r>
      <w:r w:rsidR="00693F9D">
        <w:rPr>
          <w:rFonts w:eastAsia="Calibri"/>
          <w:bdr w:val="none" w:sz="0" w:space="0" w:color="auto"/>
          <w:lang w:val="lt-LT"/>
        </w:rPr>
        <w:t>.</w:t>
      </w:r>
    </w:p>
    <w:p w14:paraId="47FAFAAC" w14:textId="77777777" w:rsidR="00707A27" w:rsidRPr="00FF6EAE" w:rsidRDefault="00707A27" w:rsidP="00A228F6">
      <w:pPr>
        <w:pStyle w:val="Body2"/>
        <w:rPr>
          <w:color w:val="auto"/>
          <w:sz w:val="24"/>
          <w:szCs w:val="24"/>
          <w:lang w:val="lt-LT"/>
        </w:rPr>
      </w:pPr>
      <w:r w:rsidRPr="00FF6EAE">
        <w:rPr>
          <w:color w:val="auto"/>
          <w:sz w:val="24"/>
          <w:szCs w:val="24"/>
          <w:lang w:val="lt-LT"/>
        </w:rPr>
        <w:tab/>
        <w:t>9. EBVPD pildomas pagal SPS 3 priede pateiktą failą/šabloną.</w:t>
      </w:r>
    </w:p>
    <w:p w14:paraId="026F7433" w14:textId="11270F54" w:rsidR="00707A27" w:rsidRPr="00A722F9" w:rsidRDefault="00707A27" w:rsidP="00707A27">
      <w:pPr>
        <w:pStyle w:val="Body2"/>
        <w:rPr>
          <w:color w:val="auto"/>
          <w:sz w:val="24"/>
          <w:szCs w:val="24"/>
          <w:lang w:val="lt-LT"/>
        </w:rPr>
      </w:pPr>
      <w:r w:rsidRPr="00FF6EAE">
        <w:rPr>
          <w:color w:val="auto"/>
          <w:sz w:val="24"/>
          <w:szCs w:val="24"/>
          <w:lang w:val="lt-LT"/>
        </w:rPr>
        <w:tab/>
        <w:t xml:space="preserve">10. </w:t>
      </w:r>
      <w:r w:rsidRPr="00A722F9">
        <w:rPr>
          <w:color w:val="auto"/>
          <w:sz w:val="24"/>
          <w:szCs w:val="24"/>
          <w:lang w:val="lt-LT"/>
        </w:rPr>
        <w:t>Tiekėjo pašalinimo pagrindai ir jų nebuvimą patvirtinantys dokumentai nurodyti BPS 3.</w:t>
      </w:r>
      <w:r w:rsidR="00537373" w:rsidRPr="00A722F9">
        <w:rPr>
          <w:color w:val="auto"/>
          <w:sz w:val="24"/>
          <w:szCs w:val="24"/>
          <w:lang w:val="lt-LT"/>
        </w:rPr>
        <w:t>10</w:t>
      </w:r>
      <w:r w:rsidRPr="00A722F9">
        <w:rPr>
          <w:color w:val="auto"/>
          <w:sz w:val="24"/>
          <w:szCs w:val="24"/>
          <w:lang w:val="lt-LT"/>
        </w:rPr>
        <w:t>.p.</w:t>
      </w:r>
      <w:r w:rsidR="00297A98" w:rsidRPr="00A722F9">
        <w:rPr>
          <w:color w:val="auto"/>
          <w:sz w:val="24"/>
          <w:szCs w:val="24"/>
          <w:lang w:val="lt-LT"/>
        </w:rPr>
        <w:t xml:space="preserve"> </w:t>
      </w:r>
    </w:p>
    <w:p w14:paraId="08C98898" w14:textId="62AFE959" w:rsidR="00707A27" w:rsidRDefault="00707A27" w:rsidP="00707A27">
      <w:pPr>
        <w:pStyle w:val="Body2"/>
        <w:rPr>
          <w:color w:val="auto"/>
          <w:sz w:val="24"/>
          <w:szCs w:val="24"/>
          <w:lang w:val="lt-LT"/>
        </w:rPr>
      </w:pPr>
      <w:r w:rsidRPr="00A722F9">
        <w:rPr>
          <w:color w:val="auto"/>
          <w:sz w:val="24"/>
          <w:szCs w:val="24"/>
          <w:lang w:val="lt-LT"/>
        </w:rPr>
        <w:tab/>
        <w:t>11. Tiekėjas, dalyvaujantis pirkime, turi atitikti kvalifikacinius reikalavimus ir,</w:t>
      </w:r>
      <w:r w:rsidRPr="00FF6EAE">
        <w:rPr>
          <w:color w:val="auto"/>
          <w:sz w:val="24"/>
          <w:szCs w:val="24"/>
          <w:lang w:val="lt-LT"/>
        </w:rPr>
        <w:t xml:space="preserve"> jeigu taikytina, laikytis kokybės vadybos sistemos ir (arba) aplinkos apsaugos vadybos sistemos standartų</w:t>
      </w:r>
      <w:r w:rsidR="001664E1">
        <w:rPr>
          <w:color w:val="auto"/>
          <w:sz w:val="24"/>
          <w:szCs w:val="24"/>
          <w:lang w:val="lt-LT"/>
        </w:rPr>
        <w:t xml:space="preserve">: </w:t>
      </w:r>
    </w:p>
    <w:tbl>
      <w:tblPr>
        <w:tblStyle w:val="TableGrid1"/>
        <w:tblW w:w="5081" w:type="pct"/>
        <w:tblInd w:w="-147" w:type="dxa"/>
        <w:tblLook w:val="04A0" w:firstRow="1" w:lastRow="0" w:firstColumn="1" w:lastColumn="0" w:noHBand="0" w:noVBand="1"/>
      </w:tblPr>
      <w:tblGrid>
        <w:gridCol w:w="570"/>
        <w:gridCol w:w="2997"/>
        <w:gridCol w:w="1336"/>
        <w:gridCol w:w="5307"/>
      </w:tblGrid>
      <w:tr w:rsidR="006E511B" w:rsidRPr="005C04E1" w14:paraId="2FCE747C" w14:textId="77777777" w:rsidTr="00427E0C">
        <w:tc>
          <w:tcPr>
            <w:tcW w:w="261" w:type="pct"/>
          </w:tcPr>
          <w:p w14:paraId="70B51020" w14:textId="77777777" w:rsidR="006E511B" w:rsidRPr="005C04E1" w:rsidRDefault="006E511B" w:rsidP="00427E0C">
            <w:pPr>
              <w:spacing w:after="40"/>
              <w:jc w:val="both"/>
              <w:rPr>
                <w:lang w:val="lt-LT"/>
              </w:rPr>
            </w:pPr>
            <w:r w:rsidRPr="005C04E1">
              <w:rPr>
                <w:b/>
                <w:lang w:val="lt-LT"/>
              </w:rPr>
              <w:t>Eil. Nr.</w:t>
            </w:r>
          </w:p>
        </w:tc>
        <w:tc>
          <w:tcPr>
            <w:tcW w:w="1474" w:type="pct"/>
            <w:vAlign w:val="center"/>
          </w:tcPr>
          <w:p w14:paraId="6D3885A5" w14:textId="77777777" w:rsidR="006E511B" w:rsidRPr="005C04E1" w:rsidRDefault="006E511B" w:rsidP="00427E0C">
            <w:pPr>
              <w:spacing w:after="40"/>
              <w:jc w:val="center"/>
              <w:rPr>
                <w:lang w:val="lt-LT"/>
              </w:rPr>
            </w:pPr>
            <w:r w:rsidRPr="005C04E1">
              <w:rPr>
                <w:b/>
                <w:lang w:val="lt-LT"/>
              </w:rPr>
              <w:t>Reikalavimai</w:t>
            </w:r>
          </w:p>
        </w:tc>
        <w:tc>
          <w:tcPr>
            <w:tcW w:w="660" w:type="pct"/>
            <w:vAlign w:val="center"/>
          </w:tcPr>
          <w:p w14:paraId="2C6C0C0B" w14:textId="77777777" w:rsidR="006E511B" w:rsidRPr="005C04E1" w:rsidRDefault="006E511B" w:rsidP="00427E0C">
            <w:pPr>
              <w:spacing w:after="40"/>
              <w:jc w:val="center"/>
              <w:rPr>
                <w:lang w:val="lt-LT"/>
              </w:rPr>
            </w:pPr>
            <w:r w:rsidRPr="005C04E1">
              <w:rPr>
                <w:rFonts w:eastAsia="Yu Mincho"/>
                <w:b/>
                <w:bCs/>
                <w:lang w:val="lt-LT"/>
              </w:rPr>
              <w:t>VPĮ straipsnis, dalis, punktas</w:t>
            </w:r>
          </w:p>
        </w:tc>
        <w:tc>
          <w:tcPr>
            <w:tcW w:w="2605" w:type="pct"/>
            <w:vAlign w:val="center"/>
          </w:tcPr>
          <w:p w14:paraId="4816DAA3" w14:textId="77777777" w:rsidR="006E511B" w:rsidRPr="005C04E1" w:rsidRDefault="006E511B" w:rsidP="00427E0C">
            <w:pPr>
              <w:spacing w:after="40"/>
              <w:jc w:val="center"/>
              <w:rPr>
                <w:lang w:val="lt-LT"/>
              </w:rPr>
            </w:pPr>
            <w:r w:rsidRPr="005C04E1">
              <w:rPr>
                <w:b/>
                <w:lang w:val="lt-LT"/>
              </w:rPr>
              <w:t>Pateikiami dokumentai</w:t>
            </w:r>
          </w:p>
        </w:tc>
      </w:tr>
      <w:tr w:rsidR="006E511B" w:rsidRPr="005C04E1" w14:paraId="0C9AA6E5" w14:textId="77777777" w:rsidTr="00427E0C">
        <w:tc>
          <w:tcPr>
            <w:tcW w:w="261" w:type="pct"/>
          </w:tcPr>
          <w:p w14:paraId="1E5787A6" w14:textId="77777777" w:rsidR="006E511B" w:rsidRPr="005C04E1" w:rsidRDefault="006E511B" w:rsidP="00427E0C">
            <w:pPr>
              <w:spacing w:after="40"/>
              <w:jc w:val="both"/>
              <w:rPr>
                <w:lang w:val="lt-LT"/>
              </w:rPr>
            </w:pPr>
            <w:r w:rsidRPr="005C04E1">
              <w:rPr>
                <w:lang w:val="lt-LT"/>
              </w:rPr>
              <w:t>1.</w:t>
            </w:r>
          </w:p>
        </w:tc>
        <w:tc>
          <w:tcPr>
            <w:tcW w:w="1474" w:type="pct"/>
          </w:tcPr>
          <w:p w14:paraId="1EFBB38A" w14:textId="77777777" w:rsidR="006E511B" w:rsidRPr="005C04E1" w:rsidRDefault="006E511B" w:rsidP="00427E0C">
            <w:pPr>
              <w:pStyle w:val="xmsonormal"/>
              <w:shd w:val="clear" w:color="auto" w:fill="FFFFFF"/>
              <w:spacing w:before="0" w:beforeAutospacing="0" w:after="0" w:afterAutospacing="0"/>
              <w:jc w:val="both"/>
              <w:rPr>
                <w:color w:val="000000"/>
              </w:rPr>
            </w:pPr>
            <w:r w:rsidRPr="005C04E1">
              <w:rPr>
                <w:color w:val="000000"/>
              </w:rPr>
              <w:t xml:space="preserve">Perkančioji organizacija, veikianti gynybos srityje, valdanti ypatingos svarbos informacinę infrastruktūrą, veikianti srityse, kurios laikomos nacionaliniam saugumui užtikrinti strategiškai svarbių ūkio sektorių dalimi, ar įrašyta į Saugiojo tinklo naudotojų sąrašą, </w:t>
            </w:r>
            <w:r w:rsidRPr="005C04E1">
              <w:rPr>
                <w:bCs/>
                <w:color w:val="000000"/>
              </w:rPr>
              <w:t xml:space="preserve">atlikdama pirkimus, kurių objektas apima VPĮ </w:t>
            </w:r>
            <w:r w:rsidRPr="005C04E1">
              <w:rPr>
                <w:bCs/>
                <w:iCs/>
                <w:color w:val="000000"/>
              </w:rPr>
              <w:t>92</w:t>
            </w:r>
            <w:r w:rsidRPr="005C04E1">
              <w:rPr>
                <w:color w:val="000000"/>
              </w:rPr>
              <w:t xml:space="preserve"> </w:t>
            </w:r>
            <w:r w:rsidRPr="005C04E1">
              <w:rPr>
                <w:bCs/>
                <w:color w:val="000000"/>
              </w:rPr>
              <w:t>straipsnio 13 dalyje numatytame sąraše nurodytų BVPŽ kodų prekes ar paslaugas</w:t>
            </w:r>
            <w:r w:rsidRPr="005C04E1">
              <w:rPr>
                <w:color w:val="000000"/>
              </w:rPr>
              <w:t xml:space="preserve">, laiko, kad tiekėjas turi interesų, galinčių kelti grėsmę nacionaliniam saugumui, ir draudžia pirkime dalyvauti tiekėjams, jų subtiekėjams ar ūkio subjektams, kurių pajėgumais remiamasi, kurie patys ar juos </w:t>
            </w:r>
            <w:r w:rsidRPr="005C04E1">
              <w:rPr>
                <w:color w:val="000000"/>
              </w:rPr>
              <w:lastRenderedPageBreak/>
              <w:t>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39236C81" w14:textId="77777777" w:rsidR="006E511B" w:rsidRPr="005C04E1" w:rsidRDefault="006E511B" w:rsidP="00427E0C">
            <w:pPr>
              <w:pStyle w:val="xmsonormal"/>
              <w:shd w:val="clear" w:color="auto" w:fill="FFFFFF"/>
              <w:spacing w:before="0" w:beforeAutospacing="0" w:after="0" w:afterAutospacing="0"/>
              <w:jc w:val="both"/>
              <w:rPr>
                <w:color w:val="000000"/>
              </w:rPr>
            </w:pPr>
          </w:p>
          <w:p w14:paraId="1F06739F" w14:textId="77777777" w:rsidR="006E511B" w:rsidRPr="005C04E1" w:rsidRDefault="006E511B" w:rsidP="00427E0C">
            <w:pPr>
              <w:pStyle w:val="xmsonormal"/>
              <w:shd w:val="clear" w:color="auto" w:fill="FFFFFF"/>
              <w:spacing w:before="0" w:beforeAutospacing="0" w:after="0" w:afterAutospacing="0"/>
              <w:jc w:val="both"/>
            </w:pPr>
            <w:r w:rsidRPr="005C04E1">
              <w:rPr>
                <w:bCs/>
                <w:color w:val="000000"/>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VPĮ 47 straipsnio 9 dalis netaikoma.</w:t>
            </w:r>
          </w:p>
        </w:tc>
        <w:tc>
          <w:tcPr>
            <w:tcW w:w="660" w:type="pct"/>
          </w:tcPr>
          <w:p w14:paraId="558E5DAC" w14:textId="77777777" w:rsidR="006E511B" w:rsidRPr="005C04E1" w:rsidRDefault="006E511B" w:rsidP="00427E0C">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dr w:val="none" w:sz="0" w:space="0" w:color="auto"/>
                <w:lang w:val="lt-LT"/>
              </w:rPr>
            </w:pPr>
            <w:r w:rsidRPr="005C04E1">
              <w:rPr>
                <w:rFonts w:eastAsia="Yu Mincho"/>
                <w:bdr w:val="none" w:sz="0" w:space="0" w:color="auto"/>
                <w:lang w:val="lt-LT"/>
              </w:rPr>
              <w:lastRenderedPageBreak/>
              <w:t xml:space="preserve">VPĮ </w:t>
            </w:r>
          </w:p>
          <w:p w14:paraId="51AC7131" w14:textId="77777777" w:rsidR="006E511B" w:rsidRPr="005C04E1" w:rsidRDefault="006E511B" w:rsidP="00427E0C">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dr w:val="none" w:sz="0" w:space="0" w:color="auto"/>
                <w:lang w:val="lt-LT"/>
              </w:rPr>
            </w:pPr>
            <w:r w:rsidRPr="005C04E1">
              <w:rPr>
                <w:rFonts w:eastAsia="Yu Mincho"/>
                <w:bdr w:val="none" w:sz="0" w:space="0" w:color="auto"/>
                <w:lang w:val="lt-LT"/>
              </w:rPr>
              <w:t xml:space="preserve">47 straipsnio </w:t>
            </w:r>
          </w:p>
          <w:p w14:paraId="5F7F393E" w14:textId="77777777" w:rsidR="006E511B" w:rsidRPr="005C04E1" w:rsidRDefault="006E511B" w:rsidP="00427E0C">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dr w:val="none" w:sz="0" w:space="0" w:color="auto"/>
                <w:lang w:val="lt-LT"/>
              </w:rPr>
            </w:pPr>
            <w:r w:rsidRPr="005C04E1">
              <w:rPr>
                <w:rFonts w:eastAsia="Yu Mincho"/>
                <w:bdr w:val="none" w:sz="0" w:space="0" w:color="auto"/>
                <w:lang w:val="lt-LT"/>
              </w:rPr>
              <w:t>9 dalis</w:t>
            </w:r>
          </w:p>
        </w:tc>
        <w:tc>
          <w:tcPr>
            <w:tcW w:w="2605" w:type="pct"/>
          </w:tcPr>
          <w:p w14:paraId="2EC3F490" w14:textId="77777777" w:rsidR="006E511B" w:rsidRPr="005C04E1" w:rsidRDefault="006E511B" w:rsidP="00427E0C">
            <w:pPr>
              <w:jc w:val="both"/>
              <w:rPr>
                <w:color w:val="242424"/>
                <w:shd w:val="clear" w:color="auto" w:fill="FFFFFF"/>
                <w:lang w:val="lt-LT"/>
              </w:rPr>
            </w:pPr>
            <w:r w:rsidRPr="005C04E1">
              <w:rPr>
                <w:color w:val="242424"/>
                <w:shd w:val="clear" w:color="auto" w:fill="FFFFFF"/>
                <w:lang w:val="lt-LT"/>
              </w:rPr>
              <w:t>Galimu laimėtoju pripažintas tiekėjas turi pateikti vieną iš nurodytų dokumentų*:</w:t>
            </w:r>
          </w:p>
          <w:p w14:paraId="2E8A0783" w14:textId="77777777" w:rsidR="006E511B" w:rsidRPr="005C04E1" w:rsidRDefault="006E511B" w:rsidP="006E511B">
            <w:pPr>
              <w:pStyle w:val="ListParagraph"/>
              <w:numPr>
                <w:ilvl w:val="0"/>
                <w:numId w:val="21"/>
              </w:numPr>
              <w:pBdr>
                <w:top w:val="nil"/>
                <w:left w:val="nil"/>
                <w:bottom w:val="nil"/>
                <w:right w:val="nil"/>
                <w:between w:val="nil"/>
                <w:bar w:val="nil"/>
              </w:pBdr>
              <w:tabs>
                <w:tab w:val="left" w:pos="669"/>
              </w:tabs>
              <w:spacing w:after="0" w:line="240" w:lineRule="auto"/>
              <w:ind w:left="12" w:firstLine="348"/>
              <w:contextualSpacing/>
              <w:jc w:val="both"/>
              <w:rPr>
                <w:rFonts w:ascii="Times New Roman" w:eastAsia="Arial Unicode MS" w:hAnsi="Times New Roman"/>
                <w:b/>
                <w:bCs/>
              </w:rPr>
            </w:pPr>
            <w:r w:rsidRPr="005C04E1">
              <w:rPr>
                <w:rFonts w:ascii="Times New Roman" w:eastAsia="Arial Unicode MS" w:hAnsi="Times New Roman"/>
                <w:color w:val="242424"/>
                <w:shd w:val="clear" w:color="auto" w:fill="FFFFFF"/>
              </w:rPr>
              <w:t xml:space="preserve">Juridinio asmens vadovo patvirtintas juridinio asmens steigimo dokumentų kopiją; </w:t>
            </w:r>
          </w:p>
          <w:p w14:paraId="004F0635" w14:textId="77777777" w:rsidR="006E511B" w:rsidRPr="005C04E1" w:rsidRDefault="006E511B" w:rsidP="006E511B">
            <w:pPr>
              <w:pStyle w:val="ListParagraph"/>
              <w:numPr>
                <w:ilvl w:val="0"/>
                <w:numId w:val="21"/>
              </w:numPr>
              <w:pBdr>
                <w:top w:val="nil"/>
                <w:left w:val="nil"/>
                <w:bottom w:val="nil"/>
                <w:right w:val="nil"/>
                <w:between w:val="nil"/>
                <w:bar w:val="nil"/>
              </w:pBdr>
              <w:tabs>
                <w:tab w:val="left" w:pos="669"/>
              </w:tabs>
              <w:spacing w:after="0" w:line="240" w:lineRule="auto"/>
              <w:ind w:left="12" w:firstLine="348"/>
              <w:contextualSpacing/>
              <w:jc w:val="both"/>
              <w:rPr>
                <w:rFonts w:ascii="Times New Roman" w:eastAsia="Arial Unicode MS" w:hAnsi="Times New Roman"/>
                <w:b/>
                <w:bCs/>
              </w:rPr>
            </w:pPr>
            <w:r w:rsidRPr="005C04E1">
              <w:rPr>
                <w:rFonts w:ascii="Times New Roman" w:eastAsia="Arial Unicode MS" w:hAnsi="Times New Roman"/>
                <w:color w:val="242424"/>
                <w:shd w:val="clear" w:color="auto" w:fill="FFFFFF"/>
              </w:rPr>
              <w:t>Juridinių asmenų registro išplėstinis išrašas su istorija;</w:t>
            </w:r>
          </w:p>
          <w:p w14:paraId="72ADDC05" w14:textId="77777777" w:rsidR="006E511B" w:rsidRPr="005C04E1" w:rsidRDefault="006E511B" w:rsidP="006E511B">
            <w:pPr>
              <w:pStyle w:val="ListParagraph"/>
              <w:numPr>
                <w:ilvl w:val="0"/>
                <w:numId w:val="21"/>
              </w:numPr>
              <w:pBdr>
                <w:top w:val="nil"/>
                <w:left w:val="nil"/>
                <w:bottom w:val="nil"/>
                <w:right w:val="nil"/>
                <w:between w:val="nil"/>
                <w:bar w:val="nil"/>
              </w:pBdr>
              <w:tabs>
                <w:tab w:val="left" w:pos="669"/>
              </w:tabs>
              <w:spacing w:after="0" w:line="240" w:lineRule="auto"/>
              <w:ind w:left="12" w:firstLine="348"/>
              <w:contextualSpacing/>
              <w:jc w:val="both"/>
              <w:rPr>
                <w:rFonts w:ascii="Times New Roman" w:eastAsia="Arial Unicode MS" w:hAnsi="Times New Roman"/>
                <w:b/>
                <w:bCs/>
              </w:rPr>
            </w:pPr>
            <w:r w:rsidRPr="005C04E1">
              <w:rPr>
                <w:rFonts w:ascii="Times New Roman" w:eastAsia="Arial Unicode MS" w:hAnsi="Times New Roman"/>
                <w:color w:val="242424"/>
                <w:shd w:val="clear" w:color="auto" w:fill="FFFFFF"/>
              </w:rPr>
              <w:t xml:space="preserve">Juridinių asmenų dalyvių informacinės sistemos (JADIS) išrašas; </w:t>
            </w:r>
          </w:p>
          <w:p w14:paraId="12DE9193" w14:textId="77777777" w:rsidR="006E511B" w:rsidRPr="005C04E1" w:rsidRDefault="006E511B" w:rsidP="006E511B">
            <w:pPr>
              <w:pStyle w:val="ListParagraph"/>
              <w:numPr>
                <w:ilvl w:val="0"/>
                <w:numId w:val="21"/>
              </w:numPr>
              <w:pBdr>
                <w:top w:val="nil"/>
                <w:left w:val="nil"/>
                <w:bottom w:val="nil"/>
                <w:right w:val="nil"/>
                <w:between w:val="nil"/>
                <w:bar w:val="nil"/>
              </w:pBdr>
              <w:tabs>
                <w:tab w:val="left" w:pos="669"/>
              </w:tabs>
              <w:spacing w:after="0" w:line="240" w:lineRule="auto"/>
              <w:ind w:left="12" w:firstLine="348"/>
              <w:contextualSpacing/>
              <w:jc w:val="both"/>
              <w:rPr>
                <w:rFonts w:ascii="Times New Roman" w:eastAsia="Arial Unicode MS" w:hAnsi="Times New Roman"/>
                <w:b/>
                <w:bCs/>
              </w:rPr>
            </w:pPr>
            <w:r w:rsidRPr="005C04E1">
              <w:rPr>
                <w:rFonts w:ascii="Times New Roman" w:hAnsi="Times New Roman"/>
                <w:bCs/>
              </w:rPr>
              <w:t>Asmens tapatybę patvirtinančio dokumento (tapatybės kortelės ar paso) kopija;</w:t>
            </w:r>
          </w:p>
          <w:p w14:paraId="7F836986" w14:textId="77777777" w:rsidR="006E511B" w:rsidRPr="005C04E1" w:rsidRDefault="006E511B" w:rsidP="006E511B">
            <w:pPr>
              <w:pStyle w:val="ListParagraph"/>
              <w:numPr>
                <w:ilvl w:val="0"/>
                <w:numId w:val="21"/>
              </w:numPr>
              <w:pBdr>
                <w:top w:val="nil"/>
                <w:left w:val="nil"/>
                <w:bottom w:val="nil"/>
                <w:right w:val="nil"/>
                <w:between w:val="nil"/>
                <w:bar w:val="nil"/>
              </w:pBdr>
              <w:tabs>
                <w:tab w:val="left" w:pos="669"/>
              </w:tabs>
              <w:spacing w:after="0" w:line="240" w:lineRule="auto"/>
              <w:ind w:left="12" w:firstLine="348"/>
              <w:contextualSpacing/>
              <w:jc w:val="both"/>
              <w:rPr>
                <w:rFonts w:ascii="Times New Roman" w:eastAsia="Arial Unicode MS" w:hAnsi="Times New Roman"/>
                <w:b/>
                <w:bCs/>
              </w:rPr>
            </w:pPr>
            <w:r w:rsidRPr="005C04E1">
              <w:rPr>
                <w:rFonts w:ascii="Times New Roman" w:hAnsi="Times New Roman"/>
                <w:bCs/>
              </w:rPr>
              <w:t>Leidimo verstis atitinkama ūkine veikla patvirtinančio dokumento (pavyzdžiui, verslo liudijimo, individualios veiklos pažymėjimo ir pan.) kopija;</w:t>
            </w:r>
          </w:p>
          <w:p w14:paraId="6F743190" w14:textId="77777777" w:rsidR="006E511B" w:rsidRPr="005C04E1" w:rsidRDefault="006E511B" w:rsidP="006E511B">
            <w:pPr>
              <w:pStyle w:val="ListParagraph"/>
              <w:numPr>
                <w:ilvl w:val="0"/>
                <w:numId w:val="21"/>
              </w:numPr>
              <w:pBdr>
                <w:top w:val="nil"/>
                <w:left w:val="nil"/>
                <w:bottom w:val="nil"/>
                <w:right w:val="nil"/>
                <w:between w:val="nil"/>
                <w:bar w:val="nil"/>
              </w:pBdr>
              <w:tabs>
                <w:tab w:val="left" w:pos="669"/>
              </w:tabs>
              <w:spacing w:after="0" w:line="240" w:lineRule="auto"/>
              <w:ind w:left="12" w:firstLine="348"/>
              <w:contextualSpacing/>
              <w:jc w:val="both"/>
              <w:rPr>
                <w:rFonts w:ascii="Times New Roman" w:eastAsia="Arial Unicode MS" w:hAnsi="Times New Roman"/>
                <w:b/>
                <w:bCs/>
              </w:rPr>
            </w:pPr>
            <w:r w:rsidRPr="005C04E1">
              <w:rPr>
                <w:rFonts w:ascii="Times New Roman" w:hAnsi="Times New Roman"/>
                <w:bCs/>
              </w:rPr>
              <w:t>Pažyma apie deklaruotą gyvenamąją vietą;</w:t>
            </w:r>
          </w:p>
          <w:p w14:paraId="579E5321" w14:textId="77777777" w:rsidR="006E511B" w:rsidRPr="005C04E1" w:rsidRDefault="006E511B" w:rsidP="006E511B">
            <w:pPr>
              <w:pStyle w:val="ListParagraph"/>
              <w:numPr>
                <w:ilvl w:val="0"/>
                <w:numId w:val="21"/>
              </w:numPr>
              <w:pBdr>
                <w:top w:val="nil"/>
                <w:left w:val="nil"/>
                <w:bottom w:val="nil"/>
                <w:right w:val="nil"/>
                <w:between w:val="nil"/>
                <w:bar w:val="nil"/>
              </w:pBdr>
              <w:tabs>
                <w:tab w:val="left" w:pos="669"/>
              </w:tabs>
              <w:spacing w:after="0" w:line="240" w:lineRule="auto"/>
              <w:ind w:left="12" w:firstLine="348"/>
              <w:contextualSpacing/>
              <w:jc w:val="both"/>
              <w:rPr>
                <w:rFonts w:ascii="Times New Roman" w:eastAsia="Arial Unicode MS" w:hAnsi="Times New Roman"/>
                <w:b/>
                <w:bCs/>
              </w:rPr>
            </w:pPr>
            <w:r w:rsidRPr="005C04E1">
              <w:rPr>
                <w:rFonts w:ascii="Times New Roman" w:eastAsia="Arial Unicode MS" w:hAnsi="Times New Roman"/>
                <w:color w:val="242424"/>
                <w:shd w:val="clear" w:color="auto" w:fill="FFFFFF"/>
              </w:rPr>
              <w:t>arba atitinkami valstybės narės ar trečiosios šalies dokumentai</w:t>
            </w:r>
            <w:r w:rsidRPr="005C04E1">
              <w:rPr>
                <w:rFonts w:ascii="Times New Roman" w:eastAsia="Arial Unicode MS" w:hAnsi="Times New Roman"/>
                <w:b/>
                <w:bCs/>
              </w:rPr>
              <w:t xml:space="preserve"> </w:t>
            </w:r>
          </w:p>
          <w:p w14:paraId="6FE7EF87" w14:textId="77777777" w:rsidR="006E511B" w:rsidRPr="005C04E1" w:rsidRDefault="006E511B" w:rsidP="00427E0C">
            <w:pPr>
              <w:jc w:val="both"/>
              <w:rPr>
                <w:b/>
                <w:bCs/>
                <w:u w:val="single"/>
                <w:lang w:val="lt-LT"/>
              </w:rPr>
            </w:pPr>
          </w:p>
          <w:p w14:paraId="2FDD0661" w14:textId="77777777" w:rsidR="006E511B" w:rsidRPr="005C04E1" w:rsidRDefault="006E511B" w:rsidP="00427E0C">
            <w:pPr>
              <w:jc w:val="both"/>
              <w:rPr>
                <w:b/>
                <w:bCs/>
                <w:lang w:val="lt-LT"/>
              </w:rPr>
            </w:pPr>
            <w:r w:rsidRPr="005C04E1">
              <w:rPr>
                <w:b/>
                <w:bCs/>
                <w:u w:val="single"/>
                <w:lang w:val="lt-LT"/>
              </w:rPr>
              <w:t>Specialiųjų pirkimo sąlygų 5-ą priedą</w:t>
            </w:r>
            <w:r w:rsidRPr="005C04E1">
              <w:rPr>
                <w:b/>
                <w:bCs/>
                <w:lang w:val="lt-LT"/>
              </w:rPr>
              <w:t xml:space="preserve"> turi pateikti visi pirkime dalyvaujantys paslaugos tiekėjai.</w:t>
            </w:r>
          </w:p>
          <w:p w14:paraId="4D4A864A" w14:textId="77777777" w:rsidR="006E511B" w:rsidRPr="005C04E1" w:rsidRDefault="006E511B" w:rsidP="00427E0C">
            <w:pPr>
              <w:jc w:val="both"/>
              <w:rPr>
                <w:b/>
                <w:bCs/>
                <w:lang w:val="lt-LT"/>
              </w:rPr>
            </w:pPr>
          </w:p>
          <w:p w14:paraId="3F0E9090" w14:textId="77777777" w:rsidR="006E511B" w:rsidRPr="005C04E1" w:rsidRDefault="006E511B" w:rsidP="00427E0C">
            <w:pPr>
              <w:jc w:val="both"/>
              <w:rPr>
                <w:b/>
                <w:u w:val="single"/>
                <w:lang w:val="lt-LT"/>
              </w:rPr>
            </w:pPr>
            <w:r w:rsidRPr="005C04E1">
              <w:rPr>
                <w:b/>
                <w:bCs/>
                <w:lang w:val="lt-LT"/>
              </w:rPr>
              <w:t xml:space="preserve">Galimas laimėtojas </w:t>
            </w:r>
            <w:r w:rsidRPr="005C04E1">
              <w:rPr>
                <w:b/>
                <w:bCs/>
                <w:u w:val="single"/>
                <w:lang w:val="lt-LT"/>
              </w:rPr>
              <w:t>CVP IS priemonėmis turės pateikti skaitmenines dokumentų kopijas</w:t>
            </w:r>
            <w:r w:rsidRPr="005C04E1">
              <w:rPr>
                <w:b/>
                <w:u w:val="single"/>
                <w:lang w:val="lt-LT"/>
              </w:rPr>
              <w:t>.</w:t>
            </w:r>
          </w:p>
          <w:p w14:paraId="2CCCA953" w14:textId="77777777" w:rsidR="006E511B" w:rsidRPr="005C04E1" w:rsidRDefault="006E511B" w:rsidP="00427E0C">
            <w:pPr>
              <w:jc w:val="both"/>
              <w:rPr>
                <w:b/>
                <w:lang w:val="lt-LT"/>
              </w:rPr>
            </w:pPr>
            <w:r w:rsidRPr="005C04E1">
              <w:rPr>
                <w:b/>
                <w:lang w:val="lt-LT"/>
              </w:rPr>
              <w:t xml:space="preserve">* Perkančiajai organizacijai pareikalavus (jei pateiktą (-us) dokumentą (-us) perkančioji organizacija laikys nepakankamais įrodymais) </w:t>
            </w:r>
            <w:r w:rsidRPr="005C04E1">
              <w:rPr>
                <w:b/>
                <w:lang w:val="lt-LT"/>
              </w:rPr>
              <w:lastRenderedPageBreak/>
              <w:t>per perkančiosios organizacijos nurodytą terminą, kuris bus ne trumpesnis nei 3 darbo dienos, tiekėjas turės pateikti likusius sąraše nurodytus dokumentus.</w:t>
            </w:r>
          </w:p>
          <w:p w14:paraId="428893CB" w14:textId="77777777" w:rsidR="006E511B" w:rsidRPr="005C04E1" w:rsidRDefault="006E511B" w:rsidP="00427E0C">
            <w:pPr>
              <w:jc w:val="both"/>
              <w:rPr>
                <w:b/>
                <w:lang w:val="lt-LT"/>
              </w:rPr>
            </w:pPr>
            <w:r w:rsidRPr="005C04E1">
              <w:rPr>
                <w:color w:val="242424"/>
                <w:shd w:val="clear" w:color="auto" w:fill="FFFFFF"/>
                <w:lang w:val="lt-LT"/>
              </w:rPr>
              <w:t>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3D7BC8B8" w14:textId="77777777" w:rsidR="00CD56CD" w:rsidRPr="00FF6EAE" w:rsidRDefault="00CD56CD" w:rsidP="00707A27">
      <w:pPr>
        <w:pStyle w:val="Body2"/>
        <w:rPr>
          <w:color w:val="auto"/>
          <w:sz w:val="24"/>
          <w:szCs w:val="24"/>
          <w:lang w:val="lt-LT"/>
        </w:rPr>
      </w:pPr>
    </w:p>
    <w:p w14:paraId="50E374B6" w14:textId="67F94233" w:rsidR="00707A27" w:rsidRPr="00FF6EAE" w:rsidRDefault="00707A27" w:rsidP="00380626">
      <w:pPr>
        <w:pStyle w:val="Body2"/>
        <w:rPr>
          <w:color w:val="auto"/>
          <w:sz w:val="24"/>
          <w:szCs w:val="24"/>
          <w:lang w:val="lt-LT"/>
        </w:rPr>
      </w:pPr>
      <w:r w:rsidRPr="00FF6EAE">
        <w:rPr>
          <w:color w:val="auto"/>
          <w:sz w:val="24"/>
          <w:szCs w:val="24"/>
          <w:lang w:val="lt-LT"/>
        </w:rPr>
        <w:tab/>
        <w:t>12. Kitų atrankos reikalavimų tiekėjams nenustatoma.</w:t>
      </w:r>
    </w:p>
    <w:p w14:paraId="410137F8" w14:textId="77777777" w:rsidR="00707A27" w:rsidRPr="00FF6EAE" w:rsidRDefault="00707A27" w:rsidP="00707A27">
      <w:pPr>
        <w:pStyle w:val="Body2"/>
        <w:rPr>
          <w:color w:val="auto"/>
          <w:sz w:val="24"/>
          <w:szCs w:val="24"/>
          <w:lang w:val="lt-LT"/>
        </w:rPr>
      </w:pPr>
      <w:r w:rsidRPr="00FF6EAE">
        <w:rPr>
          <w:color w:val="auto"/>
          <w:sz w:val="24"/>
          <w:szCs w:val="24"/>
          <w:lang w:val="lt-LT"/>
        </w:rPr>
        <w:tab/>
        <w:t>13. Pasiūlymo galiojimo užtikrinimas nereikalaujamas.</w:t>
      </w:r>
    </w:p>
    <w:p w14:paraId="66CCF45E" w14:textId="22CAB217" w:rsidR="00707A27" w:rsidRPr="00FF6EAE" w:rsidRDefault="00707A27" w:rsidP="00707A27">
      <w:pPr>
        <w:pStyle w:val="Body2"/>
        <w:rPr>
          <w:color w:val="auto"/>
          <w:sz w:val="24"/>
          <w:szCs w:val="24"/>
          <w:lang w:val="lt-LT"/>
        </w:rPr>
      </w:pPr>
      <w:r w:rsidRPr="00FF6EAE">
        <w:rPr>
          <w:color w:val="auto"/>
          <w:sz w:val="24"/>
          <w:szCs w:val="24"/>
          <w:lang w:val="lt-LT"/>
        </w:rPr>
        <w:tab/>
        <w:t>14</w:t>
      </w:r>
      <w:r w:rsidRPr="006F7F36">
        <w:rPr>
          <w:color w:val="auto"/>
          <w:sz w:val="24"/>
          <w:szCs w:val="24"/>
          <w:lang w:val="lt-LT"/>
        </w:rPr>
        <w:t xml:space="preserve">. </w:t>
      </w:r>
      <w:r w:rsidR="003F2F51" w:rsidRPr="006F7F36">
        <w:rPr>
          <w:sz w:val="24"/>
          <w:szCs w:val="24"/>
          <w:lang w:val="lt-LT"/>
        </w:rPr>
        <w:t>Perkančioji organizacija</w:t>
      </w:r>
      <w:r w:rsidR="00617096" w:rsidRPr="006F7F36">
        <w:rPr>
          <w:sz w:val="24"/>
          <w:szCs w:val="24"/>
          <w:lang w:val="lt-LT"/>
        </w:rPr>
        <w:t xml:space="preserve"> neprašys pateikti siūlomų prekių pavyzdžių.</w:t>
      </w:r>
    </w:p>
    <w:p w14:paraId="5FC79ABB" w14:textId="614EA8EE" w:rsidR="00707A27" w:rsidRPr="00FF6EAE" w:rsidRDefault="00707A27" w:rsidP="00707A27">
      <w:pPr>
        <w:pStyle w:val="Body2"/>
        <w:rPr>
          <w:color w:val="auto"/>
          <w:sz w:val="24"/>
          <w:szCs w:val="24"/>
          <w:lang w:val="lt-LT"/>
        </w:rPr>
      </w:pPr>
      <w:r w:rsidRPr="00FF6EAE">
        <w:rPr>
          <w:color w:val="auto"/>
          <w:sz w:val="24"/>
          <w:szCs w:val="24"/>
          <w:lang w:val="lt-LT"/>
        </w:rPr>
        <w:tab/>
        <w:t xml:space="preserve">15. PO atsako į CVPIS prašymą dėl pirkimo dokumentų, jei prašymas yra pateiktas likus </w:t>
      </w:r>
      <w:r w:rsidR="007A12CE">
        <w:rPr>
          <w:color w:val="auto"/>
          <w:sz w:val="24"/>
          <w:szCs w:val="24"/>
          <w:lang w:val="lt-LT"/>
        </w:rPr>
        <w:t>9</w:t>
      </w:r>
      <w:r w:rsidRPr="00FF6EAE">
        <w:rPr>
          <w:color w:val="auto"/>
          <w:sz w:val="24"/>
          <w:szCs w:val="24"/>
          <w:lang w:val="lt-LT"/>
        </w:rPr>
        <w:t xml:space="preserve"> kalendorinėms dienoms iki pasiūlymų pateikimo termino pabaigos.</w:t>
      </w:r>
    </w:p>
    <w:p w14:paraId="0787D6F2" w14:textId="3A2C8609" w:rsidR="00707A27" w:rsidRPr="00FF6EAE" w:rsidRDefault="00707A27" w:rsidP="00707A27">
      <w:pPr>
        <w:pStyle w:val="Body2"/>
        <w:rPr>
          <w:color w:val="auto"/>
          <w:sz w:val="24"/>
          <w:szCs w:val="24"/>
          <w:lang w:val="lt-LT"/>
        </w:rPr>
      </w:pPr>
      <w:r w:rsidRPr="00FF6EAE">
        <w:rPr>
          <w:color w:val="auto"/>
          <w:sz w:val="24"/>
          <w:szCs w:val="24"/>
          <w:lang w:val="lt-LT"/>
        </w:rPr>
        <w:tab/>
        <w:t xml:space="preserve">16. </w:t>
      </w:r>
      <w:r w:rsidR="00E21C07" w:rsidRPr="00FF6EAE">
        <w:rPr>
          <w:color w:val="auto"/>
          <w:sz w:val="24"/>
          <w:szCs w:val="24"/>
          <w:lang w:val="lt-LT"/>
        </w:rPr>
        <w:t>Tiekėjo CVPIS prašymu papildomi pirkimo dokumentai (paaiškinimai ar pataisymai) pateikiami ne vėliau kaip likus 6 kalendorinėms dienoms iki pasiūlymų pateikimo termino pabaigos, jei jų paprašyta laiku.</w:t>
      </w:r>
    </w:p>
    <w:p w14:paraId="014DC1AF" w14:textId="77777777" w:rsidR="00707A27" w:rsidRPr="00FF6EAE" w:rsidRDefault="00707A27" w:rsidP="00707A27">
      <w:pPr>
        <w:pStyle w:val="Body2"/>
        <w:rPr>
          <w:color w:val="auto"/>
          <w:sz w:val="24"/>
          <w:szCs w:val="24"/>
          <w:lang w:val="lt-LT"/>
        </w:rPr>
      </w:pPr>
      <w:r w:rsidRPr="00FF6EAE">
        <w:rPr>
          <w:color w:val="auto"/>
          <w:sz w:val="24"/>
          <w:szCs w:val="24"/>
          <w:lang w:val="lt-LT"/>
        </w:rPr>
        <w:tab/>
        <w:t>17. PO rengti susitikimų su tiekėjais neketina.</w:t>
      </w:r>
    </w:p>
    <w:p w14:paraId="1F0BF9CB" w14:textId="3991D67F" w:rsidR="001610EF" w:rsidRPr="00FF6EAE" w:rsidRDefault="00707A27" w:rsidP="00707A27">
      <w:pPr>
        <w:pStyle w:val="Body2"/>
        <w:rPr>
          <w:color w:val="auto"/>
          <w:sz w:val="24"/>
          <w:szCs w:val="24"/>
          <w:lang w:val="lt-LT"/>
        </w:rPr>
      </w:pPr>
      <w:r w:rsidRPr="00FF6EAE">
        <w:rPr>
          <w:color w:val="auto"/>
          <w:sz w:val="24"/>
          <w:szCs w:val="24"/>
          <w:lang w:val="lt-LT"/>
        </w:rPr>
        <w:tab/>
        <w:t>18. Maksimali pasiūlymo (vertinamoji) kaina, kurią viršijus pasiūlymas bus atmestas</w:t>
      </w:r>
      <w:r w:rsidR="001610EF" w:rsidRPr="00FF6EAE">
        <w:rPr>
          <w:color w:val="auto"/>
          <w:sz w:val="24"/>
          <w:szCs w:val="24"/>
          <w:lang w:val="lt-LT"/>
        </w:rPr>
        <w:t xml:space="preserve"> yra:</w:t>
      </w:r>
    </w:p>
    <w:p w14:paraId="297AA276" w14:textId="77777777" w:rsidR="001610EF" w:rsidRPr="002B6F18" w:rsidRDefault="001610EF" w:rsidP="00707A27">
      <w:pPr>
        <w:pStyle w:val="Body2"/>
        <w:rPr>
          <w:color w:val="auto"/>
          <w:sz w:val="20"/>
          <w:szCs w:val="20"/>
          <w:lang w:val="lt-LT"/>
        </w:rPr>
      </w:pPr>
    </w:p>
    <w:tbl>
      <w:tblPr>
        <w:tblStyle w:val="TableGrid"/>
        <w:tblW w:w="10085" w:type="dxa"/>
        <w:tblInd w:w="108" w:type="dxa"/>
        <w:tblLook w:val="04A0" w:firstRow="1" w:lastRow="0" w:firstColumn="1" w:lastColumn="0" w:noHBand="0" w:noVBand="1"/>
      </w:tblPr>
      <w:tblGrid>
        <w:gridCol w:w="990"/>
        <w:gridCol w:w="7799"/>
        <w:gridCol w:w="1296"/>
      </w:tblGrid>
      <w:tr w:rsidR="0012497C" w:rsidRPr="008E5780" w14:paraId="704D9F66" w14:textId="77777777" w:rsidTr="0012497C">
        <w:tc>
          <w:tcPr>
            <w:tcW w:w="990" w:type="dxa"/>
            <w:vAlign w:val="center"/>
          </w:tcPr>
          <w:p w14:paraId="60B7534F" w14:textId="77777777" w:rsidR="0012497C" w:rsidRPr="008E5780" w:rsidRDefault="0012497C" w:rsidP="00CC1E75">
            <w:pPr>
              <w:pStyle w:val="Body2"/>
              <w:spacing w:after="0"/>
              <w:rPr>
                <w:rFonts w:cs="Times New Roman"/>
                <w:color w:val="auto"/>
                <w:sz w:val="24"/>
                <w:szCs w:val="24"/>
                <w:lang w:val="lt-LT"/>
              </w:rPr>
            </w:pPr>
            <w:r w:rsidRPr="008E5780">
              <w:rPr>
                <w:rFonts w:cs="Times New Roman"/>
                <w:color w:val="auto"/>
                <w:sz w:val="24"/>
                <w:szCs w:val="24"/>
                <w:lang w:val="lt-LT"/>
              </w:rPr>
              <w:t>Pirkimo dalies Nr.</w:t>
            </w:r>
          </w:p>
        </w:tc>
        <w:tc>
          <w:tcPr>
            <w:tcW w:w="7799" w:type="dxa"/>
            <w:vAlign w:val="center"/>
          </w:tcPr>
          <w:p w14:paraId="7403D600" w14:textId="77777777" w:rsidR="0012497C" w:rsidRPr="008E5780" w:rsidRDefault="0012497C" w:rsidP="00CC1E75">
            <w:pPr>
              <w:pStyle w:val="Body2"/>
              <w:spacing w:after="0"/>
              <w:rPr>
                <w:rFonts w:cs="Times New Roman"/>
                <w:color w:val="auto"/>
                <w:sz w:val="24"/>
                <w:szCs w:val="24"/>
                <w:lang w:val="lt-LT"/>
              </w:rPr>
            </w:pPr>
            <w:r w:rsidRPr="008E5780">
              <w:rPr>
                <w:rFonts w:cs="Times New Roman"/>
                <w:color w:val="auto"/>
                <w:sz w:val="24"/>
                <w:szCs w:val="24"/>
                <w:lang w:val="lt-LT"/>
              </w:rPr>
              <w:t>Pirkimo dalies pavadinimas</w:t>
            </w:r>
          </w:p>
        </w:tc>
        <w:tc>
          <w:tcPr>
            <w:tcW w:w="1296" w:type="dxa"/>
            <w:vAlign w:val="center"/>
          </w:tcPr>
          <w:p w14:paraId="5235AD7E" w14:textId="6DD7EF67" w:rsidR="0012497C" w:rsidRPr="008E5780" w:rsidRDefault="0012497C" w:rsidP="00CC1E75">
            <w:pPr>
              <w:pStyle w:val="Body2"/>
              <w:spacing w:after="0"/>
              <w:rPr>
                <w:rFonts w:cs="Times New Roman"/>
                <w:color w:val="auto"/>
                <w:sz w:val="24"/>
                <w:szCs w:val="24"/>
                <w:lang w:val="lt-LT"/>
              </w:rPr>
            </w:pPr>
            <w:r w:rsidRPr="008E5780">
              <w:rPr>
                <w:rFonts w:cs="Times New Roman"/>
                <w:color w:val="auto"/>
                <w:sz w:val="24"/>
                <w:szCs w:val="24"/>
                <w:lang w:val="lt-LT"/>
              </w:rPr>
              <w:t xml:space="preserve">Suma Eur su </w:t>
            </w:r>
            <w:r w:rsidR="005957EF">
              <w:rPr>
                <w:rFonts w:cs="Times New Roman"/>
                <w:color w:val="auto"/>
                <w:sz w:val="24"/>
                <w:szCs w:val="24"/>
                <w:lang w:val="lt-LT"/>
              </w:rPr>
              <w:t xml:space="preserve">21% </w:t>
            </w:r>
            <w:r w:rsidRPr="008E5780">
              <w:rPr>
                <w:rFonts w:cs="Times New Roman"/>
                <w:color w:val="auto"/>
                <w:sz w:val="24"/>
                <w:szCs w:val="24"/>
                <w:lang w:val="lt-LT"/>
              </w:rPr>
              <w:t>PVM</w:t>
            </w:r>
          </w:p>
        </w:tc>
      </w:tr>
      <w:tr w:rsidR="0012497C" w:rsidRPr="008E5780" w14:paraId="379EA6A9" w14:textId="77777777" w:rsidTr="0012497C">
        <w:tc>
          <w:tcPr>
            <w:tcW w:w="990" w:type="dxa"/>
            <w:vAlign w:val="center"/>
          </w:tcPr>
          <w:p w14:paraId="6CE90A15" w14:textId="77777777" w:rsidR="0012497C" w:rsidRPr="008E5780" w:rsidRDefault="0012497C" w:rsidP="00D423A8">
            <w:pPr>
              <w:pStyle w:val="Body2"/>
              <w:spacing w:after="0"/>
              <w:rPr>
                <w:rFonts w:cs="Times New Roman"/>
                <w:color w:val="auto"/>
                <w:sz w:val="24"/>
                <w:szCs w:val="24"/>
                <w:lang w:val="lt-LT"/>
              </w:rPr>
            </w:pPr>
            <w:r w:rsidRPr="008E5780">
              <w:rPr>
                <w:rFonts w:cs="Times New Roman"/>
                <w:color w:val="auto"/>
                <w:sz w:val="24"/>
                <w:szCs w:val="24"/>
                <w:lang w:val="lt-LT"/>
              </w:rPr>
              <w:t>1.</w:t>
            </w:r>
          </w:p>
        </w:tc>
        <w:tc>
          <w:tcPr>
            <w:tcW w:w="7799" w:type="dxa"/>
            <w:vAlign w:val="center"/>
          </w:tcPr>
          <w:p w14:paraId="4334B58D" w14:textId="1E85068D" w:rsidR="0012497C" w:rsidRPr="008E5780" w:rsidRDefault="00427E0C" w:rsidP="008D42F7">
            <w:pPr>
              <w:pStyle w:val="Body2"/>
              <w:rPr>
                <w:rFonts w:cs="Times New Roman"/>
                <w:color w:val="auto"/>
                <w:sz w:val="24"/>
                <w:szCs w:val="24"/>
                <w:lang w:val="lt-LT"/>
              </w:rPr>
            </w:pPr>
            <w:r>
              <w:rPr>
                <w:rFonts w:cs="Times New Roman"/>
                <w:color w:val="auto"/>
                <w:sz w:val="24"/>
                <w:szCs w:val="24"/>
                <w:lang w:val="lt-LT"/>
              </w:rPr>
              <w:t xml:space="preserve">Centralizuota </w:t>
            </w:r>
            <w:r w:rsidR="00B2193E">
              <w:rPr>
                <w:rFonts w:cs="Times New Roman"/>
                <w:color w:val="auto"/>
                <w:sz w:val="24"/>
                <w:szCs w:val="24"/>
                <w:lang w:val="lt-LT"/>
              </w:rPr>
              <w:t>rezervinio maitinimo įranga (UPS)</w:t>
            </w:r>
          </w:p>
        </w:tc>
        <w:tc>
          <w:tcPr>
            <w:tcW w:w="1296" w:type="dxa"/>
            <w:vAlign w:val="center"/>
          </w:tcPr>
          <w:p w14:paraId="5825A7AE" w14:textId="62FACB09" w:rsidR="0012497C" w:rsidRPr="00D02797" w:rsidRDefault="00B2193E" w:rsidP="00D423A8">
            <w:pPr>
              <w:rPr>
                <w:lang w:val="lt-LT"/>
              </w:rPr>
            </w:pPr>
            <w:r>
              <w:rPr>
                <w:lang w:val="lt-LT"/>
              </w:rPr>
              <w:t>159.999,99</w:t>
            </w:r>
          </w:p>
        </w:tc>
      </w:tr>
    </w:tbl>
    <w:p w14:paraId="17B72F26" w14:textId="007B52BD" w:rsidR="00D46963" w:rsidRPr="00A90482" w:rsidRDefault="00A90482" w:rsidP="00874888">
      <w:pPr>
        <w:pStyle w:val="Body2"/>
        <w:ind w:firstLine="720"/>
        <w:rPr>
          <w:color w:val="auto"/>
          <w:sz w:val="24"/>
          <w:szCs w:val="24"/>
        </w:rPr>
      </w:pPr>
      <w:r w:rsidRPr="00A90482">
        <w:rPr>
          <w:rFonts w:eastAsia="Times New Roman"/>
          <w:sz w:val="24"/>
          <w:szCs w:val="24"/>
          <w:bdr w:val="none" w:sz="0" w:space="0" w:color="auto"/>
          <w:lang w:val="lt-LT"/>
        </w:rPr>
        <w:t xml:space="preserve">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 Pažymėtina, kad užsienio tiekėjų pasiūlymai bus vertinami pridėjus 21 proc PVM, nes  perkančioji organizacija  privalo apskaičiuoti ir į Lietuvos biudžetą sumokėti pardavimo PVM už jai šalies teritorijoje užsienio asmens </w:t>
      </w:r>
      <w:r>
        <w:rPr>
          <w:rFonts w:eastAsia="Times New Roman"/>
          <w:sz w:val="24"/>
          <w:szCs w:val="24"/>
          <w:bdr w:val="none" w:sz="0" w:space="0" w:color="auto"/>
          <w:lang w:val="lt-LT"/>
        </w:rPr>
        <w:t>pateiktas prekes</w:t>
      </w:r>
      <w:r w:rsidRPr="00A90482">
        <w:rPr>
          <w:rFonts w:eastAsia="Times New Roman"/>
          <w:sz w:val="24"/>
          <w:szCs w:val="24"/>
          <w:bdr w:val="none" w:sz="0" w:space="0" w:color="auto"/>
          <w:lang w:val="lt-LT"/>
        </w:rPr>
        <w:t>.</w:t>
      </w:r>
    </w:p>
    <w:p w14:paraId="6A68D80A" w14:textId="77777777" w:rsidR="00707A27" w:rsidRDefault="00707A27" w:rsidP="00B142B9">
      <w:pPr>
        <w:pStyle w:val="Body2"/>
        <w:rPr>
          <w:color w:val="auto"/>
          <w:sz w:val="24"/>
          <w:szCs w:val="24"/>
          <w:lang w:val="lt-LT"/>
        </w:rPr>
      </w:pPr>
      <w:r w:rsidRPr="00CD2A61">
        <w:rPr>
          <w:color w:val="auto"/>
          <w:lang w:val="lt-LT"/>
        </w:rPr>
        <w:tab/>
        <w:t xml:space="preserve">19. </w:t>
      </w:r>
      <w:r w:rsidRPr="00FF6EAE">
        <w:rPr>
          <w:color w:val="auto"/>
          <w:sz w:val="24"/>
          <w:szCs w:val="24"/>
          <w:lang w:val="lt-LT"/>
        </w:rPr>
        <w:t>Elektronininis aukcionas pirkime nebus rengiamas.</w:t>
      </w:r>
    </w:p>
    <w:p w14:paraId="2E884748" w14:textId="1C14FCFA" w:rsidR="00666940" w:rsidRPr="00A47CD3" w:rsidRDefault="00895352" w:rsidP="007D477F">
      <w:pPr>
        <w:pStyle w:val="xmsonormal"/>
        <w:shd w:val="clear" w:color="auto" w:fill="FFFFFF"/>
        <w:spacing w:before="0" w:beforeAutospacing="0" w:after="0" w:afterAutospacing="0"/>
        <w:ind w:firstLine="709"/>
        <w:jc w:val="both"/>
        <w:rPr>
          <w:color w:val="000000"/>
          <w:sz w:val="20"/>
          <w:szCs w:val="20"/>
        </w:rPr>
      </w:pPr>
      <w:r>
        <w:tab/>
      </w:r>
      <w:r w:rsidR="00707A27" w:rsidRPr="00FF6EAE">
        <w:tab/>
      </w:r>
      <w:r w:rsidR="00B23723">
        <w:tab/>
      </w:r>
    </w:p>
    <w:p w14:paraId="3D236C73" w14:textId="77777777" w:rsidR="00707A27" w:rsidRPr="00FF6EAE" w:rsidRDefault="00707A27" w:rsidP="00707A27">
      <w:pPr>
        <w:pStyle w:val="NormalWeb"/>
        <w:spacing w:before="0" w:beforeAutospacing="0" w:after="40" w:afterAutospacing="0"/>
        <w:jc w:val="both"/>
      </w:pPr>
      <w:r w:rsidRPr="00FF6EAE">
        <w:rPr>
          <w:color w:val="000000"/>
        </w:rPr>
        <w:t>SPS priedai:</w:t>
      </w:r>
    </w:p>
    <w:p w14:paraId="130442B5" w14:textId="77777777" w:rsidR="00707A27" w:rsidRPr="00D3243E" w:rsidRDefault="00707A27" w:rsidP="00707A27">
      <w:pPr>
        <w:pStyle w:val="NormalWeb"/>
        <w:spacing w:before="0" w:beforeAutospacing="0" w:after="40" w:afterAutospacing="0"/>
        <w:jc w:val="both"/>
      </w:pPr>
      <w:r w:rsidRPr="00D3243E">
        <w:rPr>
          <w:color w:val="000000"/>
        </w:rPr>
        <w:lastRenderedPageBreak/>
        <w:t>1.</w:t>
      </w:r>
      <w:r w:rsidR="002B22BF" w:rsidRPr="00D3243E">
        <w:rPr>
          <w:color w:val="000000"/>
        </w:rPr>
        <w:t xml:space="preserve"> </w:t>
      </w:r>
      <w:r w:rsidRPr="00D3243E">
        <w:rPr>
          <w:color w:val="000000"/>
        </w:rPr>
        <w:t xml:space="preserve">„Techninė specifikacija“. </w:t>
      </w:r>
    </w:p>
    <w:p w14:paraId="257FE5CF" w14:textId="77777777" w:rsidR="00707A27" w:rsidRPr="00D3243E" w:rsidRDefault="00707A27" w:rsidP="00707A27">
      <w:pPr>
        <w:pStyle w:val="NormalWeb"/>
        <w:spacing w:before="0" w:beforeAutospacing="0" w:after="40" w:afterAutospacing="0"/>
        <w:jc w:val="both"/>
      </w:pPr>
      <w:r w:rsidRPr="00D3243E">
        <w:rPr>
          <w:color w:val="000000"/>
        </w:rPr>
        <w:t>2. „Viešojo pirkimo sutarties projektas“.</w:t>
      </w:r>
    </w:p>
    <w:p w14:paraId="369FF7B0" w14:textId="20903493" w:rsidR="00707A27" w:rsidRPr="00D3243E" w:rsidRDefault="00707A27" w:rsidP="00707A27">
      <w:pPr>
        <w:pStyle w:val="NormalWeb"/>
        <w:spacing w:before="0" w:beforeAutospacing="0" w:after="40" w:afterAutospacing="0"/>
        <w:jc w:val="both"/>
        <w:rPr>
          <w:color w:val="000000"/>
        </w:rPr>
      </w:pPr>
      <w:r w:rsidRPr="00D3243E">
        <w:rPr>
          <w:color w:val="000000"/>
        </w:rPr>
        <w:t>3.</w:t>
      </w:r>
      <w:r w:rsidR="002B22BF" w:rsidRPr="00D3243E">
        <w:rPr>
          <w:color w:val="000000"/>
        </w:rPr>
        <w:t xml:space="preserve"> ,,</w:t>
      </w:r>
      <w:r w:rsidR="00A70278" w:rsidRPr="00D3243E">
        <w:rPr>
          <w:color w:val="000000"/>
        </w:rPr>
        <w:t>E</w:t>
      </w:r>
      <w:r w:rsidRPr="00D3243E">
        <w:rPr>
          <w:color w:val="000000"/>
        </w:rPr>
        <w:t>BVPD failas/šablonas“.</w:t>
      </w:r>
    </w:p>
    <w:p w14:paraId="573D9E21" w14:textId="60BEF482" w:rsidR="00A73E69" w:rsidRPr="00D3243E" w:rsidRDefault="00A73E69" w:rsidP="00707A27">
      <w:pPr>
        <w:pStyle w:val="NormalWeb"/>
        <w:spacing w:before="0" w:beforeAutospacing="0" w:after="40" w:afterAutospacing="0"/>
        <w:jc w:val="both"/>
      </w:pPr>
      <w:r w:rsidRPr="00D3243E">
        <w:t xml:space="preserve">4. </w:t>
      </w:r>
      <w:r w:rsidR="00B823A7" w:rsidRPr="00D3243E">
        <w:t>„</w:t>
      </w:r>
      <w:r w:rsidRPr="00D3243E">
        <w:t>Pasiūlymo forma</w:t>
      </w:r>
      <w:r w:rsidR="00B823A7" w:rsidRPr="00D3243E">
        <w:t>“</w:t>
      </w:r>
      <w:r w:rsidR="0044537F" w:rsidRPr="00D3243E">
        <w:t>.</w:t>
      </w:r>
    </w:p>
    <w:p w14:paraId="2B17DB82" w14:textId="77777777" w:rsidR="00B823A7" w:rsidRPr="00D3243E" w:rsidRDefault="00B823A7" w:rsidP="00B823A7">
      <w:pPr>
        <w:pStyle w:val="NormalWeb"/>
        <w:spacing w:before="0" w:beforeAutospacing="0" w:after="40" w:afterAutospacing="0"/>
        <w:jc w:val="both"/>
        <w:rPr>
          <w:color w:val="000000"/>
        </w:rPr>
      </w:pPr>
      <w:r w:rsidRPr="00D3243E">
        <w:rPr>
          <w:color w:val="000000"/>
        </w:rPr>
        <w:t xml:space="preserve">5. </w:t>
      </w:r>
      <w:r w:rsidRPr="00D3243E">
        <w:t>„</w:t>
      </w:r>
      <w:r w:rsidRPr="00D3243E">
        <w:rPr>
          <w:color w:val="000000"/>
        </w:rPr>
        <w:t>Nacionalinio saugumo reikalavimų atitikties deklaracija“;</w:t>
      </w:r>
    </w:p>
    <w:p w14:paraId="6C379339" w14:textId="22332CDE" w:rsidR="00B823A7" w:rsidRPr="00D3243E" w:rsidRDefault="00B823A7" w:rsidP="00B823A7">
      <w:pPr>
        <w:pStyle w:val="NormalWeb"/>
        <w:spacing w:before="0" w:beforeAutospacing="0" w:after="40" w:afterAutospacing="0"/>
        <w:jc w:val="both"/>
        <w:rPr>
          <w:color w:val="000000"/>
        </w:rPr>
      </w:pPr>
      <w:r w:rsidRPr="00D3243E">
        <w:rPr>
          <w:color w:val="000000"/>
        </w:rPr>
        <w:t>6. „Informacija apie tiekėją“.</w:t>
      </w:r>
      <w:bookmarkStart w:id="0" w:name="_GoBack"/>
      <w:bookmarkEnd w:id="0"/>
    </w:p>
    <w:p w14:paraId="2B8401F1" w14:textId="6A623892" w:rsidR="00707A27" w:rsidRPr="00CD2A61" w:rsidRDefault="00707A27" w:rsidP="009B47D7">
      <w:pPr>
        <w:pStyle w:val="NormalWeb"/>
        <w:spacing w:before="0" w:beforeAutospacing="0" w:after="40" w:afterAutospacing="0"/>
        <w:jc w:val="both"/>
        <w:rPr>
          <w:color w:val="000000"/>
          <w:sz w:val="22"/>
          <w:szCs w:val="22"/>
        </w:rPr>
      </w:pPr>
      <w:r w:rsidRPr="00CD2A61">
        <w:rPr>
          <w:color w:val="000000"/>
          <w:sz w:val="22"/>
          <w:szCs w:val="22"/>
        </w:rPr>
        <w:br w:type="page"/>
      </w:r>
    </w:p>
    <w:p w14:paraId="024B35D3" w14:textId="77777777" w:rsidR="00A761BA" w:rsidRPr="00CD2A61" w:rsidRDefault="00A761BA" w:rsidP="00707A27">
      <w:pPr>
        <w:pStyle w:val="Body2"/>
        <w:jc w:val="right"/>
        <w:rPr>
          <w:rFonts w:eastAsia="Times New Roman"/>
          <w:bdr w:val="none" w:sz="0" w:space="0" w:color="auto"/>
          <w:lang w:val="lt-LT"/>
        </w:rPr>
        <w:sectPr w:rsidR="00A761BA" w:rsidRPr="00CD2A61" w:rsidSect="0006357B">
          <w:footerReference w:type="default" r:id="rId9"/>
          <w:pgSz w:w="11900" w:h="16840" w:code="9"/>
          <w:pgMar w:top="567" w:right="567" w:bottom="567" w:left="1276" w:header="720" w:footer="720" w:gutter="0"/>
          <w:cols w:space="1296"/>
        </w:sectPr>
      </w:pPr>
    </w:p>
    <w:p w14:paraId="1A5C86C4" w14:textId="77777777" w:rsidR="00707A27" w:rsidRPr="00CD2A61" w:rsidRDefault="00707A27" w:rsidP="00707A27">
      <w:pPr>
        <w:pStyle w:val="Body2"/>
        <w:jc w:val="right"/>
        <w:rPr>
          <w:lang w:val="lt-LT"/>
        </w:rPr>
      </w:pPr>
      <w:r w:rsidRPr="00CD2A61">
        <w:rPr>
          <w:rFonts w:eastAsia="Times New Roman"/>
          <w:bdr w:val="none" w:sz="0" w:space="0" w:color="auto"/>
          <w:lang w:val="lt-LT"/>
        </w:rPr>
        <w:lastRenderedPageBreak/>
        <w:t>Pirkimo dokumentų (SPS) 1 priedas</w:t>
      </w:r>
    </w:p>
    <w:p w14:paraId="6AAAE000" w14:textId="77777777" w:rsidR="00707A27" w:rsidRPr="00CD2A61" w:rsidRDefault="00707A27" w:rsidP="00707A27">
      <w:pPr>
        <w:pStyle w:val="Body2"/>
        <w:jc w:val="right"/>
        <w:rPr>
          <w:rFonts w:cs="Times New Roman"/>
          <w:lang w:val="lt-LT"/>
        </w:rPr>
      </w:pPr>
    </w:p>
    <w:p w14:paraId="451096C5" w14:textId="2A58860A" w:rsidR="00732741" w:rsidRPr="008E1C37" w:rsidRDefault="00384467" w:rsidP="00732741">
      <w:pPr>
        <w:pStyle w:val="Body"/>
        <w:spacing w:line="240" w:lineRule="auto"/>
        <w:jc w:val="center"/>
        <w:rPr>
          <w:rFonts w:ascii="Times New Roman" w:hAnsi="Times New Roman"/>
          <w:b/>
          <w:bCs/>
          <w:color w:val="auto"/>
          <w:sz w:val="24"/>
          <w:szCs w:val="24"/>
        </w:rPr>
      </w:pPr>
      <w:r w:rsidRPr="008E1C37">
        <w:rPr>
          <w:rFonts w:ascii="Times New Roman" w:eastAsia="TimesNewRomanPS-BoldMT" w:hAnsi="Times New Roman" w:cs="Times New Roman"/>
          <w:b/>
          <w:bCs/>
          <w:sz w:val="24"/>
          <w:szCs w:val="24"/>
        </w:rPr>
        <w:t xml:space="preserve">CENTRALIZUOTA REZERVINIO MAITINIMO ĮRANGA (UPS) </w:t>
      </w:r>
      <w:r w:rsidRPr="008E1C37">
        <w:rPr>
          <w:rFonts w:ascii="Times New Roman" w:eastAsia="TimesNewRomanPS-BoldMT" w:hAnsi="Times New Roman" w:cs="Times New Roman"/>
          <w:b/>
          <w:bCs/>
          <w:sz w:val="24"/>
          <w:szCs w:val="24"/>
          <w:lang w:val="en-US"/>
        </w:rPr>
        <w:t>(10516)</w:t>
      </w:r>
    </w:p>
    <w:p w14:paraId="6063AA15" w14:textId="77777777" w:rsidR="00707A27" w:rsidRPr="008E1C37" w:rsidRDefault="00707A27" w:rsidP="00707A27">
      <w:pPr>
        <w:jc w:val="center"/>
        <w:rPr>
          <w:rFonts w:eastAsia="Calibri"/>
          <w:b/>
          <w:bdr w:val="none" w:sz="0" w:space="0" w:color="auto"/>
          <w:lang w:val="lt-LT"/>
        </w:rPr>
      </w:pPr>
      <w:r w:rsidRPr="008E1C37">
        <w:rPr>
          <w:rFonts w:eastAsia="Calibri"/>
          <w:b/>
          <w:bdr w:val="none" w:sz="0" w:space="0" w:color="auto"/>
          <w:lang w:val="lt-LT"/>
        </w:rPr>
        <w:t>TECHNINĖ SPECIFIKACIJA</w:t>
      </w:r>
    </w:p>
    <w:p w14:paraId="3B5EEBC2" w14:textId="107A81E2" w:rsidR="00D7199D" w:rsidRDefault="00D7199D" w:rsidP="00C12CF7">
      <w:pPr>
        <w:rPr>
          <w:lang w:val="lt-LT"/>
        </w:rPr>
      </w:pPr>
    </w:p>
    <w:p w14:paraId="5392FC3C" w14:textId="77777777" w:rsidR="00F50101" w:rsidRPr="00050FB8" w:rsidRDefault="00F50101" w:rsidP="00F50101">
      <w:pPr>
        <w:pStyle w:val="Heading2"/>
        <w:keepLines w:val="0"/>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num" w:pos="360"/>
          <w:tab w:val="left" w:pos="851"/>
        </w:tabs>
        <w:spacing w:before="0"/>
        <w:ind w:hanging="720"/>
        <w:jc w:val="both"/>
        <w:rPr>
          <w:rFonts w:ascii="Times New Roman" w:hAnsi="Times New Roman" w:cs="Times New Roman"/>
          <w:b/>
          <w:color w:val="auto"/>
          <w:sz w:val="24"/>
          <w:szCs w:val="24"/>
        </w:rPr>
      </w:pPr>
      <w:bookmarkStart w:id="1" w:name="_Toc211849474"/>
      <w:bookmarkStart w:id="2" w:name="_Toc72574326"/>
      <w:r w:rsidRPr="00050FB8">
        <w:rPr>
          <w:rFonts w:ascii="Times New Roman" w:hAnsi="Times New Roman" w:cs="Times New Roman"/>
          <w:b/>
          <w:color w:val="auto"/>
          <w:sz w:val="24"/>
          <w:szCs w:val="24"/>
        </w:rPr>
        <w:t>BENDROJI DALIS</w:t>
      </w:r>
      <w:bookmarkEnd w:id="1"/>
    </w:p>
    <w:p w14:paraId="48E37E16" w14:textId="77777777" w:rsidR="00F50101" w:rsidRPr="00CB6AFC" w:rsidRDefault="00F50101" w:rsidP="00F50101">
      <w:pPr>
        <w:pStyle w:val="Header"/>
        <w:rPr>
          <w:sz w:val="14"/>
          <w:szCs w:val="16"/>
          <w:highlight w:val="yellow"/>
        </w:rPr>
      </w:pPr>
    </w:p>
    <w:p w14:paraId="5A68E83C" w14:textId="77777777" w:rsidR="00F50101" w:rsidRPr="003A340A" w:rsidRDefault="00F50101" w:rsidP="00F50101">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993"/>
        </w:tabs>
        <w:spacing w:line="360" w:lineRule="auto"/>
        <w:ind w:left="0" w:firstLine="567"/>
        <w:contextualSpacing/>
        <w:jc w:val="both"/>
        <w:rPr>
          <w:rFonts w:eastAsia="Calibri"/>
        </w:rPr>
      </w:pPr>
      <w:r w:rsidRPr="003A340A">
        <w:rPr>
          <w:rFonts w:eastAsia="Calibri"/>
        </w:rPr>
        <w:t xml:space="preserve">Pirkimo objektas – nepertraukiamo maitinimo šaltinių </w:t>
      </w:r>
      <w:r>
        <w:rPr>
          <w:rFonts w:eastAsia="Calibri"/>
        </w:rPr>
        <w:t xml:space="preserve">(toliau Įrangos) </w:t>
      </w:r>
      <w:r w:rsidRPr="003A340A">
        <w:rPr>
          <w:rFonts w:eastAsia="Calibri"/>
        </w:rPr>
        <w:t>įsigijimas</w:t>
      </w:r>
      <w:r>
        <w:rPr>
          <w:rFonts w:eastAsia="Calibri"/>
        </w:rPr>
        <w:t xml:space="preserve"> bei su</w:t>
      </w:r>
      <w:r w:rsidRPr="003A340A">
        <w:rPr>
          <w:rFonts w:eastAsia="Calibri"/>
        </w:rPr>
        <w:t>montavimas</w:t>
      </w:r>
      <w:r>
        <w:rPr>
          <w:rFonts w:eastAsia="Calibri"/>
        </w:rPr>
        <w:t xml:space="preserve"> ir paleidimas Užsakovo patalpose</w:t>
      </w:r>
      <w:r w:rsidRPr="003A340A">
        <w:rPr>
          <w:rFonts w:eastAsia="Calibri"/>
        </w:rPr>
        <w:t xml:space="preserve">. </w:t>
      </w:r>
    </w:p>
    <w:p w14:paraId="05A22243" w14:textId="77777777" w:rsidR="00F50101" w:rsidRDefault="00F50101" w:rsidP="00F50101">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360" w:lineRule="auto"/>
        <w:ind w:left="0" w:firstLine="567"/>
        <w:contextualSpacing/>
        <w:jc w:val="both"/>
        <w:rPr>
          <w:rFonts w:eastAsia="Calibri"/>
        </w:rPr>
      </w:pPr>
      <w:r w:rsidRPr="003A340A">
        <w:rPr>
          <w:rFonts w:eastAsia="Calibri"/>
        </w:rPr>
        <w:t>Pirkimas į dalis neskaidomas, todėl Tiekėjas turės pateikti vieną bendrą pasiūlymą visam pirkimo objektui, t. y. neleidžiama pateikti pasiūlymo tik kuriai nors pirkimo objekto daliai (pvz. tik parduoti techninę įrangą).</w:t>
      </w:r>
      <w:r>
        <w:rPr>
          <w:rFonts w:eastAsia="Calibri"/>
        </w:rPr>
        <w:t xml:space="preserve"> </w:t>
      </w:r>
    </w:p>
    <w:p w14:paraId="38091D5C" w14:textId="77777777" w:rsidR="00F50101" w:rsidRDefault="00F50101" w:rsidP="00F50101">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360" w:lineRule="auto"/>
        <w:ind w:left="0" w:firstLine="567"/>
        <w:contextualSpacing/>
        <w:jc w:val="both"/>
        <w:rPr>
          <w:rFonts w:eastAsia="Calibri"/>
        </w:rPr>
      </w:pPr>
      <w:r w:rsidRPr="00D72217">
        <w:rPr>
          <w:rFonts w:eastAsia="Calibri"/>
        </w:rPr>
        <w:t xml:space="preserve">Užsakovas </w:t>
      </w:r>
      <w:r w:rsidRPr="00D72217">
        <w:t>neįsipareigoja nupirkti viso specifikacijoje nurodyto kieko. Įranga ir jos sumontavimo paslauga bus užsakoma etapais, tik įrengus kabelinį tinklą, vartotojams prijungti.</w:t>
      </w:r>
      <w:r>
        <w:rPr>
          <w:rFonts w:eastAsia="Calibri"/>
        </w:rPr>
        <w:t xml:space="preserve"> </w:t>
      </w:r>
    </w:p>
    <w:p w14:paraId="50B83507" w14:textId="77777777" w:rsidR="00F50101" w:rsidRPr="00DE0766" w:rsidRDefault="00F50101" w:rsidP="00F50101">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360" w:lineRule="auto"/>
        <w:ind w:left="0" w:firstLine="567"/>
        <w:contextualSpacing/>
        <w:jc w:val="both"/>
        <w:rPr>
          <w:rFonts w:eastAsia="Calibri"/>
        </w:rPr>
      </w:pPr>
      <w:r w:rsidRPr="00DE0766">
        <w:rPr>
          <w:rFonts w:eastAsia="Calibri"/>
        </w:rPr>
        <w:t>Įranga turi būti nauja</w:t>
      </w:r>
      <w:r>
        <w:rPr>
          <w:rFonts w:eastAsia="Calibri"/>
        </w:rPr>
        <w:t xml:space="preserve"> (pagaminta</w:t>
      </w:r>
      <w:r w:rsidRPr="00DE0766">
        <w:rPr>
          <w:rFonts w:eastAsia="Calibri"/>
        </w:rPr>
        <w:t xml:space="preserve"> ne anksčiau nei </w:t>
      </w:r>
      <w:r w:rsidRPr="00D72217">
        <w:rPr>
          <w:rFonts w:eastAsia="Calibri"/>
        </w:rPr>
        <w:t>prieš 12 mėnesių),</w:t>
      </w:r>
      <w:r>
        <w:rPr>
          <w:rFonts w:eastAsia="Calibri"/>
        </w:rPr>
        <w:t xml:space="preserve"> nenaudota, neremontuota</w:t>
      </w:r>
      <w:r w:rsidRPr="00DE0766">
        <w:rPr>
          <w:rFonts w:eastAsia="Calibri"/>
        </w:rPr>
        <w:t>,</w:t>
      </w:r>
      <w:r>
        <w:rPr>
          <w:rFonts w:eastAsia="Calibri"/>
        </w:rPr>
        <w:t xml:space="preserve"> nerestauruota, pristatoma</w:t>
      </w:r>
      <w:r w:rsidRPr="00DE0766">
        <w:rPr>
          <w:rFonts w:eastAsia="Calibri"/>
        </w:rPr>
        <w:t xml:space="preserve"> originaliame gamykliniame įpakavime.</w:t>
      </w:r>
    </w:p>
    <w:p w14:paraId="45D728E1" w14:textId="77777777" w:rsidR="00F50101" w:rsidRPr="00DE0766" w:rsidRDefault="00F50101" w:rsidP="00F50101">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360" w:lineRule="auto"/>
        <w:ind w:left="0" w:firstLine="567"/>
        <w:contextualSpacing/>
        <w:jc w:val="both"/>
        <w:rPr>
          <w:rFonts w:eastAsia="Calibri"/>
        </w:rPr>
      </w:pPr>
      <w:r w:rsidRPr="00DE0766">
        <w:rPr>
          <w:rFonts w:eastAsia="Calibri"/>
        </w:rPr>
        <w:t>Įrangos techninės specifikacijos rodiklių reikšmės negali būti dirbtinai (ne pagal gamyklinius rodiklius)</w:t>
      </w:r>
      <w:r>
        <w:rPr>
          <w:rFonts w:eastAsia="Calibri"/>
        </w:rPr>
        <w:t xml:space="preserve"> </w:t>
      </w:r>
      <w:r w:rsidRPr="00DE0766">
        <w:rPr>
          <w:rFonts w:eastAsia="Calibri"/>
        </w:rPr>
        <w:t>padidintos.</w:t>
      </w:r>
    </w:p>
    <w:p w14:paraId="6A4829AF" w14:textId="77777777" w:rsidR="00F50101" w:rsidRDefault="00F50101" w:rsidP="00F50101">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360" w:lineRule="auto"/>
        <w:ind w:left="0" w:firstLine="567"/>
        <w:contextualSpacing/>
        <w:jc w:val="both"/>
        <w:rPr>
          <w:rFonts w:eastAsia="Calibri"/>
        </w:rPr>
      </w:pPr>
      <w:r w:rsidRPr="00DE0766">
        <w:rPr>
          <w:rFonts w:eastAsia="Calibri"/>
        </w:rPr>
        <w:t>Jei Įrangos gamintojas nutrauks Tiekėjo siūlomų prekių gamybą, tiekėjas turi teisę, pateikus gamintojo oficialų raštą apie Įrangos tiekimo/gamybos nutraukimą, nedidinant galutiniame pasiūlyme ir sutartyje nurodytų įkainių, pateikti gamintojo naujesnio modelio Į</w:t>
      </w:r>
      <w:r>
        <w:rPr>
          <w:rFonts w:eastAsia="Calibri"/>
        </w:rPr>
        <w:t>rangą</w:t>
      </w:r>
      <w:r w:rsidRPr="00DE0766">
        <w:rPr>
          <w:rFonts w:eastAsia="Calibri"/>
        </w:rPr>
        <w:t>, atitinkančias šios techninės specifikacijos</w:t>
      </w:r>
      <w:r>
        <w:rPr>
          <w:rFonts w:eastAsia="Calibri"/>
        </w:rPr>
        <w:t xml:space="preserve"> </w:t>
      </w:r>
      <w:r w:rsidRPr="00DE0766">
        <w:rPr>
          <w:rFonts w:eastAsia="Calibri"/>
        </w:rPr>
        <w:t>reikalavimus</w:t>
      </w:r>
      <w:r>
        <w:rPr>
          <w:rFonts w:eastAsia="Calibri"/>
        </w:rPr>
        <w:t>.</w:t>
      </w:r>
    </w:p>
    <w:p w14:paraId="6D7418A1" w14:textId="77777777" w:rsidR="00F50101" w:rsidRPr="00D72217" w:rsidRDefault="00F50101" w:rsidP="00F50101">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360" w:lineRule="auto"/>
        <w:ind w:left="0" w:firstLine="567"/>
        <w:contextualSpacing/>
        <w:jc w:val="both"/>
        <w:rPr>
          <w:rFonts w:eastAsia="Calibri"/>
        </w:rPr>
      </w:pPr>
      <w:r>
        <w:rPr>
          <w:rFonts w:eastAsia="Calibri"/>
        </w:rPr>
        <w:t>Įrangai turi būti taikoma,</w:t>
      </w:r>
      <w:r w:rsidRPr="00125CD2">
        <w:rPr>
          <w:rFonts w:eastAsia="Calibri"/>
        </w:rPr>
        <w:t xml:space="preserve"> ne trumpesnė kaip </w:t>
      </w:r>
      <w:r w:rsidRPr="00D72217">
        <w:rPr>
          <w:rFonts w:eastAsia="Calibri"/>
        </w:rPr>
        <w:t>3 metų</w:t>
      </w:r>
      <w:r w:rsidRPr="00125CD2">
        <w:rPr>
          <w:rFonts w:eastAsia="Calibri"/>
        </w:rPr>
        <w:t xml:space="preserve"> gamintojo garantija </w:t>
      </w:r>
      <w:r>
        <w:rPr>
          <w:rFonts w:eastAsia="Calibri"/>
        </w:rPr>
        <w:t xml:space="preserve">nepertraukiamo  </w:t>
      </w:r>
      <w:r w:rsidRPr="00125CD2">
        <w:rPr>
          <w:rFonts w:eastAsia="Calibri"/>
        </w:rPr>
        <w:t xml:space="preserve">maitinimo šaltiniui ir ne trumpesnė kaip </w:t>
      </w:r>
      <w:r w:rsidRPr="00D72217">
        <w:rPr>
          <w:rFonts w:eastAsia="Calibri"/>
        </w:rPr>
        <w:t>3 metų</w:t>
      </w:r>
      <w:r w:rsidRPr="00125CD2">
        <w:rPr>
          <w:rFonts w:eastAsia="Calibri"/>
        </w:rPr>
        <w:t xml:space="preserve"> </w:t>
      </w:r>
      <w:r>
        <w:rPr>
          <w:rFonts w:eastAsia="Calibri"/>
        </w:rPr>
        <w:t xml:space="preserve">garantija </w:t>
      </w:r>
      <w:r w:rsidRPr="00125CD2">
        <w:rPr>
          <w:rFonts w:eastAsia="Calibri"/>
        </w:rPr>
        <w:t>baterijoms</w:t>
      </w:r>
      <w:r>
        <w:rPr>
          <w:rFonts w:eastAsia="Calibri"/>
        </w:rPr>
        <w:t>,</w:t>
      </w:r>
      <w:r w:rsidRPr="00125CD2">
        <w:rPr>
          <w:rFonts w:eastAsia="Calibri"/>
        </w:rPr>
        <w:t xml:space="preserve"> įrangos buvimo vietoje</w:t>
      </w:r>
      <w:r w:rsidRPr="00D72217">
        <w:rPr>
          <w:rFonts w:eastAsia="Calibri"/>
        </w:rPr>
        <w:t xml:space="preserve">, skaičiuojant nuo </w:t>
      </w:r>
      <w:r>
        <w:rPr>
          <w:rFonts w:eastAsia="Calibri"/>
        </w:rPr>
        <w:t>Įrangos sumontavimo</w:t>
      </w:r>
      <w:r w:rsidRPr="00D72217">
        <w:rPr>
          <w:rFonts w:eastAsia="Calibri"/>
        </w:rPr>
        <w:t xml:space="preserve"> perdavimo-pri</w:t>
      </w:r>
      <w:r w:rsidRPr="00D72217">
        <w:rPr>
          <w:rFonts w:eastAsia="Calibri" w:hint="eastAsia"/>
        </w:rPr>
        <w:t>ė</w:t>
      </w:r>
      <w:r w:rsidRPr="00D72217">
        <w:rPr>
          <w:rFonts w:eastAsia="Calibri"/>
        </w:rPr>
        <w:t>mimo akto pasirašymo dienos.</w:t>
      </w:r>
    </w:p>
    <w:p w14:paraId="19E1D492" w14:textId="77777777" w:rsidR="00F50101" w:rsidRDefault="00F50101" w:rsidP="00F50101">
      <w:pPr>
        <w:tabs>
          <w:tab w:val="left" w:pos="993"/>
        </w:tabs>
        <w:spacing w:line="360" w:lineRule="auto"/>
        <w:ind w:firstLine="567"/>
        <w:contextualSpacing/>
        <w:jc w:val="both"/>
        <w:rPr>
          <w:rFonts w:eastAsia="Calibri"/>
        </w:rPr>
      </w:pPr>
      <w:r w:rsidRPr="00125CD2">
        <w:rPr>
          <w:rFonts w:eastAsia="Calibri"/>
        </w:rPr>
        <w:t xml:space="preserve"> Reikalavimas privalo būti garantuojamas gamintojo (pateikti tai liudijančią gamintojo dokumentaciją arba nuorodą</w:t>
      </w:r>
      <w:r>
        <w:rPr>
          <w:rFonts w:eastAsia="Calibri"/>
        </w:rPr>
        <w:t xml:space="preserve"> į gamintojo interneto svetainę, </w:t>
      </w:r>
      <w:r w:rsidRPr="00125CD2">
        <w:rPr>
          <w:rFonts w:eastAsia="Calibri"/>
        </w:rPr>
        <w:t>jei tai yra standartiniai oficialūs gamintojo įsipareigojimai arba komplektuoti papildomus gamintojo serviso paketus</w:t>
      </w:r>
      <w:r>
        <w:rPr>
          <w:rFonts w:eastAsia="Calibri"/>
        </w:rPr>
        <w:t>,</w:t>
      </w:r>
      <w:r w:rsidRPr="00125CD2">
        <w:rPr>
          <w:rFonts w:eastAsia="Calibri"/>
        </w:rPr>
        <w:t xml:space="preserve"> nurodant pasiūlyme jų kodus ir pavadinimus).</w:t>
      </w:r>
    </w:p>
    <w:p w14:paraId="07A4B717" w14:textId="77777777" w:rsidR="00F50101" w:rsidRPr="008D2852" w:rsidRDefault="00F50101" w:rsidP="00F50101">
      <w:pPr>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360" w:lineRule="auto"/>
        <w:ind w:left="0" w:firstLine="567"/>
        <w:contextualSpacing/>
        <w:jc w:val="both"/>
        <w:rPr>
          <w:rFonts w:eastAsia="Calibri"/>
        </w:rPr>
      </w:pPr>
      <w:r>
        <w:rPr>
          <w:rFonts w:eastAsia="Calibri"/>
        </w:rPr>
        <w:t>Žemiau l</w:t>
      </w:r>
      <w:r w:rsidRPr="008D2852">
        <w:rPr>
          <w:rFonts w:eastAsia="Calibri"/>
        </w:rPr>
        <w:t xml:space="preserve">entelėje pateikiami </w:t>
      </w:r>
      <w:r>
        <w:rPr>
          <w:rFonts w:eastAsia="Calibri"/>
        </w:rPr>
        <w:t>numatomi įsigyti Įrangos kiekiai.</w:t>
      </w:r>
    </w:p>
    <w:p w14:paraId="55109CDC" w14:textId="77777777" w:rsidR="00F50101" w:rsidRPr="00DE0766" w:rsidRDefault="00F50101" w:rsidP="00F50101">
      <w:pPr>
        <w:tabs>
          <w:tab w:val="left" w:pos="851"/>
        </w:tabs>
        <w:ind w:left="977"/>
        <w:contextualSpacing/>
        <w:jc w:val="both"/>
        <w:rPr>
          <w:rFonts w:eastAsia="Calibri"/>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095"/>
        <w:gridCol w:w="2372"/>
        <w:gridCol w:w="1091"/>
      </w:tblGrid>
      <w:tr w:rsidR="00F50101" w:rsidRPr="00061518" w14:paraId="3C776C28" w14:textId="77777777" w:rsidTr="00B07CAC">
        <w:trPr>
          <w:cantSplit/>
          <w:tblHeader/>
        </w:trPr>
        <w:tc>
          <w:tcPr>
            <w:tcW w:w="648" w:type="dxa"/>
            <w:shd w:val="clear" w:color="auto" w:fill="auto"/>
            <w:vAlign w:val="center"/>
          </w:tcPr>
          <w:p w14:paraId="795E83E7" w14:textId="77777777" w:rsidR="00F50101" w:rsidRPr="00061518" w:rsidRDefault="00F50101" w:rsidP="00B07CAC">
            <w:pPr>
              <w:tabs>
                <w:tab w:val="left" w:pos="319"/>
              </w:tabs>
              <w:ind w:right="28"/>
              <w:contextualSpacing/>
              <w:jc w:val="center"/>
              <w:rPr>
                <w:b/>
                <w:color w:val="000000"/>
                <w:lang w:eastAsia="lt-LT"/>
              </w:rPr>
            </w:pPr>
            <w:r w:rsidRPr="00061518">
              <w:rPr>
                <w:b/>
                <w:color w:val="000000"/>
                <w:lang w:eastAsia="lt-LT"/>
              </w:rPr>
              <w:lastRenderedPageBreak/>
              <w:t>Eil. Nr.</w:t>
            </w:r>
          </w:p>
        </w:tc>
        <w:tc>
          <w:tcPr>
            <w:tcW w:w="6095" w:type="dxa"/>
            <w:shd w:val="clear" w:color="auto" w:fill="auto"/>
            <w:vAlign w:val="center"/>
          </w:tcPr>
          <w:p w14:paraId="39F728E8" w14:textId="77777777" w:rsidR="00F50101" w:rsidRPr="00061518" w:rsidRDefault="00F50101" w:rsidP="00B07CAC">
            <w:pPr>
              <w:jc w:val="center"/>
              <w:rPr>
                <w:b/>
                <w:color w:val="000000"/>
              </w:rPr>
            </w:pPr>
            <w:r w:rsidRPr="00061518">
              <w:rPr>
                <w:b/>
                <w:color w:val="000000"/>
              </w:rPr>
              <w:t>Pavadinimas</w:t>
            </w:r>
          </w:p>
        </w:tc>
        <w:tc>
          <w:tcPr>
            <w:tcW w:w="2372" w:type="dxa"/>
            <w:shd w:val="clear" w:color="auto" w:fill="auto"/>
            <w:vAlign w:val="center"/>
          </w:tcPr>
          <w:p w14:paraId="59E92D03" w14:textId="77777777" w:rsidR="00F50101" w:rsidRPr="00061518" w:rsidRDefault="00F50101" w:rsidP="00B07CAC">
            <w:pPr>
              <w:jc w:val="center"/>
              <w:rPr>
                <w:b/>
                <w:color w:val="000000"/>
              </w:rPr>
            </w:pPr>
            <w:r w:rsidRPr="00061518">
              <w:rPr>
                <w:b/>
                <w:color w:val="000000"/>
              </w:rPr>
              <w:t>Montavimo vieta</w:t>
            </w:r>
          </w:p>
        </w:tc>
        <w:tc>
          <w:tcPr>
            <w:tcW w:w="1091" w:type="dxa"/>
            <w:shd w:val="clear" w:color="auto" w:fill="auto"/>
            <w:vAlign w:val="center"/>
          </w:tcPr>
          <w:p w14:paraId="6170B909" w14:textId="77777777" w:rsidR="00F50101" w:rsidRPr="00061518" w:rsidRDefault="00F50101" w:rsidP="00B07CAC">
            <w:pPr>
              <w:jc w:val="center"/>
              <w:rPr>
                <w:b/>
                <w:color w:val="000000"/>
              </w:rPr>
            </w:pPr>
            <w:r w:rsidRPr="00061518">
              <w:rPr>
                <w:b/>
                <w:color w:val="000000"/>
              </w:rPr>
              <w:t>Kiekis</w:t>
            </w:r>
          </w:p>
        </w:tc>
      </w:tr>
      <w:tr w:rsidR="00F50101" w:rsidRPr="00061518" w14:paraId="2CFBC39E" w14:textId="77777777" w:rsidTr="00B07CAC">
        <w:trPr>
          <w:cantSplit/>
          <w:trHeight w:hRule="exact" w:val="680"/>
          <w:tblHeader/>
        </w:trPr>
        <w:tc>
          <w:tcPr>
            <w:tcW w:w="648" w:type="dxa"/>
            <w:shd w:val="clear" w:color="auto" w:fill="auto"/>
            <w:tcMar>
              <w:left w:w="57" w:type="dxa"/>
              <w:right w:w="57" w:type="dxa"/>
            </w:tcMar>
            <w:vAlign w:val="center"/>
          </w:tcPr>
          <w:p w14:paraId="4C7D04DC" w14:textId="77777777" w:rsidR="00F50101" w:rsidRPr="00061518" w:rsidRDefault="00F50101" w:rsidP="00B07CAC">
            <w:pPr>
              <w:pStyle w:val="Header"/>
              <w:ind w:firstLine="142"/>
              <w:jc w:val="both"/>
            </w:pPr>
            <w:r w:rsidRPr="00061518">
              <w:t>1.</w:t>
            </w:r>
          </w:p>
        </w:tc>
        <w:tc>
          <w:tcPr>
            <w:tcW w:w="6095" w:type="dxa"/>
            <w:shd w:val="clear" w:color="auto" w:fill="auto"/>
            <w:vAlign w:val="center"/>
          </w:tcPr>
          <w:p w14:paraId="73304CF4" w14:textId="77777777" w:rsidR="00F50101" w:rsidRPr="00061518" w:rsidRDefault="00F50101" w:rsidP="00B07CAC">
            <w:pPr>
              <w:pStyle w:val="Header"/>
              <w:ind w:firstLine="142"/>
              <w:jc w:val="both"/>
            </w:pPr>
            <w:r w:rsidRPr="00061518">
              <w:rPr>
                <w:rStyle w:val="fontstyle01"/>
                <w:rFonts w:ascii="Times New Roman" w:hAnsi="Times New Roman" w:cs="Times New Roman"/>
                <w:sz w:val="24"/>
                <w:szCs w:val="24"/>
              </w:rPr>
              <w:t>Nepertraukiamo maitinimo šaltinis ≥50 kVA ≥5min</w:t>
            </w:r>
          </w:p>
        </w:tc>
        <w:tc>
          <w:tcPr>
            <w:tcW w:w="2372" w:type="dxa"/>
            <w:vMerge w:val="restart"/>
            <w:shd w:val="clear" w:color="auto" w:fill="auto"/>
            <w:vAlign w:val="center"/>
          </w:tcPr>
          <w:p w14:paraId="1F050F19" w14:textId="77777777" w:rsidR="00F50101" w:rsidRPr="00061518" w:rsidRDefault="00F50101" w:rsidP="00B07CAC">
            <w:pPr>
              <w:pStyle w:val="Header"/>
              <w:jc w:val="center"/>
              <w:rPr>
                <w:highlight w:val="yellow"/>
              </w:rPr>
            </w:pPr>
            <w:r w:rsidRPr="00061518">
              <w:rPr>
                <w:color w:val="000000"/>
                <w:lang w:eastAsia="lt-LT"/>
              </w:rPr>
              <w:t>Santariškių g. 2, Vilnius, A korpusas</w:t>
            </w:r>
          </w:p>
        </w:tc>
        <w:tc>
          <w:tcPr>
            <w:tcW w:w="1091" w:type="dxa"/>
            <w:shd w:val="clear" w:color="auto" w:fill="auto"/>
            <w:vAlign w:val="center"/>
          </w:tcPr>
          <w:p w14:paraId="2020FFA3" w14:textId="77777777" w:rsidR="00F50101" w:rsidRPr="00061518" w:rsidRDefault="00F50101" w:rsidP="00B07CAC">
            <w:pPr>
              <w:pStyle w:val="Header"/>
              <w:jc w:val="center"/>
            </w:pPr>
            <w:r w:rsidRPr="00061518">
              <w:t>1</w:t>
            </w:r>
          </w:p>
        </w:tc>
      </w:tr>
      <w:tr w:rsidR="00F50101" w:rsidRPr="00061518" w14:paraId="110DD91D" w14:textId="77777777" w:rsidTr="00B07CAC">
        <w:trPr>
          <w:cantSplit/>
          <w:trHeight w:hRule="exact" w:val="680"/>
          <w:tblHeader/>
        </w:trPr>
        <w:tc>
          <w:tcPr>
            <w:tcW w:w="648" w:type="dxa"/>
            <w:shd w:val="clear" w:color="auto" w:fill="auto"/>
            <w:tcMar>
              <w:left w:w="57" w:type="dxa"/>
              <w:right w:w="57" w:type="dxa"/>
            </w:tcMar>
            <w:vAlign w:val="center"/>
          </w:tcPr>
          <w:p w14:paraId="518C4F1A" w14:textId="77777777" w:rsidR="00F50101" w:rsidRPr="00061518" w:rsidRDefault="00F50101" w:rsidP="00B07CAC">
            <w:pPr>
              <w:pStyle w:val="Header"/>
              <w:ind w:firstLine="142"/>
              <w:jc w:val="both"/>
            </w:pPr>
            <w:r w:rsidRPr="00061518">
              <w:t>2.</w:t>
            </w:r>
          </w:p>
        </w:tc>
        <w:tc>
          <w:tcPr>
            <w:tcW w:w="6095" w:type="dxa"/>
            <w:shd w:val="clear" w:color="auto" w:fill="auto"/>
            <w:vAlign w:val="center"/>
          </w:tcPr>
          <w:p w14:paraId="0EC375F6" w14:textId="77777777" w:rsidR="00F50101" w:rsidRPr="00061518" w:rsidRDefault="00F50101" w:rsidP="00B07CAC">
            <w:pPr>
              <w:pStyle w:val="Header"/>
              <w:ind w:firstLine="142"/>
              <w:jc w:val="both"/>
            </w:pPr>
            <w:r w:rsidRPr="00061518">
              <w:rPr>
                <w:rStyle w:val="fontstyle01"/>
                <w:rFonts w:ascii="Times New Roman" w:hAnsi="Times New Roman" w:cs="Times New Roman"/>
                <w:sz w:val="24"/>
                <w:szCs w:val="24"/>
              </w:rPr>
              <w:t>Nepertraukiamo maitinimo šaltinis ≥25 kVA ≥5min</w:t>
            </w:r>
          </w:p>
        </w:tc>
        <w:tc>
          <w:tcPr>
            <w:tcW w:w="2372" w:type="dxa"/>
            <w:vMerge/>
            <w:shd w:val="clear" w:color="auto" w:fill="auto"/>
            <w:vAlign w:val="center"/>
          </w:tcPr>
          <w:p w14:paraId="7B9105DA" w14:textId="77777777" w:rsidR="00F50101" w:rsidRPr="00061518" w:rsidRDefault="00F50101" w:rsidP="00B07CAC">
            <w:pPr>
              <w:pStyle w:val="Header"/>
              <w:ind w:firstLine="142"/>
              <w:jc w:val="center"/>
              <w:rPr>
                <w:highlight w:val="yellow"/>
              </w:rPr>
            </w:pPr>
          </w:p>
        </w:tc>
        <w:tc>
          <w:tcPr>
            <w:tcW w:w="1091" w:type="dxa"/>
            <w:shd w:val="clear" w:color="auto" w:fill="auto"/>
            <w:vAlign w:val="center"/>
          </w:tcPr>
          <w:p w14:paraId="059A71D6" w14:textId="77777777" w:rsidR="00F50101" w:rsidRPr="00061518" w:rsidRDefault="00F50101" w:rsidP="00B07CAC">
            <w:pPr>
              <w:pStyle w:val="Header"/>
              <w:jc w:val="center"/>
            </w:pPr>
            <w:r w:rsidRPr="00061518">
              <w:t>1</w:t>
            </w:r>
          </w:p>
        </w:tc>
      </w:tr>
      <w:tr w:rsidR="00F50101" w:rsidRPr="00061518" w14:paraId="6C58BE3D" w14:textId="77777777" w:rsidTr="00B07CAC">
        <w:trPr>
          <w:cantSplit/>
          <w:trHeight w:hRule="exact" w:val="680"/>
          <w:tblHeader/>
        </w:trPr>
        <w:tc>
          <w:tcPr>
            <w:tcW w:w="648" w:type="dxa"/>
            <w:shd w:val="clear" w:color="auto" w:fill="auto"/>
            <w:tcMar>
              <w:left w:w="57" w:type="dxa"/>
              <w:right w:w="57" w:type="dxa"/>
            </w:tcMar>
            <w:vAlign w:val="center"/>
          </w:tcPr>
          <w:p w14:paraId="5B4EF41E" w14:textId="77777777" w:rsidR="00F50101" w:rsidRPr="00061518" w:rsidRDefault="00F50101" w:rsidP="00B07CAC">
            <w:pPr>
              <w:pStyle w:val="Header"/>
              <w:ind w:firstLine="142"/>
              <w:jc w:val="both"/>
            </w:pPr>
            <w:r w:rsidRPr="00061518">
              <w:t>3.</w:t>
            </w:r>
          </w:p>
        </w:tc>
        <w:tc>
          <w:tcPr>
            <w:tcW w:w="6095" w:type="dxa"/>
            <w:shd w:val="clear" w:color="auto" w:fill="auto"/>
            <w:vAlign w:val="center"/>
          </w:tcPr>
          <w:p w14:paraId="7EF800C8" w14:textId="77777777" w:rsidR="00F50101" w:rsidRPr="00061518" w:rsidRDefault="00F50101" w:rsidP="00B07CAC">
            <w:pPr>
              <w:pStyle w:val="Header"/>
              <w:ind w:firstLine="142"/>
              <w:jc w:val="both"/>
            </w:pPr>
            <w:r w:rsidRPr="00061518">
              <w:rPr>
                <w:rStyle w:val="fontstyle01"/>
                <w:rFonts w:ascii="Times New Roman" w:hAnsi="Times New Roman" w:cs="Times New Roman"/>
                <w:sz w:val="24"/>
                <w:szCs w:val="24"/>
              </w:rPr>
              <w:t>Nepertraukiamo maitinimo šaltinis ≥25 kVA ≥5min</w:t>
            </w:r>
          </w:p>
        </w:tc>
        <w:tc>
          <w:tcPr>
            <w:tcW w:w="2372" w:type="dxa"/>
            <w:shd w:val="clear" w:color="auto" w:fill="auto"/>
            <w:vAlign w:val="center"/>
          </w:tcPr>
          <w:p w14:paraId="0B42E95A" w14:textId="77777777" w:rsidR="00F50101" w:rsidRPr="00061518" w:rsidRDefault="00F50101" w:rsidP="00B07CAC">
            <w:pPr>
              <w:pStyle w:val="Header"/>
              <w:ind w:firstLine="142"/>
              <w:jc w:val="center"/>
              <w:rPr>
                <w:highlight w:val="yellow"/>
              </w:rPr>
            </w:pPr>
            <w:r w:rsidRPr="00061518">
              <w:rPr>
                <w:color w:val="000000"/>
                <w:lang w:eastAsia="lt-LT"/>
              </w:rPr>
              <w:t>Santariškių g. 2, Vilnius, B korpusas</w:t>
            </w:r>
          </w:p>
        </w:tc>
        <w:tc>
          <w:tcPr>
            <w:tcW w:w="1091" w:type="dxa"/>
            <w:shd w:val="clear" w:color="auto" w:fill="auto"/>
            <w:vAlign w:val="center"/>
          </w:tcPr>
          <w:p w14:paraId="20FEDC5E" w14:textId="77777777" w:rsidR="00F50101" w:rsidRPr="00061518" w:rsidRDefault="00F50101" w:rsidP="00B07CAC">
            <w:pPr>
              <w:pStyle w:val="Header"/>
              <w:jc w:val="center"/>
            </w:pPr>
            <w:r w:rsidRPr="00061518">
              <w:t>1</w:t>
            </w:r>
          </w:p>
        </w:tc>
      </w:tr>
      <w:tr w:rsidR="00F50101" w:rsidRPr="00061518" w14:paraId="6CD9F8A5" w14:textId="77777777" w:rsidTr="00B07CAC">
        <w:trPr>
          <w:cantSplit/>
          <w:trHeight w:hRule="exact" w:val="680"/>
          <w:tblHeader/>
        </w:trPr>
        <w:tc>
          <w:tcPr>
            <w:tcW w:w="648" w:type="dxa"/>
            <w:shd w:val="clear" w:color="auto" w:fill="auto"/>
            <w:tcMar>
              <w:left w:w="57" w:type="dxa"/>
              <w:right w:w="57" w:type="dxa"/>
            </w:tcMar>
            <w:vAlign w:val="center"/>
          </w:tcPr>
          <w:p w14:paraId="23871DED" w14:textId="77777777" w:rsidR="00F50101" w:rsidRPr="00061518" w:rsidRDefault="00F50101" w:rsidP="00B07CAC">
            <w:pPr>
              <w:pStyle w:val="Header"/>
              <w:ind w:firstLine="142"/>
              <w:jc w:val="both"/>
            </w:pPr>
            <w:r w:rsidRPr="00061518">
              <w:t>4.</w:t>
            </w:r>
          </w:p>
        </w:tc>
        <w:tc>
          <w:tcPr>
            <w:tcW w:w="6095" w:type="dxa"/>
            <w:shd w:val="clear" w:color="auto" w:fill="auto"/>
            <w:vAlign w:val="center"/>
          </w:tcPr>
          <w:p w14:paraId="1193D901" w14:textId="77777777" w:rsidR="00F50101" w:rsidRPr="00061518" w:rsidRDefault="00F50101" w:rsidP="00B07CAC">
            <w:pPr>
              <w:pStyle w:val="Header"/>
              <w:ind w:firstLine="142"/>
              <w:jc w:val="both"/>
            </w:pPr>
            <w:r w:rsidRPr="00061518">
              <w:rPr>
                <w:rStyle w:val="fontstyle01"/>
                <w:rFonts w:ascii="Times New Roman" w:hAnsi="Times New Roman" w:cs="Times New Roman"/>
                <w:sz w:val="24"/>
                <w:szCs w:val="24"/>
              </w:rPr>
              <w:t>Nepertraukiamo maitinimo šaltinis ≥25 kVA ≥5min</w:t>
            </w:r>
          </w:p>
        </w:tc>
        <w:tc>
          <w:tcPr>
            <w:tcW w:w="2372" w:type="dxa"/>
            <w:shd w:val="clear" w:color="auto" w:fill="auto"/>
            <w:vAlign w:val="center"/>
          </w:tcPr>
          <w:p w14:paraId="6FF8AEE9" w14:textId="77777777" w:rsidR="00F50101" w:rsidRPr="00061518" w:rsidRDefault="00F50101" w:rsidP="00B07CAC">
            <w:pPr>
              <w:pStyle w:val="Header"/>
              <w:ind w:firstLine="142"/>
              <w:jc w:val="center"/>
              <w:rPr>
                <w:highlight w:val="yellow"/>
              </w:rPr>
            </w:pPr>
            <w:r w:rsidRPr="00061518">
              <w:rPr>
                <w:color w:val="000000"/>
                <w:lang w:eastAsia="lt-LT"/>
              </w:rPr>
              <w:t>Santariškių g. 2, Vilnius, C korpusas</w:t>
            </w:r>
          </w:p>
        </w:tc>
        <w:tc>
          <w:tcPr>
            <w:tcW w:w="1091" w:type="dxa"/>
            <w:shd w:val="clear" w:color="auto" w:fill="auto"/>
            <w:vAlign w:val="center"/>
          </w:tcPr>
          <w:p w14:paraId="325B1FA6" w14:textId="77777777" w:rsidR="00F50101" w:rsidRPr="00061518" w:rsidRDefault="00F50101" w:rsidP="00B07CAC">
            <w:pPr>
              <w:pStyle w:val="Header"/>
              <w:jc w:val="center"/>
            </w:pPr>
            <w:r w:rsidRPr="00061518">
              <w:t>1</w:t>
            </w:r>
          </w:p>
        </w:tc>
      </w:tr>
      <w:tr w:rsidR="00F50101" w:rsidRPr="00061518" w14:paraId="785394A7" w14:textId="77777777" w:rsidTr="00B07CAC">
        <w:trPr>
          <w:cantSplit/>
          <w:trHeight w:hRule="exact" w:val="680"/>
          <w:tblHeader/>
        </w:trPr>
        <w:tc>
          <w:tcPr>
            <w:tcW w:w="648" w:type="dxa"/>
            <w:shd w:val="clear" w:color="auto" w:fill="auto"/>
            <w:tcMar>
              <w:left w:w="57" w:type="dxa"/>
              <w:right w:w="57" w:type="dxa"/>
            </w:tcMar>
            <w:vAlign w:val="center"/>
          </w:tcPr>
          <w:p w14:paraId="0124CDE1" w14:textId="77777777" w:rsidR="00F50101" w:rsidRPr="00061518" w:rsidRDefault="00F50101" w:rsidP="00B07CAC">
            <w:pPr>
              <w:pStyle w:val="Header"/>
              <w:ind w:firstLine="142"/>
              <w:jc w:val="both"/>
            </w:pPr>
            <w:r w:rsidRPr="00061518">
              <w:t>5.</w:t>
            </w:r>
          </w:p>
        </w:tc>
        <w:tc>
          <w:tcPr>
            <w:tcW w:w="6095" w:type="dxa"/>
            <w:shd w:val="clear" w:color="auto" w:fill="auto"/>
            <w:vAlign w:val="center"/>
          </w:tcPr>
          <w:p w14:paraId="7BFACEA2" w14:textId="77777777" w:rsidR="00F50101" w:rsidRPr="00061518" w:rsidRDefault="00F50101" w:rsidP="00B07CAC">
            <w:pPr>
              <w:pStyle w:val="Header"/>
              <w:ind w:firstLine="142"/>
              <w:jc w:val="both"/>
            </w:pPr>
            <w:r w:rsidRPr="00061518">
              <w:rPr>
                <w:rStyle w:val="fontstyle01"/>
                <w:rFonts w:ascii="Times New Roman" w:hAnsi="Times New Roman" w:cs="Times New Roman"/>
                <w:sz w:val="24"/>
                <w:szCs w:val="24"/>
              </w:rPr>
              <w:t>Nepertraukiamo maitinimo šaltinis ≥25 kVA ≥5min</w:t>
            </w:r>
          </w:p>
          <w:p w14:paraId="5FD608E6" w14:textId="77777777" w:rsidR="00F50101" w:rsidRPr="00061518" w:rsidRDefault="00F50101" w:rsidP="00B07CAC"/>
          <w:p w14:paraId="31204216" w14:textId="77777777" w:rsidR="00F50101" w:rsidRPr="00061518" w:rsidRDefault="00F50101" w:rsidP="00B07CAC"/>
          <w:p w14:paraId="3D941A5D" w14:textId="77777777" w:rsidR="00F50101" w:rsidRPr="00061518" w:rsidRDefault="00F50101" w:rsidP="00B07CAC"/>
          <w:p w14:paraId="75C4297D" w14:textId="77777777" w:rsidR="00F50101" w:rsidRPr="00061518" w:rsidRDefault="00F50101" w:rsidP="00B07CAC"/>
        </w:tc>
        <w:tc>
          <w:tcPr>
            <w:tcW w:w="2372" w:type="dxa"/>
            <w:shd w:val="clear" w:color="auto" w:fill="auto"/>
            <w:vAlign w:val="center"/>
          </w:tcPr>
          <w:p w14:paraId="01789A19" w14:textId="77777777" w:rsidR="00F50101" w:rsidRPr="00061518" w:rsidRDefault="00F50101" w:rsidP="00B07CAC">
            <w:pPr>
              <w:pStyle w:val="Header"/>
              <w:ind w:firstLine="142"/>
              <w:jc w:val="center"/>
              <w:rPr>
                <w:highlight w:val="yellow"/>
              </w:rPr>
            </w:pPr>
            <w:r w:rsidRPr="00061518">
              <w:rPr>
                <w:color w:val="000000"/>
                <w:lang w:eastAsia="lt-LT"/>
              </w:rPr>
              <w:t>Santariškių g. 2, Vilnius, D korpusas</w:t>
            </w:r>
          </w:p>
        </w:tc>
        <w:tc>
          <w:tcPr>
            <w:tcW w:w="1091" w:type="dxa"/>
            <w:shd w:val="clear" w:color="auto" w:fill="auto"/>
            <w:vAlign w:val="center"/>
          </w:tcPr>
          <w:p w14:paraId="0ABC63F6" w14:textId="77777777" w:rsidR="00F50101" w:rsidRPr="00061518" w:rsidRDefault="00F50101" w:rsidP="00B07CAC">
            <w:pPr>
              <w:pStyle w:val="Header"/>
              <w:jc w:val="center"/>
            </w:pPr>
            <w:r w:rsidRPr="00061518">
              <w:t>1</w:t>
            </w:r>
          </w:p>
        </w:tc>
      </w:tr>
      <w:tr w:rsidR="00F50101" w:rsidRPr="00061518" w14:paraId="61F5A46B" w14:textId="77777777" w:rsidTr="00B07CAC">
        <w:trPr>
          <w:cantSplit/>
          <w:trHeight w:hRule="exact" w:val="680"/>
          <w:tblHeader/>
        </w:trPr>
        <w:tc>
          <w:tcPr>
            <w:tcW w:w="648" w:type="dxa"/>
            <w:shd w:val="clear" w:color="auto" w:fill="auto"/>
            <w:tcMar>
              <w:left w:w="57" w:type="dxa"/>
              <w:right w:w="57" w:type="dxa"/>
            </w:tcMar>
            <w:vAlign w:val="center"/>
          </w:tcPr>
          <w:p w14:paraId="397AD087" w14:textId="77777777" w:rsidR="00F50101" w:rsidRPr="00061518" w:rsidRDefault="00F50101" w:rsidP="00B07CAC">
            <w:pPr>
              <w:pStyle w:val="Header"/>
              <w:ind w:firstLine="142"/>
              <w:jc w:val="both"/>
            </w:pPr>
            <w:r w:rsidRPr="00061518">
              <w:t>6.</w:t>
            </w:r>
          </w:p>
        </w:tc>
        <w:tc>
          <w:tcPr>
            <w:tcW w:w="6095" w:type="dxa"/>
            <w:shd w:val="clear" w:color="auto" w:fill="auto"/>
            <w:vAlign w:val="center"/>
          </w:tcPr>
          <w:p w14:paraId="379EA508" w14:textId="77777777" w:rsidR="00F50101" w:rsidRPr="00061518" w:rsidRDefault="00F50101" w:rsidP="00B07CAC">
            <w:pPr>
              <w:pStyle w:val="Header"/>
              <w:ind w:firstLine="142"/>
              <w:jc w:val="both"/>
            </w:pPr>
            <w:r w:rsidRPr="00061518">
              <w:rPr>
                <w:rStyle w:val="fontstyle01"/>
                <w:rFonts w:ascii="Times New Roman" w:hAnsi="Times New Roman" w:cs="Times New Roman"/>
                <w:sz w:val="24"/>
                <w:szCs w:val="24"/>
              </w:rPr>
              <w:t>Nepertraukiamo maitinimo šaltinis ≥25 kVA ≥5min</w:t>
            </w:r>
          </w:p>
        </w:tc>
        <w:tc>
          <w:tcPr>
            <w:tcW w:w="2372" w:type="dxa"/>
            <w:shd w:val="clear" w:color="auto" w:fill="auto"/>
            <w:vAlign w:val="center"/>
          </w:tcPr>
          <w:p w14:paraId="5C2E0383" w14:textId="77777777" w:rsidR="00F50101" w:rsidRPr="00061518" w:rsidRDefault="00F50101" w:rsidP="00B07CAC">
            <w:pPr>
              <w:pStyle w:val="Header"/>
              <w:ind w:firstLine="142"/>
              <w:jc w:val="center"/>
              <w:rPr>
                <w:highlight w:val="yellow"/>
              </w:rPr>
            </w:pPr>
            <w:r w:rsidRPr="00061518">
              <w:rPr>
                <w:color w:val="000000"/>
                <w:lang w:eastAsia="lt-LT"/>
              </w:rPr>
              <w:t>Santariškių g. 2, Vilnius, E korpusas</w:t>
            </w:r>
          </w:p>
        </w:tc>
        <w:tc>
          <w:tcPr>
            <w:tcW w:w="1091" w:type="dxa"/>
            <w:shd w:val="clear" w:color="auto" w:fill="auto"/>
            <w:vAlign w:val="center"/>
          </w:tcPr>
          <w:p w14:paraId="6C49B019" w14:textId="77777777" w:rsidR="00F50101" w:rsidRPr="00061518" w:rsidRDefault="00F50101" w:rsidP="00B07CAC">
            <w:pPr>
              <w:pStyle w:val="Header"/>
              <w:jc w:val="center"/>
            </w:pPr>
            <w:r w:rsidRPr="00061518">
              <w:t>1</w:t>
            </w:r>
          </w:p>
        </w:tc>
      </w:tr>
      <w:tr w:rsidR="00F50101" w:rsidRPr="00061518" w14:paraId="327CA0E4" w14:textId="77777777" w:rsidTr="00B07CAC">
        <w:trPr>
          <w:cantSplit/>
          <w:trHeight w:hRule="exact" w:val="680"/>
          <w:tblHeader/>
        </w:trPr>
        <w:tc>
          <w:tcPr>
            <w:tcW w:w="648" w:type="dxa"/>
            <w:shd w:val="clear" w:color="auto" w:fill="auto"/>
            <w:tcMar>
              <w:left w:w="57" w:type="dxa"/>
              <w:right w:w="57" w:type="dxa"/>
            </w:tcMar>
            <w:vAlign w:val="center"/>
          </w:tcPr>
          <w:p w14:paraId="27B18818" w14:textId="77777777" w:rsidR="00F50101" w:rsidRPr="00061518" w:rsidRDefault="00F50101" w:rsidP="00B07CAC">
            <w:pPr>
              <w:pStyle w:val="Header"/>
              <w:ind w:firstLine="142"/>
              <w:jc w:val="both"/>
            </w:pPr>
            <w:r w:rsidRPr="00061518">
              <w:t>7.</w:t>
            </w:r>
          </w:p>
        </w:tc>
        <w:tc>
          <w:tcPr>
            <w:tcW w:w="6095" w:type="dxa"/>
            <w:shd w:val="clear" w:color="auto" w:fill="auto"/>
            <w:vAlign w:val="center"/>
          </w:tcPr>
          <w:p w14:paraId="60BED7C9" w14:textId="77777777" w:rsidR="00F50101" w:rsidRPr="00061518" w:rsidRDefault="00F50101" w:rsidP="00B07CAC">
            <w:pPr>
              <w:pStyle w:val="Header"/>
              <w:ind w:firstLine="142"/>
              <w:jc w:val="both"/>
            </w:pPr>
            <w:r w:rsidRPr="00061518">
              <w:rPr>
                <w:rStyle w:val="fontstyle01"/>
                <w:rFonts w:ascii="Times New Roman" w:hAnsi="Times New Roman" w:cs="Times New Roman"/>
                <w:sz w:val="24"/>
                <w:szCs w:val="24"/>
              </w:rPr>
              <w:t>Nepertraukiamo maitinimo šaltinis ≥25 kVA ≥5min</w:t>
            </w:r>
          </w:p>
        </w:tc>
        <w:tc>
          <w:tcPr>
            <w:tcW w:w="2372" w:type="dxa"/>
            <w:shd w:val="clear" w:color="auto" w:fill="auto"/>
            <w:vAlign w:val="center"/>
          </w:tcPr>
          <w:p w14:paraId="14691669" w14:textId="77777777" w:rsidR="00F50101" w:rsidRPr="00061518" w:rsidRDefault="00F50101" w:rsidP="00B07CAC">
            <w:pPr>
              <w:pStyle w:val="Header"/>
              <w:ind w:firstLine="142"/>
              <w:jc w:val="center"/>
              <w:rPr>
                <w:highlight w:val="yellow"/>
              </w:rPr>
            </w:pPr>
            <w:r w:rsidRPr="00061518">
              <w:rPr>
                <w:color w:val="000000"/>
                <w:lang w:eastAsia="lt-LT"/>
              </w:rPr>
              <w:t>Santariškių g. 2, Vilnius, F korpusas</w:t>
            </w:r>
          </w:p>
        </w:tc>
        <w:tc>
          <w:tcPr>
            <w:tcW w:w="1091" w:type="dxa"/>
            <w:shd w:val="clear" w:color="auto" w:fill="auto"/>
            <w:vAlign w:val="center"/>
          </w:tcPr>
          <w:p w14:paraId="1E8D6C33" w14:textId="77777777" w:rsidR="00F50101" w:rsidRPr="00061518" w:rsidRDefault="00F50101" w:rsidP="00B07CAC">
            <w:pPr>
              <w:pStyle w:val="Header"/>
              <w:jc w:val="center"/>
            </w:pPr>
            <w:r w:rsidRPr="00061518">
              <w:t>2</w:t>
            </w:r>
          </w:p>
        </w:tc>
      </w:tr>
      <w:tr w:rsidR="00F50101" w:rsidRPr="00061518" w14:paraId="040DF39B" w14:textId="77777777" w:rsidTr="00B07CAC">
        <w:trPr>
          <w:cantSplit/>
          <w:trHeight w:hRule="exact" w:val="680"/>
          <w:tblHeader/>
        </w:trPr>
        <w:tc>
          <w:tcPr>
            <w:tcW w:w="648" w:type="dxa"/>
            <w:shd w:val="clear" w:color="auto" w:fill="auto"/>
            <w:tcMar>
              <w:left w:w="57" w:type="dxa"/>
              <w:right w:w="57" w:type="dxa"/>
            </w:tcMar>
            <w:vAlign w:val="center"/>
          </w:tcPr>
          <w:p w14:paraId="723525CA" w14:textId="77777777" w:rsidR="00F50101" w:rsidRPr="00061518" w:rsidRDefault="00F50101" w:rsidP="00B07CAC">
            <w:pPr>
              <w:pStyle w:val="Header"/>
              <w:ind w:firstLine="142"/>
              <w:jc w:val="both"/>
            </w:pPr>
            <w:r w:rsidRPr="00061518">
              <w:t>8.</w:t>
            </w:r>
          </w:p>
        </w:tc>
        <w:tc>
          <w:tcPr>
            <w:tcW w:w="6095" w:type="dxa"/>
            <w:shd w:val="clear" w:color="auto" w:fill="auto"/>
            <w:vAlign w:val="center"/>
          </w:tcPr>
          <w:p w14:paraId="7BF7A3DA" w14:textId="77777777" w:rsidR="00F50101" w:rsidRPr="00061518" w:rsidRDefault="00F50101" w:rsidP="00B07CAC">
            <w:pPr>
              <w:pStyle w:val="Header"/>
              <w:ind w:firstLine="142"/>
              <w:jc w:val="both"/>
            </w:pPr>
            <w:r w:rsidRPr="00061518">
              <w:rPr>
                <w:rStyle w:val="fontstyle01"/>
                <w:rFonts w:ascii="Times New Roman" w:hAnsi="Times New Roman" w:cs="Times New Roman"/>
                <w:sz w:val="24"/>
                <w:szCs w:val="24"/>
              </w:rPr>
              <w:t>Nepertraukiamo maitinimo šaltinis ≥25 kVA ≥5min</w:t>
            </w:r>
          </w:p>
        </w:tc>
        <w:tc>
          <w:tcPr>
            <w:tcW w:w="2372" w:type="dxa"/>
            <w:shd w:val="clear" w:color="auto" w:fill="auto"/>
            <w:vAlign w:val="center"/>
          </w:tcPr>
          <w:p w14:paraId="6655CA92" w14:textId="77777777" w:rsidR="00F50101" w:rsidRPr="00061518" w:rsidRDefault="00F50101" w:rsidP="00B07CAC">
            <w:pPr>
              <w:pStyle w:val="Header"/>
              <w:ind w:firstLine="142"/>
              <w:jc w:val="center"/>
              <w:rPr>
                <w:highlight w:val="yellow"/>
              </w:rPr>
            </w:pPr>
            <w:r w:rsidRPr="00061518">
              <w:rPr>
                <w:color w:val="000000"/>
                <w:lang w:eastAsia="lt-LT"/>
              </w:rPr>
              <w:t>Santariškių g. 2, Vilnius, P korpusas</w:t>
            </w:r>
          </w:p>
        </w:tc>
        <w:tc>
          <w:tcPr>
            <w:tcW w:w="1091" w:type="dxa"/>
            <w:shd w:val="clear" w:color="auto" w:fill="auto"/>
            <w:vAlign w:val="center"/>
          </w:tcPr>
          <w:p w14:paraId="04491DEE" w14:textId="77777777" w:rsidR="00F50101" w:rsidRPr="00061518" w:rsidRDefault="00F50101" w:rsidP="00B07CAC">
            <w:pPr>
              <w:pStyle w:val="Header"/>
              <w:jc w:val="center"/>
            </w:pPr>
            <w:r w:rsidRPr="00061518">
              <w:t>1</w:t>
            </w:r>
          </w:p>
        </w:tc>
      </w:tr>
      <w:tr w:rsidR="00F50101" w:rsidRPr="00061518" w14:paraId="06752C62" w14:textId="77777777" w:rsidTr="00B07CAC">
        <w:trPr>
          <w:cantSplit/>
          <w:trHeight w:hRule="exact" w:val="680"/>
          <w:tblHeader/>
        </w:trPr>
        <w:tc>
          <w:tcPr>
            <w:tcW w:w="648" w:type="dxa"/>
            <w:shd w:val="clear" w:color="auto" w:fill="auto"/>
            <w:tcMar>
              <w:left w:w="57" w:type="dxa"/>
              <w:right w:w="57" w:type="dxa"/>
            </w:tcMar>
            <w:vAlign w:val="center"/>
          </w:tcPr>
          <w:p w14:paraId="26472101" w14:textId="77777777" w:rsidR="00F50101" w:rsidRPr="00061518" w:rsidRDefault="00F50101" w:rsidP="00B07CAC">
            <w:pPr>
              <w:pStyle w:val="Header"/>
              <w:ind w:firstLine="142"/>
              <w:jc w:val="both"/>
            </w:pPr>
            <w:r w:rsidRPr="00061518">
              <w:t>9.</w:t>
            </w:r>
          </w:p>
        </w:tc>
        <w:tc>
          <w:tcPr>
            <w:tcW w:w="6095" w:type="dxa"/>
            <w:shd w:val="clear" w:color="auto" w:fill="auto"/>
            <w:vAlign w:val="center"/>
          </w:tcPr>
          <w:p w14:paraId="11C9F6D6" w14:textId="77777777" w:rsidR="00F50101" w:rsidRPr="00061518" w:rsidRDefault="00F50101" w:rsidP="00B07CAC">
            <w:pPr>
              <w:pStyle w:val="Header"/>
              <w:ind w:firstLine="142"/>
              <w:jc w:val="both"/>
            </w:pPr>
            <w:r w:rsidRPr="00061518">
              <w:rPr>
                <w:rStyle w:val="fontstyle01"/>
                <w:rFonts w:ascii="Times New Roman" w:hAnsi="Times New Roman" w:cs="Times New Roman"/>
                <w:sz w:val="24"/>
                <w:szCs w:val="24"/>
              </w:rPr>
              <w:t>Nepertraukiamo maitinimo šaltinis ≥25 kVA ≥5min</w:t>
            </w:r>
          </w:p>
        </w:tc>
        <w:tc>
          <w:tcPr>
            <w:tcW w:w="2372" w:type="dxa"/>
            <w:shd w:val="clear" w:color="auto" w:fill="auto"/>
            <w:vAlign w:val="center"/>
          </w:tcPr>
          <w:p w14:paraId="0C0F308F" w14:textId="77777777" w:rsidR="00F50101" w:rsidRPr="00061518" w:rsidRDefault="00F50101" w:rsidP="00B07CAC">
            <w:pPr>
              <w:pStyle w:val="Header"/>
              <w:ind w:firstLine="142"/>
              <w:jc w:val="center"/>
              <w:rPr>
                <w:highlight w:val="yellow"/>
              </w:rPr>
            </w:pPr>
            <w:r w:rsidRPr="00061518">
              <w:rPr>
                <w:color w:val="000000"/>
                <w:lang w:eastAsia="lt-LT"/>
              </w:rPr>
              <w:t>Santariškių g. 4, Vilnius</w:t>
            </w:r>
          </w:p>
        </w:tc>
        <w:tc>
          <w:tcPr>
            <w:tcW w:w="1091" w:type="dxa"/>
            <w:shd w:val="clear" w:color="auto" w:fill="auto"/>
            <w:vAlign w:val="center"/>
          </w:tcPr>
          <w:p w14:paraId="3DC695FF" w14:textId="77777777" w:rsidR="00F50101" w:rsidRPr="00061518" w:rsidRDefault="00F50101" w:rsidP="00B07CAC">
            <w:pPr>
              <w:pStyle w:val="Header"/>
              <w:jc w:val="center"/>
            </w:pPr>
            <w:r w:rsidRPr="00061518">
              <w:t>1</w:t>
            </w:r>
          </w:p>
        </w:tc>
      </w:tr>
      <w:tr w:rsidR="00F50101" w:rsidRPr="00061518" w14:paraId="47F29550" w14:textId="77777777" w:rsidTr="00B07CAC">
        <w:trPr>
          <w:cantSplit/>
          <w:trHeight w:hRule="exact" w:val="680"/>
          <w:tblHeader/>
        </w:trPr>
        <w:tc>
          <w:tcPr>
            <w:tcW w:w="648" w:type="dxa"/>
            <w:shd w:val="clear" w:color="auto" w:fill="auto"/>
            <w:tcMar>
              <w:left w:w="57" w:type="dxa"/>
              <w:right w:w="57" w:type="dxa"/>
            </w:tcMar>
            <w:vAlign w:val="center"/>
          </w:tcPr>
          <w:p w14:paraId="58346FC9" w14:textId="77777777" w:rsidR="00F50101" w:rsidRPr="00061518" w:rsidRDefault="00F50101" w:rsidP="00B07CAC">
            <w:pPr>
              <w:pStyle w:val="Header"/>
              <w:ind w:firstLine="142"/>
              <w:jc w:val="both"/>
            </w:pPr>
            <w:r w:rsidRPr="00061518">
              <w:t>10.</w:t>
            </w:r>
          </w:p>
        </w:tc>
        <w:tc>
          <w:tcPr>
            <w:tcW w:w="6095" w:type="dxa"/>
            <w:shd w:val="clear" w:color="auto" w:fill="auto"/>
            <w:vAlign w:val="center"/>
          </w:tcPr>
          <w:p w14:paraId="6EB15718" w14:textId="77777777" w:rsidR="00F50101" w:rsidRPr="00061518" w:rsidRDefault="00F50101" w:rsidP="00B07CAC">
            <w:pPr>
              <w:pStyle w:val="Header"/>
              <w:ind w:firstLine="142"/>
              <w:jc w:val="both"/>
            </w:pPr>
            <w:r w:rsidRPr="00061518">
              <w:rPr>
                <w:rStyle w:val="fontstyle01"/>
                <w:rFonts w:ascii="Times New Roman" w:hAnsi="Times New Roman" w:cs="Times New Roman"/>
                <w:sz w:val="24"/>
                <w:szCs w:val="24"/>
              </w:rPr>
              <w:t>Nepertraukiamo maitinimo šaltinis ≥25 kVA ≥5min</w:t>
            </w:r>
          </w:p>
        </w:tc>
        <w:tc>
          <w:tcPr>
            <w:tcW w:w="2372" w:type="dxa"/>
            <w:shd w:val="clear" w:color="auto" w:fill="auto"/>
            <w:vAlign w:val="center"/>
          </w:tcPr>
          <w:p w14:paraId="24673532" w14:textId="77777777" w:rsidR="00F50101" w:rsidRPr="00061518" w:rsidRDefault="00F50101" w:rsidP="00B07CAC">
            <w:pPr>
              <w:pStyle w:val="Header"/>
              <w:ind w:firstLine="142"/>
              <w:jc w:val="center"/>
              <w:rPr>
                <w:highlight w:val="yellow"/>
              </w:rPr>
            </w:pPr>
            <w:r w:rsidRPr="00061518">
              <w:rPr>
                <w:color w:val="000000"/>
                <w:lang w:eastAsia="lt-LT"/>
              </w:rPr>
              <w:t>Santariškių g. 7, Vilnius</w:t>
            </w:r>
          </w:p>
        </w:tc>
        <w:tc>
          <w:tcPr>
            <w:tcW w:w="1091" w:type="dxa"/>
            <w:shd w:val="clear" w:color="auto" w:fill="auto"/>
            <w:vAlign w:val="center"/>
          </w:tcPr>
          <w:p w14:paraId="26709436" w14:textId="77777777" w:rsidR="00F50101" w:rsidRPr="00061518" w:rsidRDefault="00F50101" w:rsidP="00B07CAC">
            <w:pPr>
              <w:pStyle w:val="Header"/>
              <w:jc w:val="center"/>
            </w:pPr>
            <w:r w:rsidRPr="00061518">
              <w:t>1</w:t>
            </w:r>
          </w:p>
        </w:tc>
      </w:tr>
    </w:tbl>
    <w:p w14:paraId="4056F2A8" w14:textId="77777777" w:rsidR="00F50101" w:rsidRPr="00CB6AFC" w:rsidRDefault="00F50101" w:rsidP="00F50101">
      <w:pPr>
        <w:pStyle w:val="Header"/>
        <w:ind w:firstLine="360"/>
        <w:jc w:val="both"/>
        <w:rPr>
          <w:szCs w:val="22"/>
          <w:highlight w:val="yellow"/>
          <w:lang w:eastAsia="lt-LT"/>
        </w:rPr>
      </w:pPr>
    </w:p>
    <w:bookmarkEnd w:id="2"/>
    <w:p w14:paraId="603AC7E6" w14:textId="77777777" w:rsidR="00F50101" w:rsidRPr="00061518" w:rsidRDefault="00F50101" w:rsidP="00F50101">
      <w:pPr>
        <w:pStyle w:val="Heading2"/>
        <w:keepLines w:val="0"/>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before="0"/>
        <w:jc w:val="both"/>
        <w:rPr>
          <w:rFonts w:ascii="Times New Roman" w:hAnsi="Times New Roman" w:cs="Times New Roman"/>
          <w:b/>
          <w:color w:val="auto"/>
          <w:sz w:val="24"/>
          <w:szCs w:val="24"/>
        </w:rPr>
      </w:pPr>
      <w:r w:rsidRPr="00061518">
        <w:rPr>
          <w:rFonts w:ascii="Times New Roman" w:hAnsi="Times New Roman" w:cs="Times New Roman"/>
          <w:b/>
          <w:color w:val="auto"/>
          <w:sz w:val="24"/>
          <w:szCs w:val="24"/>
        </w:rPr>
        <w:t>NEPERTRAUKIAMO MAITINIMO ŠALTINIŲ TECHNINIAI PARAMETRAI</w:t>
      </w:r>
    </w:p>
    <w:p w14:paraId="4A139CEB" w14:textId="77777777" w:rsidR="00F50101" w:rsidRPr="00135EA4" w:rsidRDefault="00F50101" w:rsidP="00F50101"/>
    <w:p w14:paraId="25F8CE69" w14:textId="77777777" w:rsidR="00F50101" w:rsidRPr="00135EA4" w:rsidRDefault="00F50101" w:rsidP="00F50101">
      <w:pPr>
        <w:pStyle w:val="Header"/>
        <w:ind w:firstLine="567"/>
        <w:jc w:val="both"/>
        <w:rPr>
          <w:u w:val="single"/>
        </w:rPr>
      </w:pPr>
      <w:r w:rsidRPr="00135EA4">
        <w:rPr>
          <w:u w:val="single"/>
        </w:rPr>
        <w:t xml:space="preserve">Nepertraukiamo maitinimo šaltinio </w:t>
      </w:r>
      <w:r>
        <w:rPr>
          <w:u w:val="single"/>
        </w:rPr>
        <w:t>≥</w:t>
      </w:r>
      <w:r w:rsidRPr="005D36EE">
        <w:rPr>
          <w:u w:val="single"/>
        </w:rPr>
        <w:t>50kW</w:t>
      </w:r>
      <w:r w:rsidRPr="00135EA4">
        <w:rPr>
          <w:u w:val="single"/>
        </w:rPr>
        <w:t xml:space="preserve"> </w:t>
      </w:r>
      <w:r>
        <w:rPr>
          <w:u w:val="single"/>
        </w:rPr>
        <w:t xml:space="preserve">galios </w:t>
      </w:r>
      <w:r w:rsidRPr="00135EA4">
        <w:rPr>
          <w:u w:val="single"/>
        </w:rPr>
        <w:t>techniniai parametrai</w:t>
      </w:r>
    </w:p>
    <w:p w14:paraId="1297BCD2" w14:textId="77777777" w:rsidR="00D6673B" w:rsidRDefault="00D6673B" w:rsidP="00F50101">
      <w:pPr>
        <w:pStyle w:val="Header"/>
        <w:ind w:firstLine="567"/>
        <w:jc w:val="both"/>
        <w:rPr>
          <w:highlight w:val="yellow"/>
        </w:rPr>
      </w:pP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2"/>
        <w:gridCol w:w="2811"/>
        <w:gridCol w:w="4027"/>
        <w:gridCol w:w="2850"/>
      </w:tblGrid>
      <w:tr w:rsidR="00F50101" w:rsidRPr="00D6673B" w14:paraId="7AAA2130" w14:textId="77777777" w:rsidTr="00313329">
        <w:trPr>
          <w:cantSplit/>
          <w:tblHeader/>
          <w:jc w:val="center"/>
        </w:trPr>
        <w:tc>
          <w:tcPr>
            <w:tcW w:w="816" w:type="dxa"/>
            <w:tcBorders>
              <w:top w:val="single" w:sz="4" w:space="0" w:color="auto"/>
              <w:left w:val="single" w:sz="4" w:space="0" w:color="auto"/>
              <w:bottom w:val="single" w:sz="4" w:space="0" w:color="auto"/>
              <w:right w:val="single" w:sz="4" w:space="0" w:color="auto"/>
            </w:tcBorders>
            <w:vAlign w:val="center"/>
            <w:hideMark/>
          </w:tcPr>
          <w:p w14:paraId="63C983BC" w14:textId="77777777" w:rsidR="00F50101" w:rsidRPr="00D6673B" w:rsidRDefault="00F50101" w:rsidP="00B07CAC">
            <w:pPr>
              <w:pStyle w:val="Header"/>
              <w:ind w:left="186" w:hanging="9"/>
              <w:jc w:val="both"/>
              <w:rPr>
                <w:b/>
                <w:bCs/>
                <w:color w:val="000000"/>
                <w:lang w:eastAsia="lt-LT"/>
              </w:rPr>
            </w:pPr>
            <w:r w:rsidRPr="00D6673B">
              <w:rPr>
                <w:b/>
                <w:bCs/>
                <w:color w:val="000000"/>
                <w:lang w:eastAsia="lt-LT"/>
              </w:rPr>
              <w:t>Eil. Nr.</w:t>
            </w:r>
          </w:p>
        </w:tc>
        <w:tc>
          <w:tcPr>
            <w:tcW w:w="2870" w:type="dxa"/>
            <w:tcBorders>
              <w:top w:val="single" w:sz="4" w:space="0" w:color="auto"/>
              <w:left w:val="single" w:sz="4" w:space="0" w:color="auto"/>
              <w:bottom w:val="single" w:sz="4" w:space="0" w:color="auto"/>
              <w:right w:val="single" w:sz="4" w:space="0" w:color="auto"/>
            </w:tcBorders>
            <w:vAlign w:val="center"/>
            <w:hideMark/>
          </w:tcPr>
          <w:p w14:paraId="44CFBEDB" w14:textId="77777777" w:rsidR="00F50101" w:rsidRPr="00D6673B" w:rsidRDefault="00F50101" w:rsidP="00B07CAC">
            <w:pPr>
              <w:pStyle w:val="Header"/>
              <w:ind w:left="186" w:hanging="9"/>
              <w:jc w:val="both"/>
              <w:rPr>
                <w:b/>
                <w:bCs/>
                <w:color w:val="000000"/>
              </w:rPr>
            </w:pPr>
            <w:r w:rsidRPr="00D6673B">
              <w:rPr>
                <w:b/>
                <w:bCs/>
                <w:color w:val="000000"/>
              </w:rPr>
              <w:t>Parametro pavadinimas</w:t>
            </w:r>
          </w:p>
        </w:tc>
        <w:tc>
          <w:tcPr>
            <w:tcW w:w="3728" w:type="dxa"/>
            <w:tcBorders>
              <w:top w:val="single" w:sz="4" w:space="0" w:color="auto"/>
              <w:left w:val="single" w:sz="4" w:space="0" w:color="auto"/>
              <w:bottom w:val="single" w:sz="4" w:space="0" w:color="auto"/>
              <w:right w:val="single" w:sz="4" w:space="0" w:color="auto"/>
            </w:tcBorders>
            <w:vAlign w:val="center"/>
            <w:hideMark/>
          </w:tcPr>
          <w:p w14:paraId="70D99F30" w14:textId="77777777" w:rsidR="00F50101" w:rsidRPr="00D6673B" w:rsidRDefault="00F50101" w:rsidP="00B07CAC">
            <w:pPr>
              <w:spacing w:line="276" w:lineRule="auto"/>
              <w:jc w:val="center"/>
              <w:rPr>
                <w:b/>
                <w:color w:val="000000"/>
              </w:rPr>
            </w:pPr>
            <w:r w:rsidRPr="00D6673B">
              <w:rPr>
                <w:b/>
                <w:color w:val="000000"/>
              </w:rPr>
              <w:t>Reikalaujama parametro reikšmė</w:t>
            </w:r>
          </w:p>
        </w:tc>
        <w:tc>
          <w:tcPr>
            <w:tcW w:w="3076" w:type="dxa"/>
            <w:tcBorders>
              <w:top w:val="single" w:sz="4" w:space="0" w:color="auto"/>
              <w:left w:val="single" w:sz="4" w:space="0" w:color="auto"/>
              <w:bottom w:val="single" w:sz="4" w:space="0" w:color="auto"/>
              <w:right w:val="single" w:sz="4" w:space="0" w:color="auto"/>
            </w:tcBorders>
            <w:vAlign w:val="center"/>
          </w:tcPr>
          <w:p w14:paraId="67BCE727" w14:textId="77777777" w:rsidR="00F50101" w:rsidRPr="00D6673B" w:rsidRDefault="00F50101" w:rsidP="00B07CAC">
            <w:pPr>
              <w:spacing w:line="276" w:lineRule="auto"/>
              <w:jc w:val="center"/>
              <w:rPr>
                <w:b/>
                <w:color w:val="000000"/>
              </w:rPr>
            </w:pPr>
            <w:r w:rsidRPr="00D6673B">
              <w:rPr>
                <w:b/>
                <w:color w:val="000000"/>
              </w:rPr>
              <w:t xml:space="preserve">Siūlomos įrangos tikslios charakteristikos / parametrai </w:t>
            </w:r>
          </w:p>
          <w:p w14:paraId="54FCA09A" w14:textId="77777777" w:rsidR="00F50101" w:rsidRPr="00D6673B" w:rsidRDefault="00F50101" w:rsidP="00B07CAC">
            <w:pPr>
              <w:spacing w:line="276" w:lineRule="auto"/>
              <w:jc w:val="center"/>
              <w:rPr>
                <w:b/>
                <w:color w:val="000000"/>
              </w:rPr>
            </w:pPr>
            <w:r w:rsidRPr="00D6673B">
              <w:rPr>
                <w:b/>
                <w:bCs/>
                <w:color w:val="FF0000"/>
                <w:kern w:val="2"/>
                <w:lang w:eastAsia="lt-LT"/>
              </w:rPr>
              <w:t>(Pildo tiekėjas)</w:t>
            </w:r>
          </w:p>
        </w:tc>
      </w:tr>
      <w:tr w:rsidR="00F50101" w:rsidRPr="00D6673B" w14:paraId="67939ED1" w14:textId="77777777" w:rsidTr="00313329">
        <w:trPr>
          <w:cantSplit/>
          <w:jc w:val="center"/>
        </w:trPr>
        <w:tc>
          <w:tcPr>
            <w:tcW w:w="816" w:type="dxa"/>
            <w:shd w:val="clear" w:color="auto" w:fill="auto"/>
            <w:vAlign w:val="center"/>
          </w:tcPr>
          <w:p w14:paraId="6BC82832" w14:textId="77777777" w:rsidR="00F50101" w:rsidRPr="00D6673B" w:rsidRDefault="00F50101" w:rsidP="00B07CAC">
            <w:pPr>
              <w:pStyle w:val="Header"/>
              <w:ind w:left="186" w:hanging="9"/>
              <w:jc w:val="both"/>
              <w:rPr>
                <w:bCs/>
                <w:color w:val="000000"/>
                <w:lang w:eastAsia="lt-LT"/>
              </w:rPr>
            </w:pPr>
            <w:r w:rsidRPr="00D6673B">
              <w:rPr>
                <w:bCs/>
                <w:color w:val="000000"/>
                <w:lang w:eastAsia="lt-LT"/>
              </w:rPr>
              <w:t>1</w:t>
            </w:r>
          </w:p>
        </w:tc>
        <w:tc>
          <w:tcPr>
            <w:tcW w:w="2870" w:type="dxa"/>
            <w:shd w:val="clear" w:color="auto" w:fill="auto"/>
            <w:tcMar>
              <w:left w:w="57" w:type="dxa"/>
              <w:right w:w="57" w:type="dxa"/>
            </w:tcMar>
            <w:vAlign w:val="center"/>
          </w:tcPr>
          <w:p w14:paraId="78BAE672" w14:textId="77777777" w:rsidR="00F50101" w:rsidRPr="00D6673B" w:rsidRDefault="00F50101" w:rsidP="00B07CAC">
            <w:pPr>
              <w:pStyle w:val="Header"/>
              <w:ind w:left="186" w:hanging="9"/>
              <w:jc w:val="both"/>
              <w:rPr>
                <w:bCs/>
                <w:color w:val="000000"/>
                <w:lang w:eastAsia="lt-LT"/>
              </w:rPr>
            </w:pPr>
            <w:r w:rsidRPr="00D6673B">
              <w:rPr>
                <w:bCs/>
                <w:color w:val="000000"/>
              </w:rPr>
              <w:t>Gamintojas</w:t>
            </w:r>
          </w:p>
        </w:tc>
        <w:tc>
          <w:tcPr>
            <w:tcW w:w="3728" w:type="dxa"/>
            <w:shd w:val="clear" w:color="auto" w:fill="auto"/>
            <w:tcMar>
              <w:left w:w="57" w:type="dxa"/>
              <w:right w:w="57" w:type="dxa"/>
            </w:tcMar>
            <w:vAlign w:val="center"/>
          </w:tcPr>
          <w:p w14:paraId="35278CFD" w14:textId="77777777" w:rsidR="00F50101" w:rsidRPr="00D6673B" w:rsidRDefault="00F50101" w:rsidP="00B07CAC">
            <w:pPr>
              <w:pStyle w:val="Header"/>
              <w:ind w:left="186" w:hanging="9"/>
              <w:jc w:val="both"/>
              <w:rPr>
                <w:bCs/>
                <w:color w:val="000000"/>
              </w:rPr>
            </w:pPr>
            <w:r w:rsidRPr="00D6673B">
              <w:rPr>
                <w:bCs/>
                <w:i/>
                <w:color w:val="000000"/>
              </w:rPr>
              <w:t>Nurodyti</w:t>
            </w:r>
          </w:p>
        </w:tc>
        <w:tc>
          <w:tcPr>
            <w:tcW w:w="3076" w:type="dxa"/>
            <w:vAlign w:val="center"/>
          </w:tcPr>
          <w:p w14:paraId="49589D34" w14:textId="77777777" w:rsidR="00F50101" w:rsidRPr="00D6673B" w:rsidRDefault="00F50101" w:rsidP="00B07CAC">
            <w:pPr>
              <w:pStyle w:val="Header"/>
              <w:ind w:left="186" w:hanging="9"/>
              <w:jc w:val="both"/>
              <w:rPr>
                <w:bCs/>
                <w:i/>
                <w:color w:val="000000"/>
              </w:rPr>
            </w:pPr>
          </w:p>
        </w:tc>
      </w:tr>
      <w:tr w:rsidR="00F50101" w:rsidRPr="00D6673B" w14:paraId="7D451CBE" w14:textId="77777777" w:rsidTr="00313329">
        <w:trPr>
          <w:cantSplit/>
          <w:jc w:val="center"/>
        </w:trPr>
        <w:tc>
          <w:tcPr>
            <w:tcW w:w="816" w:type="dxa"/>
            <w:vAlign w:val="center"/>
          </w:tcPr>
          <w:p w14:paraId="2540AA58" w14:textId="77777777" w:rsidR="00F50101" w:rsidRPr="00D6673B" w:rsidRDefault="00F50101" w:rsidP="00B07CAC">
            <w:pPr>
              <w:pStyle w:val="Header"/>
              <w:ind w:left="186" w:hanging="9"/>
              <w:jc w:val="both"/>
              <w:rPr>
                <w:bCs/>
                <w:color w:val="000000"/>
                <w:lang w:eastAsia="lt-LT"/>
              </w:rPr>
            </w:pPr>
            <w:r w:rsidRPr="00D6673B">
              <w:rPr>
                <w:bCs/>
                <w:color w:val="000000"/>
                <w:lang w:eastAsia="lt-LT"/>
              </w:rPr>
              <w:t>2</w:t>
            </w:r>
          </w:p>
        </w:tc>
        <w:tc>
          <w:tcPr>
            <w:tcW w:w="2870" w:type="dxa"/>
            <w:tcMar>
              <w:left w:w="57" w:type="dxa"/>
              <w:right w:w="57" w:type="dxa"/>
            </w:tcMar>
            <w:vAlign w:val="center"/>
          </w:tcPr>
          <w:p w14:paraId="3CD3B375" w14:textId="77777777" w:rsidR="00F50101" w:rsidRPr="00D6673B" w:rsidRDefault="00F50101" w:rsidP="00B07CAC">
            <w:pPr>
              <w:pStyle w:val="Header"/>
              <w:ind w:left="186" w:hanging="9"/>
              <w:jc w:val="both"/>
              <w:rPr>
                <w:bCs/>
                <w:color w:val="000000"/>
                <w:lang w:eastAsia="lt-LT"/>
              </w:rPr>
            </w:pPr>
            <w:r w:rsidRPr="00D6673B">
              <w:rPr>
                <w:bCs/>
                <w:color w:val="000000"/>
                <w:lang w:eastAsia="lt-LT"/>
              </w:rPr>
              <w:t xml:space="preserve">Įrangos </w:t>
            </w:r>
            <w:r w:rsidRPr="00D6673B">
              <w:rPr>
                <w:bCs/>
                <w:color w:val="000000"/>
              </w:rPr>
              <w:t>pavadinimas / modelis</w:t>
            </w:r>
          </w:p>
        </w:tc>
        <w:tc>
          <w:tcPr>
            <w:tcW w:w="3728" w:type="dxa"/>
            <w:tcMar>
              <w:left w:w="57" w:type="dxa"/>
              <w:right w:w="57" w:type="dxa"/>
            </w:tcMar>
            <w:vAlign w:val="center"/>
          </w:tcPr>
          <w:p w14:paraId="20985FE7" w14:textId="77777777" w:rsidR="00F50101" w:rsidRPr="00D6673B" w:rsidRDefault="00F50101" w:rsidP="00B07CAC">
            <w:pPr>
              <w:pStyle w:val="Header"/>
              <w:ind w:left="186" w:hanging="9"/>
              <w:jc w:val="both"/>
              <w:rPr>
                <w:bCs/>
                <w:color w:val="000000"/>
              </w:rPr>
            </w:pPr>
            <w:r w:rsidRPr="00D6673B">
              <w:rPr>
                <w:bCs/>
                <w:i/>
                <w:color w:val="000000"/>
              </w:rPr>
              <w:t>Nurodyti</w:t>
            </w:r>
          </w:p>
        </w:tc>
        <w:tc>
          <w:tcPr>
            <w:tcW w:w="3076" w:type="dxa"/>
            <w:vAlign w:val="center"/>
          </w:tcPr>
          <w:p w14:paraId="10A3F6F0" w14:textId="77777777" w:rsidR="00F50101" w:rsidRPr="00D6673B" w:rsidRDefault="00F50101" w:rsidP="00B07CAC">
            <w:pPr>
              <w:pStyle w:val="Header"/>
              <w:ind w:left="186" w:hanging="9"/>
              <w:jc w:val="both"/>
              <w:rPr>
                <w:bCs/>
                <w:i/>
                <w:color w:val="000000"/>
              </w:rPr>
            </w:pPr>
          </w:p>
        </w:tc>
      </w:tr>
      <w:tr w:rsidR="00F50101" w:rsidRPr="00D6673B" w14:paraId="67D47DB8" w14:textId="77777777" w:rsidTr="00313329">
        <w:trPr>
          <w:cantSplit/>
          <w:jc w:val="center"/>
        </w:trPr>
        <w:tc>
          <w:tcPr>
            <w:tcW w:w="816" w:type="dxa"/>
            <w:shd w:val="clear" w:color="auto" w:fill="auto"/>
            <w:vAlign w:val="center"/>
          </w:tcPr>
          <w:p w14:paraId="5F6C90C5" w14:textId="77777777" w:rsidR="00F50101" w:rsidRPr="00D6673B" w:rsidRDefault="00F50101" w:rsidP="00B07CAC">
            <w:pPr>
              <w:pStyle w:val="Header"/>
              <w:ind w:left="186" w:hanging="9"/>
              <w:jc w:val="both"/>
              <w:rPr>
                <w:bCs/>
                <w:color w:val="000000"/>
                <w:lang w:eastAsia="lt-LT"/>
              </w:rPr>
            </w:pPr>
            <w:r w:rsidRPr="00D6673B">
              <w:rPr>
                <w:bCs/>
                <w:color w:val="000000"/>
                <w:lang w:eastAsia="lt-LT"/>
              </w:rPr>
              <w:t>3</w:t>
            </w:r>
          </w:p>
        </w:tc>
        <w:tc>
          <w:tcPr>
            <w:tcW w:w="2870" w:type="dxa"/>
            <w:shd w:val="clear" w:color="auto" w:fill="auto"/>
            <w:tcMar>
              <w:left w:w="57" w:type="dxa"/>
              <w:right w:w="57" w:type="dxa"/>
            </w:tcMar>
            <w:vAlign w:val="center"/>
          </w:tcPr>
          <w:p w14:paraId="62FAB732" w14:textId="77777777" w:rsidR="00F50101" w:rsidRPr="00D6673B" w:rsidRDefault="00F50101" w:rsidP="00B07CAC">
            <w:pPr>
              <w:pStyle w:val="Header"/>
              <w:ind w:left="186" w:hanging="9"/>
              <w:jc w:val="both"/>
              <w:rPr>
                <w:bCs/>
                <w:color w:val="000000"/>
                <w:lang w:eastAsia="lt-LT"/>
              </w:rPr>
            </w:pPr>
            <w:r w:rsidRPr="00D6673B">
              <w:rPr>
                <w:bCs/>
                <w:color w:val="000000"/>
              </w:rPr>
              <w:t xml:space="preserve">Gamintojo registracijos valstybė </w:t>
            </w:r>
          </w:p>
        </w:tc>
        <w:tc>
          <w:tcPr>
            <w:tcW w:w="3728" w:type="dxa"/>
            <w:shd w:val="clear" w:color="auto" w:fill="auto"/>
            <w:tcMar>
              <w:left w:w="57" w:type="dxa"/>
              <w:right w:w="57" w:type="dxa"/>
            </w:tcMar>
            <w:vAlign w:val="center"/>
          </w:tcPr>
          <w:p w14:paraId="4752ED01" w14:textId="77777777" w:rsidR="00F50101" w:rsidRPr="00D6673B" w:rsidRDefault="00F50101" w:rsidP="00B07CAC">
            <w:pPr>
              <w:pStyle w:val="Header"/>
              <w:ind w:left="186" w:hanging="9"/>
              <w:jc w:val="both"/>
              <w:rPr>
                <w:bCs/>
                <w:i/>
                <w:color w:val="000000"/>
              </w:rPr>
            </w:pPr>
            <w:r w:rsidRPr="00D6673B">
              <w:rPr>
                <w:bCs/>
                <w:i/>
                <w:color w:val="000000"/>
              </w:rPr>
              <w:t>Nurodyti</w:t>
            </w:r>
          </w:p>
        </w:tc>
        <w:tc>
          <w:tcPr>
            <w:tcW w:w="3076" w:type="dxa"/>
            <w:vAlign w:val="center"/>
          </w:tcPr>
          <w:p w14:paraId="535B1228" w14:textId="77777777" w:rsidR="00F50101" w:rsidRPr="00D6673B" w:rsidRDefault="00F50101" w:rsidP="00B07CAC">
            <w:pPr>
              <w:pStyle w:val="Header"/>
              <w:ind w:left="186" w:hanging="9"/>
              <w:jc w:val="both"/>
              <w:rPr>
                <w:bCs/>
                <w:i/>
                <w:color w:val="000000"/>
              </w:rPr>
            </w:pPr>
          </w:p>
        </w:tc>
      </w:tr>
      <w:tr w:rsidR="00F50101" w:rsidRPr="00D6673B" w14:paraId="2A982FCE" w14:textId="77777777" w:rsidTr="00313329">
        <w:trPr>
          <w:cantSplit/>
          <w:jc w:val="center"/>
        </w:trPr>
        <w:tc>
          <w:tcPr>
            <w:tcW w:w="816" w:type="dxa"/>
            <w:vAlign w:val="center"/>
          </w:tcPr>
          <w:p w14:paraId="5DE7D8FA" w14:textId="77777777" w:rsidR="00F50101" w:rsidRPr="00D6673B" w:rsidRDefault="00F50101" w:rsidP="00B07CAC">
            <w:pPr>
              <w:pStyle w:val="Header"/>
              <w:ind w:left="186" w:hanging="9"/>
              <w:jc w:val="both"/>
              <w:rPr>
                <w:bCs/>
                <w:color w:val="000000"/>
                <w:lang w:eastAsia="lt-LT"/>
              </w:rPr>
            </w:pPr>
            <w:r w:rsidRPr="00D6673B">
              <w:rPr>
                <w:bCs/>
                <w:color w:val="000000"/>
                <w:lang w:eastAsia="lt-LT"/>
              </w:rPr>
              <w:t>4</w:t>
            </w:r>
          </w:p>
        </w:tc>
        <w:tc>
          <w:tcPr>
            <w:tcW w:w="2870" w:type="dxa"/>
            <w:tcMar>
              <w:left w:w="57" w:type="dxa"/>
              <w:right w:w="57" w:type="dxa"/>
            </w:tcMar>
            <w:vAlign w:val="center"/>
          </w:tcPr>
          <w:p w14:paraId="227BE68F" w14:textId="77777777" w:rsidR="00F50101" w:rsidRPr="00D6673B" w:rsidRDefault="00F50101" w:rsidP="00B07CAC">
            <w:pPr>
              <w:pStyle w:val="Header"/>
              <w:ind w:left="186" w:hanging="9"/>
              <w:jc w:val="both"/>
              <w:rPr>
                <w:bCs/>
                <w:color w:val="000000"/>
              </w:rPr>
            </w:pPr>
            <w:r w:rsidRPr="00D6673B">
              <w:rPr>
                <w:bCs/>
                <w:color w:val="000000"/>
                <w:lang w:eastAsia="lt-LT"/>
              </w:rPr>
              <w:t>Topologija/architektūra</w:t>
            </w:r>
          </w:p>
        </w:tc>
        <w:tc>
          <w:tcPr>
            <w:tcW w:w="3728" w:type="dxa"/>
            <w:tcMar>
              <w:left w:w="57" w:type="dxa"/>
              <w:right w:w="57" w:type="dxa"/>
            </w:tcMar>
            <w:vAlign w:val="center"/>
          </w:tcPr>
          <w:p w14:paraId="0648B978" w14:textId="77777777" w:rsidR="00F50101" w:rsidRPr="00D6673B" w:rsidRDefault="00F50101" w:rsidP="00B07CAC">
            <w:pPr>
              <w:pStyle w:val="Header"/>
              <w:ind w:left="186" w:hanging="9"/>
              <w:jc w:val="both"/>
              <w:rPr>
                <w:bCs/>
                <w:i/>
                <w:color w:val="000000"/>
                <w:highlight w:val="yellow"/>
              </w:rPr>
            </w:pPr>
            <w:r w:rsidRPr="00D6673B">
              <w:rPr>
                <w:bCs/>
                <w:color w:val="000000"/>
              </w:rPr>
              <w:t>"Online" dvigubo konvertavimo</w:t>
            </w:r>
          </w:p>
        </w:tc>
        <w:tc>
          <w:tcPr>
            <w:tcW w:w="3076" w:type="dxa"/>
            <w:vAlign w:val="center"/>
          </w:tcPr>
          <w:p w14:paraId="2EFFE8F1" w14:textId="77777777" w:rsidR="00F50101" w:rsidRPr="00D6673B" w:rsidRDefault="00F50101" w:rsidP="00B07CAC">
            <w:pPr>
              <w:pStyle w:val="Header"/>
              <w:ind w:left="186" w:hanging="9"/>
              <w:jc w:val="both"/>
              <w:rPr>
                <w:bCs/>
                <w:color w:val="000000"/>
              </w:rPr>
            </w:pPr>
          </w:p>
        </w:tc>
      </w:tr>
      <w:tr w:rsidR="00F50101" w:rsidRPr="00D6673B" w14:paraId="41BDB80B" w14:textId="77777777" w:rsidTr="00313329">
        <w:trPr>
          <w:cantSplit/>
          <w:jc w:val="center"/>
        </w:trPr>
        <w:tc>
          <w:tcPr>
            <w:tcW w:w="816" w:type="dxa"/>
            <w:vAlign w:val="center"/>
          </w:tcPr>
          <w:p w14:paraId="2B6ECBE7" w14:textId="77777777" w:rsidR="00F50101" w:rsidRPr="00D6673B" w:rsidRDefault="00F50101" w:rsidP="00B07CAC">
            <w:pPr>
              <w:pStyle w:val="Header"/>
              <w:ind w:left="186" w:hanging="9"/>
              <w:jc w:val="both"/>
              <w:rPr>
                <w:bCs/>
                <w:color w:val="000000"/>
                <w:lang w:eastAsia="lt-LT"/>
              </w:rPr>
            </w:pPr>
            <w:r w:rsidRPr="00D6673B">
              <w:rPr>
                <w:bCs/>
                <w:color w:val="000000"/>
                <w:lang w:eastAsia="lt-LT"/>
              </w:rPr>
              <w:t>5</w:t>
            </w:r>
          </w:p>
        </w:tc>
        <w:tc>
          <w:tcPr>
            <w:tcW w:w="2870" w:type="dxa"/>
            <w:tcMar>
              <w:left w:w="57" w:type="dxa"/>
              <w:right w:w="57" w:type="dxa"/>
            </w:tcMar>
            <w:vAlign w:val="center"/>
          </w:tcPr>
          <w:p w14:paraId="54911D21" w14:textId="77777777" w:rsidR="00F50101" w:rsidRPr="00D6673B" w:rsidRDefault="00F50101" w:rsidP="00B07CAC">
            <w:pPr>
              <w:pStyle w:val="Header"/>
              <w:ind w:left="186" w:hanging="9"/>
              <w:jc w:val="both"/>
              <w:rPr>
                <w:bCs/>
                <w:color w:val="000000"/>
                <w:lang w:eastAsia="lt-LT"/>
              </w:rPr>
            </w:pPr>
            <w:r w:rsidRPr="00D6673B">
              <w:rPr>
                <w:bCs/>
                <w:color w:val="000000"/>
                <w:lang w:eastAsia="lt-LT"/>
              </w:rPr>
              <w:t xml:space="preserve">Elektros įvadų skaičius </w:t>
            </w:r>
          </w:p>
        </w:tc>
        <w:tc>
          <w:tcPr>
            <w:tcW w:w="3728" w:type="dxa"/>
            <w:tcMar>
              <w:left w:w="57" w:type="dxa"/>
              <w:right w:w="57" w:type="dxa"/>
            </w:tcMar>
            <w:vAlign w:val="center"/>
          </w:tcPr>
          <w:p w14:paraId="5E176E60" w14:textId="77777777" w:rsidR="00F50101" w:rsidRPr="00D6673B" w:rsidRDefault="00F50101" w:rsidP="00B07CAC">
            <w:pPr>
              <w:pStyle w:val="Header"/>
              <w:ind w:left="186" w:hanging="9"/>
              <w:jc w:val="both"/>
              <w:rPr>
                <w:bCs/>
                <w:color w:val="000000"/>
              </w:rPr>
            </w:pPr>
            <w:r w:rsidRPr="00D6673B">
              <w:rPr>
                <w:bCs/>
                <w:color w:val="000000"/>
              </w:rPr>
              <w:t>2</w:t>
            </w:r>
          </w:p>
        </w:tc>
        <w:tc>
          <w:tcPr>
            <w:tcW w:w="3076" w:type="dxa"/>
            <w:vAlign w:val="center"/>
          </w:tcPr>
          <w:p w14:paraId="43F24E96" w14:textId="77777777" w:rsidR="00F50101" w:rsidRPr="00D6673B" w:rsidRDefault="00F50101" w:rsidP="00B07CAC">
            <w:pPr>
              <w:pStyle w:val="Header"/>
              <w:ind w:left="186" w:hanging="9"/>
              <w:jc w:val="both"/>
              <w:rPr>
                <w:bCs/>
                <w:color w:val="000000"/>
              </w:rPr>
            </w:pPr>
          </w:p>
        </w:tc>
      </w:tr>
      <w:tr w:rsidR="00F50101" w:rsidRPr="00D6673B" w14:paraId="1EE8E594" w14:textId="77777777" w:rsidTr="00313329">
        <w:trPr>
          <w:cantSplit/>
          <w:jc w:val="center"/>
        </w:trPr>
        <w:tc>
          <w:tcPr>
            <w:tcW w:w="816" w:type="dxa"/>
            <w:vAlign w:val="center"/>
          </w:tcPr>
          <w:p w14:paraId="264A58E3" w14:textId="77777777" w:rsidR="00F50101" w:rsidRPr="00D6673B" w:rsidRDefault="00F50101" w:rsidP="00B07CAC">
            <w:pPr>
              <w:pStyle w:val="Header"/>
              <w:ind w:left="186" w:hanging="9"/>
              <w:jc w:val="both"/>
              <w:rPr>
                <w:bCs/>
                <w:color w:val="000000"/>
                <w:lang w:eastAsia="lt-LT"/>
              </w:rPr>
            </w:pPr>
            <w:r w:rsidRPr="00D6673B">
              <w:rPr>
                <w:bCs/>
                <w:color w:val="000000"/>
                <w:lang w:eastAsia="lt-LT"/>
              </w:rPr>
              <w:t>6</w:t>
            </w:r>
          </w:p>
        </w:tc>
        <w:tc>
          <w:tcPr>
            <w:tcW w:w="2870" w:type="dxa"/>
            <w:tcMar>
              <w:left w:w="57" w:type="dxa"/>
              <w:right w:w="57" w:type="dxa"/>
            </w:tcMar>
            <w:vAlign w:val="center"/>
          </w:tcPr>
          <w:p w14:paraId="0D40BC9B" w14:textId="77777777" w:rsidR="00F50101" w:rsidRPr="00D6673B" w:rsidRDefault="00F50101" w:rsidP="00B07CAC">
            <w:pPr>
              <w:pStyle w:val="Header"/>
              <w:ind w:left="186" w:hanging="9"/>
              <w:jc w:val="both"/>
              <w:rPr>
                <w:bCs/>
                <w:color w:val="000000"/>
                <w:lang w:eastAsia="lt-LT"/>
              </w:rPr>
            </w:pPr>
            <w:r w:rsidRPr="00D6673B">
              <w:rPr>
                <w:bCs/>
                <w:color w:val="000000"/>
                <w:lang w:eastAsia="lt-LT"/>
              </w:rPr>
              <w:t xml:space="preserve">Elektros išvadų skaičius </w:t>
            </w:r>
          </w:p>
        </w:tc>
        <w:tc>
          <w:tcPr>
            <w:tcW w:w="3728" w:type="dxa"/>
            <w:tcMar>
              <w:left w:w="57" w:type="dxa"/>
              <w:right w:w="57" w:type="dxa"/>
            </w:tcMar>
            <w:vAlign w:val="center"/>
          </w:tcPr>
          <w:p w14:paraId="07904C5F" w14:textId="77777777" w:rsidR="00F50101" w:rsidRPr="00D6673B" w:rsidRDefault="00F50101" w:rsidP="00B07CAC">
            <w:pPr>
              <w:pStyle w:val="Header"/>
              <w:ind w:left="186" w:hanging="9"/>
              <w:jc w:val="both"/>
              <w:rPr>
                <w:bCs/>
                <w:color w:val="000000"/>
              </w:rPr>
            </w:pPr>
            <w:r w:rsidRPr="00D6673B">
              <w:rPr>
                <w:bCs/>
                <w:color w:val="000000"/>
              </w:rPr>
              <w:t>1</w:t>
            </w:r>
          </w:p>
        </w:tc>
        <w:tc>
          <w:tcPr>
            <w:tcW w:w="3076" w:type="dxa"/>
            <w:vAlign w:val="center"/>
          </w:tcPr>
          <w:p w14:paraId="45CE859E" w14:textId="77777777" w:rsidR="00F50101" w:rsidRPr="00D6673B" w:rsidRDefault="00F50101" w:rsidP="00B07CAC">
            <w:pPr>
              <w:pStyle w:val="Header"/>
              <w:ind w:left="186" w:hanging="9"/>
              <w:jc w:val="both"/>
              <w:rPr>
                <w:bCs/>
                <w:color w:val="000000"/>
              </w:rPr>
            </w:pPr>
          </w:p>
        </w:tc>
      </w:tr>
      <w:tr w:rsidR="00F50101" w:rsidRPr="00D6673B" w14:paraId="474976D3" w14:textId="77777777" w:rsidTr="00313329">
        <w:trPr>
          <w:cantSplit/>
          <w:jc w:val="center"/>
        </w:trPr>
        <w:tc>
          <w:tcPr>
            <w:tcW w:w="816" w:type="dxa"/>
            <w:vAlign w:val="center"/>
          </w:tcPr>
          <w:p w14:paraId="67BC16CF" w14:textId="77777777" w:rsidR="00F50101" w:rsidRPr="00D6673B" w:rsidRDefault="00F50101" w:rsidP="00B07CAC">
            <w:pPr>
              <w:pStyle w:val="Header"/>
              <w:ind w:left="186" w:hanging="9"/>
              <w:jc w:val="both"/>
              <w:rPr>
                <w:bCs/>
                <w:color w:val="000000"/>
                <w:lang w:eastAsia="lt-LT"/>
              </w:rPr>
            </w:pPr>
            <w:r w:rsidRPr="00D6673B">
              <w:rPr>
                <w:bCs/>
                <w:color w:val="000000"/>
                <w:lang w:eastAsia="lt-LT"/>
              </w:rPr>
              <w:t>7</w:t>
            </w:r>
          </w:p>
        </w:tc>
        <w:tc>
          <w:tcPr>
            <w:tcW w:w="2870" w:type="dxa"/>
            <w:tcMar>
              <w:left w:w="57" w:type="dxa"/>
              <w:right w:w="57" w:type="dxa"/>
            </w:tcMar>
            <w:vAlign w:val="center"/>
          </w:tcPr>
          <w:p w14:paraId="35C3FE4F" w14:textId="77777777" w:rsidR="00F50101" w:rsidRPr="00D6673B" w:rsidRDefault="00F50101" w:rsidP="00B07CAC">
            <w:pPr>
              <w:pStyle w:val="Header"/>
              <w:ind w:left="186" w:hanging="9"/>
              <w:jc w:val="both"/>
              <w:rPr>
                <w:bCs/>
                <w:color w:val="000000"/>
                <w:lang w:eastAsia="lt-LT"/>
              </w:rPr>
            </w:pPr>
            <w:r w:rsidRPr="00D6673B">
              <w:rPr>
                <w:bCs/>
                <w:color w:val="000000"/>
                <w:lang w:eastAsia="lt-LT"/>
              </w:rPr>
              <w:t>Montavimo būdas</w:t>
            </w:r>
          </w:p>
        </w:tc>
        <w:tc>
          <w:tcPr>
            <w:tcW w:w="3728" w:type="dxa"/>
            <w:tcMar>
              <w:left w:w="57" w:type="dxa"/>
              <w:right w:w="57" w:type="dxa"/>
            </w:tcMar>
            <w:vAlign w:val="center"/>
          </w:tcPr>
          <w:p w14:paraId="3AFFE0E2" w14:textId="77777777" w:rsidR="00F50101" w:rsidRPr="00D6673B" w:rsidRDefault="00F50101" w:rsidP="00B07CAC">
            <w:pPr>
              <w:pStyle w:val="Header"/>
              <w:ind w:left="186" w:hanging="9"/>
              <w:jc w:val="both"/>
              <w:rPr>
                <w:bCs/>
                <w:color w:val="000000"/>
              </w:rPr>
            </w:pPr>
            <w:r w:rsidRPr="00D6673B">
              <w:rPr>
                <w:bCs/>
                <w:color w:val="000000"/>
              </w:rPr>
              <w:t>Pastatomas</w:t>
            </w:r>
          </w:p>
        </w:tc>
        <w:tc>
          <w:tcPr>
            <w:tcW w:w="3076" w:type="dxa"/>
            <w:vAlign w:val="center"/>
          </w:tcPr>
          <w:p w14:paraId="0563232F" w14:textId="77777777" w:rsidR="00F50101" w:rsidRPr="00D6673B" w:rsidRDefault="00F50101" w:rsidP="00B07CAC">
            <w:pPr>
              <w:pStyle w:val="Header"/>
              <w:ind w:left="186" w:hanging="9"/>
              <w:jc w:val="both"/>
              <w:rPr>
                <w:bCs/>
                <w:color w:val="000000"/>
              </w:rPr>
            </w:pPr>
          </w:p>
        </w:tc>
      </w:tr>
      <w:tr w:rsidR="00F50101" w:rsidRPr="00D6673B" w14:paraId="5051C5F3" w14:textId="77777777" w:rsidTr="00313329">
        <w:trPr>
          <w:cantSplit/>
          <w:jc w:val="center"/>
        </w:trPr>
        <w:tc>
          <w:tcPr>
            <w:tcW w:w="816" w:type="dxa"/>
            <w:vAlign w:val="center"/>
          </w:tcPr>
          <w:p w14:paraId="686051B2" w14:textId="77777777" w:rsidR="00F50101" w:rsidRPr="00D6673B" w:rsidRDefault="00F50101" w:rsidP="00B07CAC">
            <w:pPr>
              <w:pStyle w:val="Header"/>
              <w:ind w:left="186" w:hanging="9"/>
              <w:jc w:val="both"/>
              <w:rPr>
                <w:bCs/>
                <w:color w:val="000000"/>
                <w:lang w:eastAsia="lt-LT"/>
              </w:rPr>
            </w:pPr>
            <w:r w:rsidRPr="00D6673B">
              <w:rPr>
                <w:bCs/>
                <w:color w:val="000000"/>
                <w:lang w:eastAsia="lt-LT"/>
              </w:rPr>
              <w:t>8</w:t>
            </w:r>
          </w:p>
        </w:tc>
        <w:tc>
          <w:tcPr>
            <w:tcW w:w="2870" w:type="dxa"/>
            <w:tcMar>
              <w:left w:w="57" w:type="dxa"/>
              <w:right w:w="57" w:type="dxa"/>
            </w:tcMar>
            <w:vAlign w:val="center"/>
          </w:tcPr>
          <w:p w14:paraId="522AF9B9" w14:textId="77777777" w:rsidR="00F50101" w:rsidRPr="00D6673B" w:rsidRDefault="00F50101" w:rsidP="00B07CAC">
            <w:pPr>
              <w:pStyle w:val="Header"/>
              <w:ind w:left="186" w:hanging="9"/>
              <w:jc w:val="both"/>
              <w:rPr>
                <w:bCs/>
                <w:color w:val="000000"/>
                <w:lang w:eastAsia="lt-LT"/>
              </w:rPr>
            </w:pPr>
            <w:r w:rsidRPr="00D6673B">
              <w:rPr>
                <w:bCs/>
                <w:color w:val="000000"/>
                <w:lang w:eastAsia="lt-LT"/>
              </w:rPr>
              <w:t>Keičiamų komponentų pasiekiamumas</w:t>
            </w:r>
          </w:p>
        </w:tc>
        <w:tc>
          <w:tcPr>
            <w:tcW w:w="3728" w:type="dxa"/>
            <w:tcMar>
              <w:left w:w="57" w:type="dxa"/>
              <w:right w:w="57" w:type="dxa"/>
            </w:tcMar>
            <w:vAlign w:val="center"/>
          </w:tcPr>
          <w:p w14:paraId="55BB02CD" w14:textId="77777777" w:rsidR="00F50101" w:rsidRPr="00D6673B" w:rsidRDefault="00F50101" w:rsidP="00B07CAC">
            <w:pPr>
              <w:pStyle w:val="Header"/>
              <w:ind w:left="186" w:hanging="9"/>
              <w:jc w:val="both"/>
              <w:rPr>
                <w:bCs/>
                <w:color w:val="000000"/>
              </w:rPr>
            </w:pPr>
            <w:r w:rsidRPr="00D6673B">
              <w:rPr>
                <w:bCs/>
                <w:color w:val="000000"/>
              </w:rPr>
              <w:t>Turi būti galimybė keisti baterijas/modulius</w:t>
            </w:r>
          </w:p>
        </w:tc>
        <w:tc>
          <w:tcPr>
            <w:tcW w:w="3076" w:type="dxa"/>
            <w:vAlign w:val="center"/>
          </w:tcPr>
          <w:p w14:paraId="02674F17" w14:textId="77777777" w:rsidR="00F50101" w:rsidRPr="00D6673B" w:rsidRDefault="00F50101" w:rsidP="00B07CAC">
            <w:pPr>
              <w:pStyle w:val="Header"/>
              <w:ind w:left="186" w:hanging="9"/>
              <w:jc w:val="both"/>
              <w:rPr>
                <w:bCs/>
                <w:color w:val="000000"/>
              </w:rPr>
            </w:pPr>
          </w:p>
        </w:tc>
      </w:tr>
      <w:tr w:rsidR="00F50101" w:rsidRPr="00D6673B" w14:paraId="79FE7005" w14:textId="77777777" w:rsidTr="00313329">
        <w:trPr>
          <w:cantSplit/>
          <w:jc w:val="center"/>
        </w:trPr>
        <w:tc>
          <w:tcPr>
            <w:tcW w:w="816" w:type="dxa"/>
            <w:vAlign w:val="center"/>
          </w:tcPr>
          <w:p w14:paraId="6C23D5A4" w14:textId="77777777" w:rsidR="00F50101" w:rsidRPr="00D6673B" w:rsidRDefault="00F50101" w:rsidP="00B07CAC">
            <w:pPr>
              <w:pStyle w:val="Header"/>
              <w:ind w:left="186" w:hanging="9"/>
              <w:jc w:val="both"/>
              <w:rPr>
                <w:bCs/>
                <w:color w:val="000000"/>
                <w:lang w:eastAsia="lt-LT"/>
              </w:rPr>
            </w:pPr>
            <w:r w:rsidRPr="00D6673B">
              <w:rPr>
                <w:bCs/>
                <w:color w:val="000000"/>
                <w:lang w:eastAsia="lt-LT"/>
              </w:rPr>
              <w:t>9</w:t>
            </w:r>
          </w:p>
        </w:tc>
        <w:tc>
          <w:tcPr>
            <w:tcW w:w="2870" w:type="dxa"/>
            <w:tcMar>
              <w:left w:w="57" w:type="dxa"/>
              <w:right w:w="57" w:type="dxa"/>
            </w:tcMar>
            <w:vAlign w:val="center"/>
          </w:tcPr>
          <w:p w14:paraId="35C7E7AB" w14:textId="77777777" w:rsidR="00F50101" w:rsidRPr="00D6673B" w:rsidRDefault="00F50101" w:rsidP="00B07CAC">
            <w:pPr>
              <w:pStyle w:val="Header"/>
              <w:ind w:left="186" w:hanging="9"/>
              <w:jc w:val="both"/>
              <w:rPr>
                <w:bCs/>
                <w:color w:val="000000"/>
                <w:lang w:eastAsia="lt-LT"/>
              </w:rPr>
            </w:pPr>
            <w:r w:rsidRPr="00D6673B">
              <w:rPr>
                <w:bCs/>
                <w:color w:val="000000"/>
              </w:rPr>
              <w:t>Nominali galia, kW</w:t>
            </w:r>
          </w:p>
        </w:tc>
        <w:tc>
          <w:tcPr>
            <w:tcW w:w="3728" w:type="dxa"/>
            <w:tcMar>
              <w:left w:w="57" w:type="dxa"/>
              <w:right w:w="57" w:type="dxa"/>
            </w:tcMar>
            <w:vAlign w:val="center"/>
          </w:tcPr>
          <w:p w14:paraId="510F64F6" w14:textId="77777777" w:rsidR="00F50101" w:rsidRPr="00D6673B" w:rsidRDefault="00F50101" w:rsidP="00B07CAC">
            <w:pPr>
              <w:pStyle w:val="Header"/>
              <w:ind w:left="186" w:hanging="9"/>
              <w:jc w:val="both"/>
              <w:rPr>
                <w:bCs/>
                <w:color w:val="000000"/>
              </w:rPr>
            </w:pPr>
            <w:r w:rsidRPr="00D6673B">
              <w:rPr>
                <w:bCs/>
                <w:color w:val="000000"/>
              </w:rPr>
              <w:t>≥50</w:t>
            </w:r>
          </w:p>
        </w:tc>
        <w:tc>
          <w:tcPr>
            <w:tcW w:w="3076" w:type="dxa"/>
            <w:vAlign w:val="center"/>
          </w:tcPr>
          <w:p w14:paraId="56A1030A" w14:textId="77777777" w:rsidR="00F50101" w:rsidRPr="00D6673B" w:rsidRDefault="00F50101" w:rsidP="00B07CAC">
            <w:pPr>
              <w:pStyle w:val="Header"/>
              <w:ind w:left="186" w:hanging="9"/>
              <w:jc w:val="both"/>
              <w:rPr>
                <w:bCs/>
                <w:color w:val="000000"/>
              </w:rPr>
            </w:pPr>
          </w:p>
        </w:tc>
      </w:tr>
      <w:tr w:rsidR="00F50101" w:rsidRPr="00762E29" w14:paraId="215B5F96" w14:textId="77777777" w:rsidTr="00313329">
        <w:trPr>
          <w:cantSplit/>
          <w:jc w:val="center"/>
        </w:trPr>
        <w:tc>
          <w:tcPr>
            <w:tcW w:w="816" w:type="dxa"/>
            <w:vAlign w:val="center"/>
          </w:tcPr>
          <w:p w14:paraId="311C6468" w14:textId="77777777" w:rsidR="00F50101" w:rsidRPr="00762E29" w:rsidRDefault="00F50101" w:rsidP="00B07CAC">
            <w:pPr>
              <w:pStyle w:val="Header"/>
              <w:ind w:left="186" w:hanging="9"/>
              <w:jc w:val="both"/>
              <w:rPr>
                <w:bCs/>
                <w:color w:val="000000"/>
                <w:lang w:eastAsia="lt-LT"/>
              </w:rPr>
            </w:pPr>
            <w:r w:rsidRPr="00762E29">
              <w:rPr>
                <w:bCs/>
                <w:color w:val="000000"/>
                <w:lang w:eastAsia="lt-LT"/>
              </w:rPr>
              <w:t>10</w:t>
            </w:r>
          </w:p>
        </w:tc>
        <w:tc>
          <w:tcPr>
            <w:tcW w:w="2870" w:type="dxa"/>
            <w:tcMar>
              <w:left w:w="57" w:type="dxa"/>
              <w:right w:w="57" w:type="dxa"/>
            </w:tcMar>
            <w:vAlign w:val="center"/>
          </w:tcPr>
          <w:p w14:paraId="2944B589" w14:textId="77777777" w:rsidR="00F50101" w:rsidRPr="00762E29" w:rsidRDefault="00F50101" w:rsidP="00B07CAC">
            <w:pPr>
              <w:pStyle w:val="Header"/>
              <w:ind w:left="186" w:hanging="9"/>
              <w:jc w:val="both"/>
              <w:rPr>
                <w:bCs/>
                <w:color w:val="000000"/>
                <w:lang w:eastAsia="lt-LT"/>
              </w:rPr>
            </w:pPr>
            <w:r w:rsidRPr="00762E29">
              <w:rPr>
                <w:bCs/>
                <w:color w:val="000000"/>
              </w:rPr>
              <w:t>Galios didinimo galimybė</w:t>
            </w:r>
          </w:p>
        </w:tc>
        <w:tc>
          <w:tcPr>
            <w:tcW w:w="3728" w:type="dxa"/>
            <w:tcMar>
              <w:left w:w="57" w:type="dxa"/>
              <w:right w:w="57" w:type="dxa"/>
            </w:tcMar>
            <w:vAlign w:val="center"/>
          </w:tcPr>
          <w:p w14:paraId="4BF514BF" w14:textId="77777777" w:rsidR="00F50101" w:rsidRPr="00762E29" w:rsidRDefault="00F50101" w:rsidP="00B07CAC">
            <w:pPr>
              <w:pStyle w:val="Header"/>
              <w:ind w:left="186" w:hanging="9"/>
              <w:jc w:val="both"/>
              <w:rPr>
                <w:bCs/>
                <w:color w:val="000000"/>
                <w:highlight w:val="yellow"/>
              </w:rPr>
            </w:pPr>
            <w:r w:rsidRPr="00762E29">
              <w:rPr>
                <w:bCs/>
                <w:i/>
                <w:color w:val="000000"/>
              </w:rPr>
              <w:t>Nurodyti</w:t>
            </w:r>
          </w:p>
        </w:tc>
        <w:tc>
          <w:tcPr>
            <w:tcW w:w="3076" w:type="dxa"/>
            <w:vAlign w:val="center"/>
          </w:tcPr>
          <w:p w14:paraId="1429C446" w14:textId="77777777" w:rsidR="00F50101" w:rsidRPr="00762E29" w:rsidRDefault="00F50101" w:rsidP="00B07CAC">
            <w:pPr>
              <w:pStyle w:val="Header"/>
              <w:ind w:left="186" w:hanging="9"/>
              <w:jc w:val="both"/>
              <w:rPr>
                <w:bCs/>
                <w:i/>
                <w:color w:val="000000"/>
              </w:rPr>
            </w:pPr>
          </w:p>
        </w:tc>
      </w:tr>
      <w:tr w:rsidR="00F50101" w:rsidRPr="00762E29" w14:paraId="4666316E" w14:textId="77777777" w:rsidTr="00313329">
        <w:trPr>
          <w:cantSplit/>
          <w:jc w:val="center"/>
        </w:trPr>
        <w:tc>
          <w:tcPr>
            <w:tcW w:w="816" w:type="dxa"/>
            <w:vAlign w:val="center"/>
          </w:tcPr>
          <w:p w14:paraId="496ED323" w14:textId="77777777" w:rsidR="00F50101" w:rsidRPr="00762E29" w:rsidRDefault="00F50101" w:rsidP="00B07CAC">
            <w:pPr>
              <w:pStyle w:val="Header"/>
              <w:ind w:left="186" w:hanging="9"/>
              <w:jc w:val="both"/>
              <w:rPr>
                <w:bCs/>
                <w:color w:val="000000"/>
                <w:lang w:eastAsia="lt-LT"/>
              </w:rPr>
            </w:pPr>
            <w:r w:rsidRPr="00762E29">
              <w:rPr>
                <w:bCs/>
                <w:color w:val="000000"/>
                <w:lang w:eastAsia="lt-LT"/>
              </w:rPr>
              <w:t>11</w:t>
            </w:r>
          </w:p>
        </w:tc>
        <w:tc>
          <w:tcPr>
            <w:tcW w:w="2870" w:type="dxa"/>
            <w:tcMar>
              <w:left w:w="57" w:type="dxa"/>
              <w:right w:w="57" w:type="dxa"/>
            </w:tcMar>
            <w:vAlign w:val="center"/>
          </w:tcPr>
          <w:p w14:paraId="3BA6B0CB" w14:textId="77777777" w:rsidR="00F50101" w:rsidRPr="00762E29" w:rsidRDefault="00F50101" w:rsidP="00B07CAC">
            <w:pPr>
              <w:pStyle w:val="Header"/>
              <w:ind w:left="186" w:hanging="9"/>
              <w:jc w:val="both"/>
              <w:rPr>
                <w:bCs/>
                <w:color w:val="000000"/>
              </w:rPr>
            </w:pPr>
            <w:r w:rsidRPr="00762E29">
              <w:rPr>
                <w:bCs/>
                <w:color w:val="000000"/>
              </w:rPr>
              <w:t>Fazių skaičius</w:t>
            </w:r>
          </w:p>
        </w:tc>
        <w:tc>
          <w:tcPr>
            <w:tcW w:w="3728" w:type="dxa"/>
            <w:tcMar>
              <w:left w:w="57" w:type="dxa"/>
              <w:right w:w="57" w:type="dxa"/>
            </w:tcMar>
            <w:vAlign w:val="center"/>
          </w:tcPr>
          <w:p w14:paraId="04D935BD" w14:textId="77777777" w:rsidR="00F50101" w:rsidRPr="00762E29" w:rsidRDefault="00F50101" w:rsidP="00B07CAC">
            <w:pPr>
              <w:pStyle w:val="Header"/>
              <w:ind w:left="186" w:hanging="9"/>
              <w:jc w:val="both"/>
              <w:rPr>
                <w:bCs/>
                <w:color w:val="000000"/>
                <w:highlight w:val="yellow"/>
              </w:rPr>
            </w:pPr>
            <w:r w:rsidRPr="00762E29">
              <w:rPr>
                <w:bCs/>
                <w:color w:val="000000"/>
              </w:rPr>
              <w:t>3</w:t>
            </w:r>
          </w:p>
        </w:tc>
        <w:tc>
          <w:tcPr>
            <w:tcW w:w="3076" w:type="dxa"/>
            <w:vAlign w:val="center"/>
          </w:tcPr>
          <w:p w14:paraId="1BEF4CE8" w14:textId="77777777" w:rsidR="00F50101" w:rsidRPr="00762E29" w:rsidRDefault="00F50101" w:rsidP="00B07CAC">
            <w:pPr>
              <w:pStyle w:val="Header"/>
              <w:ind w:left="186" w:hanging="9"/>
              <w:jc w:val="both"/>
              <w:rPr>
                <w:bCs/>
                <w:color w:val="000000"/>
              </w:rPr>
            </w:pPr>
          </w:p>
        </w:tc>
      </w:tr>
      <w:tr w:rsidR="00F50101" w:rsidRPr="00762E29" w14:paraId="2E6A36A2" w14:textId="77777777" w:rsidTr="00313329">
        <w:trPr>
          <w:cantSplit/>
          <w:jc w:val="center"/>
        </w:trPr>
        <w:tc>
          <w:tcPr>
            <w:tcW w:w="816" w:type="dxa"/>
            <w:vAlign w:val="center"/>
          </w:tcPr>
          <w:p w14:paraId="598317EF" w14:textId="77777777" w:rsidR="00F50101" w:rsidRPr="00762E29" w:rsidRDefault="00F50101" w:rsidP="00B07CAC">
            <w:pPr>
              <w:pStyle w:val="Header"/>
              <w:ind w:left="186" w:hanging="9"/>
              <w:jc w:val="both"/>
              <w:rPr>
                <w:bCs/>
                <w:color w:val="000000"/>
                <w:lang w:eastAsia="lt-LT"/>
              </w:rPr>
            </w:pPr>
            <w:r w:rsidRPr="00762E29">
              <w:rPr>
                <w:bCs/>
                <w:color w:val="000000"/>
                <w:lang w:eastAsia="lt-LT"/>
              </w:rPr>
              <w:t>12</w:t>
            </w:r>
          </w:p>
        </w:tc>
        <w:tc>
          <w:tcPr>
            <w:tcW w:w="2870" w:type="dxa"/>
            <w:tcMar>
              <w:left w:w="57" w:type="dxa"/>
              <w:right w:w="57" w:type="dxa"/>
            </w:tcMar>
            <w:vAlign w:val="center"/>
          </w:tcPr>
          <w:p w14:paraId="153A16E6" w14:textId="77777777" w:rsidR="00F50101" w:rsidRPr="00762E29" w:rsidRDefault="00F50101" w:rsidP="00B07CAC">
            <w:pPr>
              <w:pStyle w:val="Header"/>
              <w:ind w:left="186" w:hanging="9"/>
              <w:jc w:val="both"/>
              <w:rPr>
                <w:bCs/>
                <w:color w:val="000000"/>
              </w:rPr>
            </w:pPr>
            <w:r w:rsidRPr="00762E29">
              <w:rPr>
                <w:bCs/>
                <w:color w:val="000000"/>
              </w:rPr>
              <w:t>Nominali įėjimo įtampa</w:t>
            </w:r>
          </w:p>
        </w:tc>
        <w:tc>
          <w:tcPr>
            <w:tcW w:w="3728" w:type="dxa"/>
            <w:tcMar>
              <w:left w:w="57" w:type="dxa"/>
              <w:right w:w="57" w:type="dxa"/>
            </w:tcMar>
            <w:vAlign w:val="center"/>
          </w:tcPr>
          <w:p w14:paraId="708D3EAF" w14:textId="77777777" w:rsidR="00F50101" w:rsidRPr="00762E29" w:rsidRDefault="00F50101" w:rsidP="00B07CAC">
            <w:pPr>
              <w:pStyle w:val="Header"/>
              <w:ind w:left="186" w:hanging="9"/>
              <w:jc w:val="both"/>
              <w:rPr>
                <w:bCs/>
                <w:color w:val="000000"/>
                <w:highlight w:val="yellow"/>
              </w:rPr>
            </w:pPr>
            <w:r w:rsidRPr="00762E29">
              <w:rPr>
                <w:bCs/>
                <w:color w:val="000000"/>
              </w:rPr>
              <w:t>3 x 400/230 V + N</w:t>
            </w:r>
          </w:p>
        </w:tc>
        <w:tc>
          <w:tcPr>
            <w:tcW w:w="3076" w:type="dxa"/>
            <w:vAlign w:val="center"/>
          </w:tcPr>
          <w:p w14:paraId="75AAA433" w14:textId="77777777" w:rsidR="00F50101" w:rsidRPr="00762E29" w:rsidRDefault="00F50101" w:rsidP="00B07CAC">
            <w:pPr>
              <w:pStyle w:val="Header"/>
              <w:ind w:left="186" w:hanging="9"/>
              <w:jc w:val="both"/>
              <w:rPr>
                <w:bCs/>
                <w:color w:val="000000"/>
              </w:rPr>
            </w:pPr>
          </w:p>
        </w:tc>
      </w:tr>
      <w:tr w:rsidR="00F50101" w:rsidRPr="00762E29" w14:paraId="06066035" w14:textId="77777777" w:rsidTr="00313329">
        <w:trPr>
          <w:cantSplit/>
          <w:jc w:val="center"/>
        </w:trPr>
        <w:tc>
          <w:tcPr>
            <w:tcW w:w="816" w:type="dxa"/>
            <w:vAlign w:val="center"/>
          </w:tcPr>
          <w:p w14:paraId="3BBEB34D" w14:textId="77777777" w:rsidR="00F50101" w:rsidRPr="00762E29" w:rsidRDefault="00F50101" w:rsidP="00B07CAC">
            <w:pPr>
              <w:pStyle w:val="Header"/>
              <w:ind w:left="186" w:hanging="9"/>
              <w:jc w:val="both"/>
              <w:rPr>
                <w:bCs/>
                <w:color w:val="000000"/>
                <w:lang w:eastAsia="lt-LT"/>
              </w:rPr>
            </w:pPr>
            <w:r w:rsidRPr="00762E29">
              <w:rPr>
                <w:bCs/>
                <w:color w:val="000000"/>
                <w:lang w:eastAsia="lt-LT"/>
              </w:rPr>
              <w:lastRenderedPageBreak/>
              <w:t>13</w:t>
            </w:r>
          </w:p>
        </w:tc>
        <w:tc>
          <w:tcPr>
            <w:tcW w:w="2870" w:type="dxa"/>
            <w:tcMar>
              <w:left w:w="57" w:type="dxa"/>
              <w:right w:w="57" w:type="dxa"/>
            </w:tcMar>
            <w:vAlign w:val="center"/>
          </w:tcPr>
          <w:p w14:paraId="1DF171A2" w14:textId="77777777" w:rsidR="00F50101" w:rsidRPr="00762E29" w:rsidRDefault="00F50101" w:rsidP="00B07CAC">
            <w:pPr>
              <w:pStyle w:val="Header"/>
              <w:ind w:left="186" w:hanging="9"/>
              <w:jc w:val="both"/>
              <w:rPr>
                <w:bCs/>
                <w:color w:val="000000"/>
              </w:rPr>
            </w:pPr>
            <w:r w:rsidRPr="00762E29">
              <w:rPr>
                <w:bCs/>
                <w:color w:val="000000"/>
              </w:rPr>
              <w:t>Įeinančios įtampos svyravimo toleravimas</w:t>
            </w:r>
          </w:p>
        </w:tc>
        <w:tc>
          <w:tcPr>
            <w:tcW w:w="3728" w:type="dxa"/>
            <w:tcMar>
              <w:left w:w="57" w:type="dxa"/>
              <w:right w:w="57" w:type="dxa"/>
            </w:tcMar>
            <w:vAlign w:val="center"/>
          </w:tcPr>
          <w:p w14:paraId="52A11377" w14:textId="77777777" w:rsidR="00F50101" w:rsidRPr="00762E29" w:rsidRDefault="00F50101" w:rsidP="00B07CAC">
            <w:pPr>
              <w:pStyle w:val="Header"/>
              <w:ind w:left="186" w:hanging="9"/>
              <w:jc w:val="both"/>
              <w:rPr>
                <w:bCs/>
                <w:color w:val="000000"/>
              </w:rPr>
            </w:pPr>
            <w:r w:rsidRPr="00762E29">
              <w:rPr>
                <w:bCs/>
                <w:color w:val="000000"/>
              </w:rPr>
              <w:t>(-20%/+15%) 3 x 320/184V iki 3 x 460/265V  &lt;100% apkrova</w:t>
            </w:r>
          </w:p>
          <w:p w14:paraId="08749E3E" w14:textId="77777777" w:rsidR="00F50101" w:rsidRPr="00762E29" w:rsidRDefault="00F50101" w:rsidP="00B07CAC">
            <w:pPr>
              <w:pStyle w:val="Header"/>
              <w:ind w:left="186" w:hanging="9"/>
              <w:jc w:val="both"/>
              <w:rPr>
                <w:bCs/>
                <w:color w:val="000000"/>
              </w:rPr>
            </w:pPr>
            <w:r w:rsidRPr="00762E29">
              <w:rPr>
                <w:bCs/>
                <w:color w:val="000000"/>
              </w:rPr>
              <w:t>(-26%/+15%) 3 x 296/170V iki 3 x 460/265V  &lt;80% apkrova</w:t>
            </w:r>
          </w:p>
          <w:p w14:paraId="7CE7541C" w14:textId="77777777" w:rsidR="00F50101" w:rsidRPr="00762E29" w:rsidRDefault="00F50101" w:rsidP="00B07CAC">
            <w:pPr>
              <w:pStyle w:val="Header"/>
              <w:ind w:left="186" w:hanging="9"/>
              <w:jc w:val="both"/>
              <w:rPr>
                <w:bCs/>
                <w:color w:val="000000"/>
                <w:highlight w:val="yellow"/>
              </w:rPr>
            </w:pPr>
            <w:r w:rsidRPr="00762E29">
              <w:rPr>
                <w:bCs/>
                <w:color w:val="000000"/>
              </w:rPr>
              <w:t>(-35%/+15%) 3 x 260/150V iki 3 x 460/265V  &lt;60% apkrova</w:t>
            </w:r>
          </w:p>
        </w:tc>
        <w:tc>
          <w:tcPr>
            <w:tcW w:w="3076" w:type="dxa"/>
            <w:vAlign w:val="center"/>
          </w:tcPr>
          <w:p w14:paraId="5192C117" w14:textId="77777777" w:rsidR="00F50101" w:rsidRPr="00762E29" w:rsidRDefault="00F50101" w:rsidP="00B07CAC">
            <w:pPr>
              <w:pStyle w:val="Header"/>
              <w:ind w:left="186" w:hanging="9"/>
              <w:jc w:val="both"/>
              <w:rPr>
                <w:bCs/>
                <w:color w:val="000000"/>
              </w:rPr>
            </w:pPr>
          </w:p>
        </w:tc>
      </w:tr>
      <w:tr w:rsidR="00F50101" w:rsidRPr="00762E29" w14:paraId="6898B398" w14:textId="77777777" w:rsidTr="00313329">
        <w:trPr>
          <w:cantSplit/>
          <w:jc w:val="center"/>
        </w:trPr>
        <w:tc>
          <w:tcPr>
            <w:tcW w:w="816" w:type="dxa"/>
            <w:shd w:val="clear" w:color="auto" w:fill="auto"/>
            <w:vAlign w:val="center"/>
          </w:tcPr>
          <w:p w14:paraId="3DA5845B" w14:textId="77777777" w:rsidR="00F50101" w:rsidRPr="00762E29" w:rsidRDefault="00F50101" w:rsidP="00B07CAC">
            <w:pPr>
              <w:pStyle w:val="Header"/>
              <w:ind w:left="186" w:hanging="9"/>
              <w:jc w:val="both"/>
              <w:rPr>
                <w:bCs/>
                <w:color w:val="000000"/>
                <w:lang w:eastAsia="lt-LT"/>
              </w:rPr>
            </w:pPr>
            <w:r w:rsidRPr="00762E29">
              <w:rPr>
                <w:bCs/>
                <w:color w:val="000000"/>
                <w:lang w:eastAsia="lt-LT"/>
              </w:rPr>
              <w:t>14</w:t>
            </w:r>
          </w:p>
        </w:tc>
        <w:tc>
          <w:tcPr>
            <w:tcW w:w="2870" w:type="dxa"/>
            <w:shd w:val="clear" w:color="auto" w:fill="auto"/>
            <w:tcMar>
              <w:left w:w="57" w:type="dxa"/>
              <w:right w:w="57" w:type="dxa"/>
            </w:tcMar>
            <w:vAlign w:val="center"/>
          </w:tcPr>
          <w:p w14:paraId="11D36C41" w14:textId="77777777" w:rsidR="00F50101" w:rsidRPr="00762E29" w:rsidRDefault="00F50101" w:rsidP="00B07CAC">
            <w:pPr>
              <w:pStyle w:val="Header"/>
              <w:ind w:left="186" w:hanging="9"/>
              <w:jc w:val="both"/>
              <w:rPr>
                <w:bCs/>
                <w:color w:val="000000"/>
              </w:rPr>
            </w:pPr>
            <w:r w:rsidRPr="00762E29">
              <w:rPr>
                <w:bCs/>
                <w:color w:val="000000"/>
              </w:rPr>
              <w:t>Įėjimo harmonikų iškraipymas (THDI), esant 100% netiesinei apkrovai</w:t>
            </w:r>
          </w:p>
        </w:tc>
        <w:tc>
          <w:tcPr>
            <w:tcW w:w="3728" w:type="dxa"/>
            <w:shd w:val="clear" w:color="auto" w:fill="auto"/>
            <w:tcMar>
              <w:left w:w="57" w:type="dxa"/>
              <w:right w:w="57" w:type="dxa"/>
            </w:tcMar>
            <w:vAlign w:val="center"/>
          </w:tcPr>
          <w:p w14:paraId="76ECC13E" w14:textId="77777777" w:rsidR="00F50101" w:rsidRPr="00762E29" w:rsidRDefault="00F50101" w:rsidP="00B07CAC">
            <w:pPr>
              <w:pStyle w:val="Header"/>
              <w:ind w:left="186" w:hanging="9"/>
              <w:jc w:val="both"/>
              <w:rPr>
                <w:bCs/>
                <w:color w:val="000000"/>
              </w:rPr>
            </w:pPr>
            <w:r w:rsidRPr="00762E29">
              <w:rPr>
                <w:bCs/>
                <w:color w:val="000000"/>
              </w:rPr>
              <w:t>&lt; 3%</w:t>
            </w:r>
          </w:p>
        </w:tc>
        <w:tc>
          <w:tcPr>
            <w:tcW w:w="3076" w:type="dxa"/>
            <w:vAlign w:val="center"/>
          </w:tcPr>
          <w:p w14:paraId="73BE5A3C" w14:textId="77777777" w:rsidR="00F50101" w:rsidRPr="00762E29" w:rsidRDefault="00F50101" w:rsidP="00B07CAC">
            <w:pPr>
              <w:pStyle w:val="Header"/>
              <w:ind w:left="186" w:hanging="9"/>
              <w:jc w:val="both"/>
              <w:rPr>
                <w:bCs/>
                <w:color w:val="000000"/>
              </w:rPr>
            </w:pPr>
          </w:p>
        </w:tc>
      </w:tr>
      <w:tr w:rsidR="00F50101" w:rsidRPr="00762E29" w14:paraId="0DC447E3" w14:textId="77777777" w:rsidTr="00313329">
        <w:trPr>
          <w:cantSplit/>
          <w:jc w:val="center"/>
        </w:trPr>
        <w:tc>
          <w:tcPr>
            <w:tcW w:w="816" w:type="dxa"/>
            <w:vAlign w:val="center"/>
          </w:tcPr>
          <w:p w14:paraId="452EBB8A" w14:textId="77777777" w:rsidR="00F50101" w:rsidRPr="00762E29" w:rsidRDefault="00F50101" w:rsidP="00B07CAC">
            <w:pPr>
              <w:pStyle w:val="Header"/>
              <w:ind w:left="186" w:hanging="9"/>
              <w:jc w:val="both"/>
              <w:rPr>
                <w:bCs/>
                <w:color w:val="000000"/>
                <w:lang w:eastAsia="lt-LT"/>
              </w:rPr>
            </w:pPr>
            <w:r w:rsidRPr="00762E29">
              <w:rPr>
                <w:bCs/>
                <w:color w:val="000000"/>
                <w:lang w:eastAsia="lt-LT"/>
              </w:rPr>
              <w:t>15</w:t>
            </w:r>
          </w:p>
        </w:tc>
        <w:tc>
          <w:tcPr>
            <w:tcW w:w="2870" w:type="dxa"/>
            <w:tcMar>
              <w:left w:w="57" w:type="dxa"/>
              <w:right w:w="57" w:type="dxa"/>
            </w:tcMar>
            <w:vAlign w:val="center"/>
          </w:tcPr>
          <w:p w14:paraId="2CDD777F" w14:textId="77777777" w:rsidR="00F50101" w:rsidRPr="00762E29" w:rsidRDefault="00F50101" w:rsidP="00B07CAC">
            <w:pPr>
              <w:pStyle w:val="Header"/>
              <w:ind w:left="186" w:hanging="9"/>
              <w:jc w:val="both"/>
              <w:rPr>
                <w:bCs/>
                <w:color w:val="000000"/>
              </w:rPr>
            </w:pPr>
            <w:r w:rsidRPr="00762E29">
              <w:rPr>
                <w:bCs/>
                <w:color w:val="000000"/>
              </w:rPr>
              <w:t>Įėjimo dažnis</w:t>
            </w:r>
          </w:p>
        </w:tc>
        <w:tc>
          <w:tcPr>
            <w:tcW w:w="3728" w:type="dxa"/>
            <w:tcMar>
              <w:left w:w="57" w:type="dxa"/>
              <w:right w:w="57" w:type="dxa"/>
            </w:tcMar>
            <w:vAlign w:val="center"/>
          </w:tcPr>
          <w:p w14:paraId="473E1F39" w14:textId="77777777" w:rsidR="00F50101" w:rsidRPr="00762E29" w:rsidRDefault="00F50101" w:rsidP="00B07CAC">
            <w:pPr>
              <w:pStyle w:val="Header"/>
              <w:ind w:left="186" w:hanging="9"/>
              <w:jc w:val="both"/>
              <w:rPr>
                <w:bCs/>
                <w:color w:val="000000"/>
              </w:rPr>
            </w:pPr>
            <w:r w:rsidRPr="00762E29">
              <w:rPr>
                <w:bCs/>
                <w:color w:val="000000"/>
              </w:rPr>
              <w:t>50 Hz</w:t>
            </w:r>
          </w:p>
        </w:tc>
        <w:tc>
          <w:tcPr>
            <w:tcW w:w="3076" w:type="dxa"/>
            <w:vAlign w:val="center"/>
          </w:tcPr>
          <w:p w14:paraId="3540B09D" w14:textId="77777777" w:rsidR="00F50101" w:rsidRPr="00762E29" w:rsidRDefault="00F50101" w:rsidP="00B07CAC">
            <w:pPr>
              <w:pStyle w:val="Header"/>
              <w:ind w:left="186" w:hanging="9"/>
              <w:jc w:val="both"/>
              <w:rPr>
                <w:bCs/>
                <w:color w:val="000000"/>
              </w:rPr>
            </w:pPr>
          </w:p>
        </w:tc>
      </w:tr>
      <w:tr w:rsidR="00F50101" w:rsidRPr="00762E29" w14:paraId="2FCFF79C" w14:textId="77777777" w:rsidTr="00313329">
        <w:trPr>
          <w:cantSplit/>
          <w:jc w:val="center"/>
        </w:trPr>
        <w:tc>
          <w:tcPr>
            <w:tcW w:w="816" w:type="dxa"/>
            <w:vAlign w:val="center"/>
          </w:tcPr>
          <w:p w14:paraId="3E068291" w14:textId="77777777" w:rsidR="00F50101" w:rsidRPr="00762E29" w:rsidRDefault="00F50101" w:rsidP="00B07CAC">
            <w:pPr>
              <w:pStyle w:val="Header"/>
              <w:ind w:left="186" w:hanging="9"/>
              <w:jc w:val="both"/>
              <w:rPr>
                <w:bCs/>
                <w:color w:val="000000"/>
                <w:lang w:eastAsia="lt-LT"/>
              </w:rPr>
            </w:pPr>
            <w:r w:rsidRPr="00762E29">
              <w:rPr>
                <w:bCs/>
                <w:color w:val="000000"/>
                <w:lang w:eastAsia="lt-LT"/>
              </w:rPr>
              <w:t>16</w:t>
            </w:r>
          </w:p>
        </w:tc>
        <w:tc>
          <w:tcPr>
            <w:tcW w:w="2870" w:type="dxa"/>
            <w:tcMar>
              <w:left w:w="57" w:type="dxa"/>
              <w:right w:w="57" w:type="dxa"/>
            </w:tcMar>
            <w:vAlign w:val="center"/>
          </w:tcPr>
          <w:p w14:paraId="1ACBC9DF" w14:textId="77777777" w:rsidR="00F50101" w:rsidRPr="00762E29" w:rsidRDefault="00F50101" w:rsidP="00B07CAC">
            <w:pPr>
              <w:pStyle w:val="Header"/>
              <w:ind w:left="186" w:hanging="9"/>
              <w:jc w:val="both"/>
              <w:rPr>
                <w:bCs/>
                <w:color w:val="000000"/>
              </w:rPr>
            </w:pPr>
            <w:r w:rsidRPr="00762E29">
              <w:rPr>
                <w:bCs/>
                <w:color w:val="000000"/>
              </w:rPr>
              <w:t>Nominali įšėjimo įtampa</w:t>
            </w:r>
          </w:p>
        </w:tc>
        <w:tc>
          <w:tcPr>
            <w:tcW w:w="3728" w:type="dxa"/>
            <w:tcMar>
              <w:left w:w="57" w:type="dxa"/>
              <w:right w:w="57" w:type="dxa"/>
            </w:tcMar>
            <w:vAlign w:val="center"/>
          </w:tcPr>
          <w:p w14:paraId="170C37A5" w14:textId="77777777" w:rsidR="00F50101" w:rsidRPr="00762E29" w:rsidRDefault="00F50101" w:rsidP="00B07CAC">
            <w:pPr>
              <w:pStyle w:val="Header"/>
              <w:ind w:left="186" w:hanging="9"/>
              <w:jc w:val="both"/>
              <w:rPr>
                <w:bCs/>
                <w:color w:val="000000"/>
                <w:highlight w:val="yellow"/>
              </w:rPr>
            </w:pPr>
            <w:r w:rsidRPr="00762E29">
              <w:rPr>
                <w:bCs/>
                <w:color w:val="000000"/>
              </w:rPr>
              <w:t>3 x 400/230 V + N</w:t>
            </w:r>
          </w:p>
        </w:tc>
        <w:tc>
          <w:tcPr>
            <w:tcW w:w="3076" w:type="dxa"/>
            <w:vAlign w:val="center"/>
          </w:tcPr>
          <w:p w14:paraId="4ABF814B" w14:textId="77777777" w:rsidR="00F50101" w:rsidRPr="00762E29" w:rsidRDefault="00F50101" w:rsidP="00B07CAC">
            <w:pPr>
              <w:pStyle w:val="Header"/>
              <w:ind w:left="186" w:hanging="9"/>
              <w:jc w:val="both"/>
              <w:rPr>
                <w:bCs/>
                <w:color w:val="000000"/>
              </w:rPr>
            </w:pPr>
          </w:p>
        </w:tc>
      </w:tr>
      <w:tr w:rsidR="00F50101" w:rsidRPr="00762E29" w14:paraId="1FDB5DFA" w14:textId="77777777" w:rsidTr="00313329">
        <w:trPr>
          <w:cantSplit/>
          <w:jc w:val="center"/>
        </w:trPr>
        <w:tc>
          <w:tcPr>
            <w:tcW w:w="816" w:type="dxa"/>
            <w:vAlign w:val="center"/>
          </w:tcPr>
          <w:p w14:paraId="585ADB96" w14:textId="77777777" w:rsidR="00F50101" w:rsidRPr="00762E29" w:rsidRDefault="00F50101" w:rsidP="00B07CAC">
            <w:pPr>
              <w:pStyle w:val="Header"/>
              <w:ind w:left="186" w:hanging="9"/>
              <w:jc w:val="both"/>
              <w:rPr>
                <w:bCs/>
                <w:color w:val="000000"/>
                <w:lang w:eastAsia="lt-LT"/>
              </w:rPr>
            </w:pPr>
            <w:r w:rsidRPr="00762E29">
              <w:rPr>
                <w:bCs/>
                <w:color w:val="000000"/>
                <w:lang w:eastAsia="lt-LT"/>
              </w:rPr>
              <w:t>17</w:t>
            </w:r>
          </w:p>
        </w:tc>
        <w:tc>
          <w:tcPr>
            <w:tcW w:w="2870" w:type="dxa"/>
            <w:tcMar>
              <w:left w:w="57" w:type="dxa"/>
              <w:right w:w="57" w:type="dxa"/>
            </w:tcMar>
            <w:vAlign w:val="center"/>
          </w:tcPr>
          <w:p w14:paraId="30A6E102" w14:textId="77777777" w:rsidR="00F50101" w:rsidRPr="00762E29" w:rsidRDefault="00F50101" w:rsidP="00B07CAC">
            <w:pPr>
              <w:pStyle w:val="Header"/>
              <w:ind w:left="186" w:hanging="9"/>
              <w:jc w:val="both"/>
              <w:rPr>
                <w:bCs/>
                <w:color w:val="000000"/>
              </w:rPr>
            </w:pPr>
            <w:r w:rsidRPr="00762E29">
              <w:rPr>
                <w:bCs/>
                <w:color w:val="000000"/>
              </w:rPr>
              <w:t>Išėjimo dažnis</w:t>
            </w:r>
          </w:p>
        </w:tc>
        <w:tc>
          <w:tcPr>
            <w:tcW w:w="3728" w:type="dxa"/>
            <w:tcMar>
              <w:left w:w="57" w:type="dxa"/>
              <w:right w:w="57" w:type="dxa"/>
            </w:tcMar>
            <w:vAlign w:val="center"/>
          </w:tcPr>
          <w:p w14:paraId="0D12E990" w14:textId="77777777" w:rsidR="00F50101" w:rsidRPr="00762E29" w:rsidRDefault="00F50101" w:rsidP="00B07CAC">
            <w:pPr>
              <w:pStyle w:val="Header"/>
              <w:ind w:left="186" w:hanging="9"/>
              <w:jc w:val="both"/>
              <w:rPr>
                <w:bCs/>
                <w:color w:val="000000"/>
                <w:highlight w:val="yellow"/>
              </w:rPr>
            </w:pPr>
            <w:r w:rsidRPr="00762E29">
              <w:rPr>
                <w:bCs/>
                <w:color w:val="000000"/>
              </w:rPr>
              <w:t>50 Hz, +/- 1 Hz</w:t>
            </w:r>
          </w:p>
        </w:tc>
        <w:tc>
          <w:tcPr>
            <w:tcW w:w="3076" w:type="dxa"/>
            <w:vAlign w:val="center"/>
          </w:tcPr>
          <w:p w14:paraId="2996F901" w14:textId="77777777" w:rsidR="00F50101" w:rsidRPr="00762E29" w:rsidRDefault="00F50101" w:rsidP="00B07CAC">
            <w:pPr>
              <w:pStyle w:val="Header"/>
              <w:ind w:left="186" w:hanging="9"/>
              <w:jc w:val="both"/>
              <w:rPr>
                <w:bCs/>
                <w:color w:val="000000"/>
              </w:rPr>
            </w:pPr>
          </w:p>
        </w:tc>
      </w:tr>
      <w:tr w:rsidR="00F50101" w:rsidRPr="00762E29" w14:paraId="6061EA50" w14:textId="77777777" w:rsidTr="00313329">
        <w:trPr>
          <w:cantSplit/>
          <w:jc w:val="center"/>
        </w:trPr>
        <w:tc>
          <w:tcPr>
            <w:tcW w:w="816" w:type="dxa"/>
            <w:vMerge w:val="restart"/>
            <w:vAlign w:val="center"/>
          </w:tcPr>
          <w:p w14:paraId="3DB105A7" w14:textId="77777777" w:rsidR="00F50101" w:rsidRPr="00762E29" w:rsidRDefault="00F50101" w:rsidP="00B07CAC">
            <w:pPr>
              <w:pStyle w:val="Header"/>
              <w:ind w:left="186" w:hanging="9"/>
              <w:jc w:val="both"/>
              <w:rPr>
                <w:bCs/>
                <w:color w:val="000000"/>
                <w:lang w:eastAsia="lt-LT"/>
              </w:rPr>
            </w:pPr>
          </w:p>
          <w:p w14:paraId="4B32BC99" w14:textId="77777777" w:rsidR="00F50101" w:rsidRPr="00762E29" w:rsidRDefault="00F50101" w:rsidP="00B07CAC">
            <w:pPr>
              <w:pStyle w:val="Header"/>
              <w:ind w:left="186" w:hanging="9"/>
              <w:jc w:val="both"/>
              <w:rPr>
                <w:bCs/>
                <w:color w:val="000000"/>
                <w:lang w:eastAsia="lt-LT"/>
              </w:rPr>
            </w:pPr>
            <w:r w:rsidRPr="00762E29">
              <w:rPr>
                <w:bCs/>
                <w:color w:val="000000"/>
                <w:lang w:eastAsia="lt-LT"/>
              </w:rPr>
              <w:t>18</w:t>
            </w:r>
          </w:p>
        </w:tc>
        <w:tc>
          <w:tcPr>
            <w:tcW w:w="2870" w:type="dxa"/>
            <w:vMerge w:val="restart"/>
            <w:tcMar>
              <w:left w:w="57" w:type="dxa"/>
              <w:right w:w="57" w:type="dxa"/>
            </w:tcMar>
            <w:vAlign w:val="center"/>
          </w:tcPr>
          <w:p w14:paraId="747A06C1" w14:textId="77777777" w:rsidR="00F50101" w:rsidRPr="00762E29" w:rsidRDefault="00F50101" w:rsidP="00B07CAC">
            <w:pPr>
              <w:pStyle w:val="Header"/>
              <w:ind w:left="186" w:hanging="9"/>
              <w:jc w:val="both"/>
              <w:rPr>
                <w:bCs/>
                <w:color w:val="000000"/>
              </w:rPr>
            </w:pPr>
            <w:r w:rsidRPr="00762E29">
              <w:rPr>
                <w:bCs/>
                <w:color w:val="000000"/>
              </w:rPr>
              <w:t>Dažnio tolerancija</w:t>
            </w:r>
          </w:p>
        </w:tc>
        <w:tc>
          <w:tcPr>
            <w:tcW w:w="3728" w:type="dxa"/>
            <w:tcMar>
              <w:left w:w="57" w:type="dxa"/>
              <w:right w:w="57" w:type="dxa"/>
            </w:tcMar>
            <w:vAlign w:val="center"/>
          </w:tcPr>
          <w:p w14:paraId="08621DC4" w14:textId="77777777" w:rsidR="00F50101" w:rsidRPr="00762E29" w:rsidRDefault="00F50101" w:rsidP="00B07CAC">
            <w:pPr>
              <w:pStyle w:val="Header"/>
              <w:ind w:left="186" w:hanging="9"/>
              <w:jc w:val="both"/>
              <w:rPr>
                <w:bCs/>
                <w:color w:val="000000"/>
              </w:rPr>
            </w:pPr>
            <w:r w:rsidRPr="00762E29">
              <w:rPr>
                <w:bCs/>
                <w:color w:val="000000"/>
              </w:rPr>
              <w:t xml:space="preserve">Esant sinchronizacijai su įvadu (pasirinktinai)                    &lt; +/- 2%  </w:t>
            </w:r>
          </w:p>
        </w:tc>
        <w:tc>
          <w:tcPr>
            <w:tcW w:w="3076" w:type="dxa"/>
            <w:vAlign w:val="center"/>
          </w:tcPr>
          <w:p w14:paraId="371CA139" w14:textId="77777777" w:rsidR="00F50101" w:rsidRPr="00762E29" w:rsidRDefault="00F50101" w:rsidP="00B07CAC">
            <w:pPr>
              <w:pStyle w:val="Header"/>
              <w:ind w:left="186" w:hanging="9"/>
              <w:jc w:val="both"/>
              <w:rPr>
                <w:bCs/>
                <w:color w:val="000000"/>
              </w:rPr>
            </w:pPr>
          </w:p>
        </w:tc>
      </w:tr>
      <w:tr w:rsidR="00F50101" w:rsidRPr="00762E29" w14:paraId="698127AA" w14:textId="77777777" w:rsidTr="00313329">
        <w:trPr>
          <w:cantSplit/>
          <w:jc w:val="center"/>
        </w:trPr>
        <w:tc>
          <w:tcPr>
            <w:tcW w:w="816" w:type="dxa"/>
            <w:vMerge/>
            <w:vAlign w:val="center"/>
          </w:tcPr>
          <w:p w14:paraId="2766DA67" w14:textId="77777777" w:rsidR="00F50101" w:rsidRPr="00762E29" w:rsidRDefault="00F50101" w:rsidP="00B07CAC">
            <w:pPr>
              <w:pStyle w:val="Header"/>
              <w:ind w:left="186" w:hanging="9"/>
              <w:jc w:val="both"/>
              <w:rPr>
                <w:bCs/>
                <w:color w:val="000000"/>
                <w:lang w:eastAsia="lt-LT"/>
              </w:rPr>
            </w:pPr>
          </w:p>
        </w:tc>
        <w:tc>
          <w:tcPr>
            <w:tcW w:w="2870" w:type="dxa"/>
            <w:vMerge/>
            <w:tcMar>
              <w:left w:w="57" w:type="dxa"/>
              <w:right w:w="57" w:type="dxa"/>
            </w:tcMar>
            <w:vAlign w:val="center"/>
          </w:tcPr>
          <w:p w14:paraId="2FD56501" w14:textId="77777777" w:rsidR="00F50101" w:rsidRPr="00762E29" w:rsidRDefault="00F50101" w:rsidP="00B07CAC">
            <w:pPr>
              <w:pStyle w:val="Header"/>
              <w:ind w:left="186" w:hanging="9"/>
              <w:jc w:val="both"/>
              <w:rPr>
                <w:bCs/>
                <w:color w:val="000000"/>
              </w:rPr>
            </w:pPr>
          </w:p>
        </w:tc>
        <w:tc>
          <w:tcPr>
            <w:tcW w:w="3728" w:type="dxa"/>
            <w:tcMar>
              <w:left w:w="57" w:type="dxa"/>
              <w:right w:w="57" w:type="dxa"/>
            </w:tcMar>
            <w:vAlign w:val="center"/>
          </w:tcPr>
          <w:p w14:paraId="2890AB0F" w14:textId="77777777" w:rsidR="00F50101" w:rsidRPr="00762E29" w:rsidRDefault="00F50101" w:rsidP="00B07CAC">
            <w:pPr>
              <w:pStyle w:val="Header"/>
              <w:ind w:left="186" w:hanging="9"/>
              <w:jc w:val="both"/>
              <w:rPr>
                <w:bCs/>
                <w:color w:val="000000"/>
              </w:rPr>
            </w:pPr>
            <w:r w:rsidRPr="00762E29">
              <w:rPr>
                <w:bCs/>
                <w:color w:val="000000"/>
              </w:rPr>
              <w:t>Laisvas režimas +/- 0.1%</w:t>
            </w:r>
          </w:p>
        </w:tc>
        <w:tc>
          <w:tcPr>
            <w:tcW w:w="3076" w:type="dxa"/>
            <w:vAlign w:val="center"/>
          </w:tcPr>
          <w:p w14:paraId="50FF342B" w14:textId="77777777" w:rsidR="00F50101" w:rsidRPr="00762E29" w:rsidRDefault="00F50101" w:rsidP="00B07CAC">
            <w:pPr>
              <w:pStyle w:val="Header"/>
              <w:ind w:left="186" w:hanging="9"/>
              <w:jc w:val="both"/>
              <w:rPr>
                <w:bCs/>
                <w:color w:val="000000"/>
              </w:rPr>
            </w:pPr>
          </w:p>
        </w:tc>
      </w:tr>
      <w:tr w:rsidR="00F50101" w:rsidRPr="00762E29" w14:paraId="37785EFA" w14:textId="77777777" w:rsidTr="00313329">
        <w:trPr>
          <w:cantSplit/>
          <w:jc w:val="center"/>
        </w:trPr>
        <w:tc>
          <w:tcPr>
            <w:tcW w:w="816" w:type="dxa"/>
            <w:vMerge w:val="restart"/>
            <w:vAlign w:val="center"/>
          </w:tcPr>
          <w:p w14:paraId="1ADBA0FE" w14:textId="77777777" w:rsidR="00F50101" w:rsidRPr="00762E29" w:rsidRDefault="00F50101" w:rsidP="00B07CAC">
            <w:pPr>
              <w:pStyle w:val="Header"/>
              <w:ind w:left="186" w:hanging="9"/>
              <w:jc w:val="both"/>
              <w:rPr>
                <w:bCs/>
                <w:color w:val="000000"/>
                <w:lang w:eastAsia="lt-LT"/>
              </w:rPr>
            </w:pPr>
            <w:r w:rsidRPr="00762E29">
              <w:rPr>
                <w:bCs/>
                <w:color w:val="000000"/>
                <w:lang w:eastAsia="lt-LT"/>
              </w:rPr>
              <w:t>19</w:t>
            </w:r>
          </w:p>
        </w:tc>
        <w:tc>
          <w:tcPr>
            <w:tcW w:w="2870" w:type="dxa"/>
            <w:vMerge w:val="restart"/>
            <w:tcMar>
              <w:left w:w="57" w:type="dxa"/>
              <w:right w:w="57" w:type="dxa"/>
            </w:tcMar>
            <w:vAlign w:val="center"/>
          </w:tcPr>
          <w:p w14:paraId="76BBE9E4" w14:textId="77777777" w:rsidR="00F50101" w:rsidRPr="00762E29" w:rsidRDefault="00F50101" w:rsidP="00B07CAC">
            <w:pPr>
              <w:pStyle w:val="Header"/>
              <w:ind w:left="186" w:hanging="9"/>
              <w:jc w:val="both"/>
              <w:rPr>
                <w:bCs/>
                <w:color w:val="000000"/>
              </w:rPr>
            </w:pPr>
            <w:r w:rsidRPr="00762E29">
              <w:rPr>
                <w:bCs/>
                <w:color w:val="000000"/>
              </w:rPr>
              <w:t>Įtampos stabilumas</w:t>
            </w:r>
          </w:p>
        </w:tc>
        <w:tc>
          <w:tcPr>
            <w:tcW w:w="3728" w:type="dxa"/>
            <w:tcMar>
              <w:left w:w="57" w:type="dxa"/>
              <w:right w:w="57" w:type="dxa"/>
            </w:tcMar>
            <w:vAlign w:val="center"/>
          </w:tcPr>
          <w:p w14:paraId="2208C3D2" w14:textId="77777777" w:rsidR="00F50101" w:rsidRPr="00762E29" w:rsidRDefault="00F50101" w:rsidP="00B07CAC">
            <w:pPr>
              <w:pStyle w:val="Header"/>
              <w:ind w:left="186" w:hanging="9"/>
              <w:jc w:val="both"/>
              <w:rPr>
                <w:bCs/>
                <w:color w:val="000000"/>
              </w:rPr>
            </w:pPr>
            <w:r w:rsidRPr="00762E29">
              <w:rPr>
                <w:bCs/>
                <w:color w:val="000000"/>
              </w:rPr>
              <w:t>Statinis &lt; +/- 1%</w:t>
            </w:r>
          </w:p>
        </w:tc>
        <w:tc>
          <w:tcPr>
            <w:tcW w:w="3076" w:type="dxa"/>
            <w:vAlign w:val="center"/>
          </w:tcPr>
          <w:p w14:paraId="454D09A9" w14:textId="77777777" w:rsidR="00F50101" w:rsidRPr="00762E29" w:rsidRDefault="00F50101" w:rsidP="00B07CAC">
            <w:pPr>
              <w:pStyle w:val="Header"/>
              <w:ind w:left="186" w:hanging="9"/>
              <w:jc w:val="both"/>
              <w:rPr>
                <w:bCs/>
                <w:color w:val="000000"/>
              </w:rPr>
            </w:pPr>
          </w:p>
        </w:tc>
      </w:tr>
      <w:tr w:rsidR="00F50101" w:rsidRPr="00762E29" w14:paraId="5DE0B299" w14:textId="77777777" w:rsidTr="00313329">
        <w:trPr>
          <w:cantSplit/>
          <w:jc w:val="center"/>
        </w:trPr>
        <w:tc>
          <w:tcPr>
            <w:tcW w:w="816" w:type="dxa"/>
            <w:vMerge/>
            <w:vAlign w:val="center"/>
          </w:tcPr>
          <w:p w14:paraId="1FE07AB5" w14:textId="77777777" w:rsidR="00F50101" w:rsidRPr="00762E29" w:rsidRDefault="00F50101" w:rsidP="00B07CAC">
            <w:pPr>
              <w:pStyle w:val="Header"/>
              <w:ind w:left="186" w:hanging="9"/>
              <w:jc w:val="both"/>
              <w:rPr>
                <w:bCs/>
                <w:color w:val="000000"/>
                <w:lang w:eastAsia="lt-LT"/>
              </w:rPr>
            </w:pPr>
          </w:p>
        </w:tc>
        <w:tc>
          <w:tcPr>
            <w:tcW w:w="2870" w:type="dxa"/>
            <w:vMerge/>
            <w:tcMar>
              <w:left w:w="57" w:type="dxa"/>
              <w:right w:w="57" w:type="dxa"/>
            </w:tcMar>
            <w:vAlign w:val="center"/>
          </w:tcPr>
          <w:p w14:paraId="01D03C16" w14:textId="77777777" w:rsidR="00F50101" w:rsidRPr="00762E29" w:rsidRDefault="00F50101" w:rsidP="00B07CAC">
            <w:pPr>
              <w:pStyle w:val="Header"/>
              <w:ind w:left="186" w:hanging="9"/>
              <w:jc w:val="both"/>
              <w:rPr>
                <w:bCs/>
                <w:color w:val="000000"/>
              </w:rPr>
            </w:pPr>
          </w:p>
        </w:tc>
        <w:tc>
          <w:tcPr>
            <w:tcW w:w="3728" w:type="dxa"/>
            <w:tcMar>
              <w:left w:w="57" w:type="dxa"/>
              <w:right w:w="57" w:type="dxa"/>
            </w:tcMar>
            <w:vAlign w:val="center"/>
          </w:tcPr>
          <w:p w14:paraId="2C9DD2AA" w14:textId="77777777" w:rsidR="00F50101" w:rsidRPr="00762E29" w:rsidRDefault="00F50101" w:rsidP="00B07CAC">
            <w:pPr>
              <w:pStyle w:val="Header"/>
              <w:ind w:left="186" w:hanging="9"/>
              <w:jc w:val="both"/>
              <w:rPr>
                <w:bCs/>
                <w:color w:val="000000"/>
              </w:rPr>
            </w:pPr>
            <w:r w:rsidRPr="00762E29">
              <w:rPr>
                <w:bCs/>
                <w:color w:val="000000"/>
              </w:rPr>
              <w:t>Dinaminis &lt; +/- 4%</w:t>
            </w:r>
          </w:p>
        </w:tc>
        <w:tc>
          <w:tcPr>
            <w:tcW w:w="3076" w:type="dxa"/>
            <w:vAlign w:val="center"/>
          </w:tcPr>
          <w:p w14:paraId="3DA77FDA" w14:textId="77777777" w:rsidR="00F50101" w:rsidRPr="00762E29" w:rsidRDefault="00F50101" w:rsidP="00B07CAC">
            <w:pPr>
              <w:pStyle w:val="Header"/>
              <w:ind w:left="186" w:hanging="9"/>
              <w:jc w:val="both"/>
              <w:rPr>
                <w:bCs/>
                <w:color w:val="000000"/>
              </w:rPr>
            </w:pPr>
          </w:p>
        </w:tc>
      </w:tr>
      <w:tr w:rsidR="00F50101" w:rsidRPr="00762E29" w14:paraId="212EFB26" w14:textId="77777777" w:rsidTr="00313329">
        <w:trPr>
          <w:cantSplit/>
          <w:jc w:val="center"/>
        </w:trPr>
        <w:tc>
          <w:tcPr>
            <w:tcW w:w="816" w:type="dxa"/>
            <w:vMerge w:val="restart"/>
            <w:vAlign w:val="center"/>
          </w:tcPr>
          <w:p w14:paraId="103080B6" w14:textId="77777777" w:rsidR="00F50101" w:rsidRPr="00762E29" w:rsidRDefault="00F50101" w:rsidP="00B07CAC">
            <w:pPr>
              <w:pStyle w:val="Header"/>
              <w:ind w:left="186" w:hanging="9"/>
              <w:jc w:val="both"/>
              <w:rPr>
                <w:bCs/>
                <w:color w:val="000000"/>
                <w:lang w:eastAsia="lt-LT"/>
              </w:rPr>
            </w:pPr>
            <w:r w:rsidRPr="00762E29">
              <w:rPr>
                <w:bCs/>
                <w:color w:val="000000"/>
                <w:lang w:eastAsia="lt-LT"/>
              </w:rPr>
              <w:t>20</w:t>
            </w:r>
          </w:p>
        </w:tc>
        <w:tc>
          <w:tcPr>
            <w:tcW w:w="2870" w:type="dxa"/>
            <w:vMerge w:val="restart"/>
            <w:tcMar>
              <w:left w:w="57" w:type="dxa"/>
              <w:right w:w="57" w:type="dxa"/>
            </w:tcMar>
            <w:vAlign w:val="center"/>
          </w:tcPr>
          <w:p w14:paraId="2FC67386" w14:textId="77777777" w:rsidR="00F50101" w:rsidRPr="00762E29" w:rsidRDefault="00F50101" w:rsidP="00B07CAC">
            <w:pPr>
              <w:pStyle w:val="Header"/>
              <w:ind w:left="186" w:hanging="9"/>
              <w:jc w:val="both"/>
              <w:rPr>
                <w:bCs/>
                <w:color w:val="000000"/>
              </w:rPr>
            </w:pPr>
            <w:r w:rsidRPr="00762E29">
              <w:rPr>
                <w:bCs/>
                <w:color w:val="000000"/>
              </w:rPr>
              <w:t>Įtampos iškraipymo lygis</w:t>
            </w:r>
          </w:p>
        </w:tc>
        <w:tc>
          <w:tcPr>
            <w:tcW w:w="3728" w:type="dxa"/>
            <w:tcMar>
              <w:left w:w="57" w:type="dxa"/>
              <w:right w:w="57" w:type="dxa"/>
            </w:tcMar>
            <w:vAlign w:val="center"/>
          </w:tcPr>
          <w:p w14:paraId="6B4AB85D" w14:textId="77777777" w:rsidR="00F50101" w:rsidRPr="00762E29" w:rsidRDefault="00F50101" w:rsidP="00B07CAC">
            <w:pPr>
              <w:pStyle w:val="Header"/>
              <w:ind w:left="186" w:hanging="9"/>
              <w:jc w:val="both"/>
              <w:rPr>
                <w:bCs/>
                <w:color w:val="000000"/>
              </w:rPr>
            </w:pPr>
            <w:r w:rsidRPr="00762E29">
              <w:rPr>
                <w:bCs/>
                <w:color w:val="000000"/>
              </w:rPr>
              <w:t>Esant tiesinei apkrovai &lt; 1.5%</w:t>
            </w:r>
          </w:p>
        </w:tc>
        <w:tc>
          <w:tcPr>
            <w:tcW w:w="3076" w:type="dxa"/>
            <w:vAlign w:val="center"/>
          </w:tcPr>
          <w:p w14:paraId="2C8FBC13" w14:textId="77777777" w:rsidR="00F50101" w:rsidRPr="00762E29" w:rsidRDefault="00F50101" w:rsidP="00B07CAC">
            <w:pPr>
              <w:pStyle w:val="Header"/>
              <w:ind w:left="186" w:hanging="9"/>
              <w:jc w:val="both"/>
              <w:rPr>
                <w:bCs/>
                <w:color w:val="000000"/>
              </w:rPr>
            </w:pPr>
          </w:p>
        </w:tc>
      </w:tr>
      <w:tr w:rsidR="00F50101" w:rsidRPr="00762E29" w14:paraId="68E8C777" w14:textId="77777777" w:rsidTr="00313329">
        <w:trPr>
          <w:cantSplit/>
          <w:jc w:val="center"/>
        </w:trPr>
        <w:tc>
          <w:tcPr>
            <w:tcW w:w="816" w:type="dxa"/>
            <w:vMerge/>
            <w:vAlign w:val="center"/>
          </w:tcPr>
          <w:p w14:paraId="226596E8" w14:textId="77777777" w:rsidR="00F50101" w:rsidRPr="00762E29" w:rsidRDefault="00F50101" w:rsidP="00B07CAC">
            <w:pPr>
              <w:pStyle w:val="Header"/>
              <w:ind w:left="186" w:hanging="9"/>
              <w:jc w:val="both"/>
              <w:rPr>
                <w:bCs/>
                <w:color w:val="000000"/>
                <w:lang w:eastAsia="lt-LT"/>
              </w:rPr>
            </w:pPr>
          </w:p>
        </w:tc>
        <w:tc>
          <w:tcPr>
            <w:tcW w:w="2870" w:type="dxa"/>
            <w:vMerge/>
            <w:tcMar>
              <w:left w:w="57" w:type="dxa"/>
              <w:right w:w="57" w:type="dxa"/>
            </w:tcMar>
            <w:vAlign w:val="center"/>
          </w:tcPr>
          <w:p w14:paraId="2E5AFB4E" w14:textId="77777777" w:rsidR="00F50101" w:rsidRPr="00762E29" w:rsidRDefault="00F50101" w:rsidP="00B07CAC">
            <w:pPr>
              <w:pStyle w:val="Header"/>
              <w:ind w:left="186" w:hanging="9"/>
              <w:jc w:val="both"/>
              <w:rPr>
                <w:bCs/>
                <w:color w:val="000000"/>
              </w:rPr>
            </w:pPr>
          </w:p>
        </w:tc>
        <w:tc>
          <w:tcPr>
            <w:tcW w:w="3728" w:type="dxa"/>
            <w:tcMar>
              <w:left w:w="28" w:type="dxa"/>
              <w:right w:w="28" w:type="dxa"/>
            </w:tcMar>
            <w:vAlign w:val="center"/>
          </w:tcPr>
          <w:p w14:paraId="73679B93" w14:textId="77777777" w:rsidR="00F50101" w:rsidRPr="00762E29" w:rsidRDefault="00F50101" w:rsidP="00B07CAC">
            <w:pPr>
              <w:pStyle w:val="Header"/>
              <w:ind w:left="186" w:hanging="9"/>
              <w:jc w:val="both"/>
              <w:rPr>
                <w:bCs/>
                <w:color w:val="000000"/>
              </w:rPr>
            </w:pPr>
            <w:r w:rsidRPr="00762E29">
              <w:rPr>
                <w:bCs/>
                <w:color w:val="000000"/>
              </w:rPr>
              <w:t>Esant netiesinei apkrovai (EN62040-3:2001) &lt;3%</w:t>
            </w:r>
          </w:p>
        </w:tc>
        <w:tc>
          <w:tcPr>
            <w:tcW w:w="3076" w:type="dxa"/>
            <w:vAlign w:val="center"/>
          </w:tcPr>
          <w:p w14:paraId="68C8581A" w14:textId="77777777" w:rsidR="00F50101" w:rsidRPr="00762E29" w:rsidRDefault="00F50101" w:rsidP="00B07CAC">
            <w:pPr>
              <w:pStyle w:val="Header"/>
              <w:ind w:left="186" w:hanging="9"/>
              <w:jc w:val="both"/>
              <w:rPr>
                <w:bCs/>
                <w:color w:val="000000"/>
              </w:rPr>
            </w:pPr>
          </w:p>
        </w:tc>
      </w:tr>
      <w:tr w:rsidR="00F50101" w:rsidRPr="00762E29" w14:paraId="164DB375" w14:textId="77777777" w:rsidTr="00313329">
        <w:trPr>
          <w:cantSplit/>
          <w:jc w:val="center"/>
        </w:trPr>
        <w:tc>
          <w:tcPr>
            <w:tcW w:w="816" w:type="dxa"/>
            <w:vAlign w:val="center"/>
          </w:tcPr>
          <w:p w14:paraId="45392142" w14:textId="77777777" w:rsidR="00F50101" w:rsidRPr="00762E29" w:rsidRDefault="00F50101" w:rsidP="00B07CAC">
            <w:pPr>
              <w:pStyle w:val="Header"/>
              <w:ind w:left="186" w:hanging="9"/>
              <w:jc w:val="both"/>
              <w:rPr>
                <w:bCs/>
                <w:color w:val="000000"/>
                <w:lang w:eastAsia="lt-LT"/>
              </w:rPr>
            </w:pPr>
            <w:r w:rsidRPr="00762E29">
              <w:rPr>
                <w:bCs/>
                <w:color w:val="000000"/>
                <w:lang w:eastAsia="lt-LT"/>
              </w:rPr>
              <w:t>21</w:t>
            </w:r>
          </w:p>
        </w:tc>
        <w:tc>
          <w:tcPr>
            <w:tcW w:w="2870" w:type="dxa"/>
            <w:tcMar>
              <w:left w:w="57" w:type="dxa"/>
              <w:right w:w="57" w:type="dxa"/>
            </w:tcMar>
            <w:vAlign w:val="center"/>
          </w:tcPr>
          <w:p w14:paraId="3BBDB293" w14:textId="77777777" w:rsidR="00F50101" w:rsidRPr="00762E29" w:rsidRDefault="00F50101" w:rsidP="00B07CAC">
            <w:pPr>
              <w:pStyle w:val="Header"/>
              <w:ind w:left="186" w:hanging="9"/>
              <w:jc w:val="both"/>
              <w:rPr>
                <w:bCs/>
                <w:color w:val="000000"/>
              </w:rPr>
            </w:pPr>
            <w:r w:rsidRPr="00762E29">
              <w:rPr>
                <w:bCs/>
                <w:color w:val="000000"/>
              </w:rPr>
              <w:t>Leistinos perkrovos ir jų trukmė</w:t>
            </w:r>
          </w:p>
        </w:tc>
        <w:tc>
          <w:tcPr>
            <w:tcW w:w="3728" w:type="dxa"/>
            <w:tcMar>
              <w:left w:w="57" w:type="dxa"/>
              <w:right w:w="57" w:type="dxa"/>
            </w:tcMar>
            <w:vAlign w:val="center"/>
          </w:tcPr>
          <w:p w14:paraId="777883D2" w14:textId="77777777" w:rsidR="00F50101" w:rsidRPr="00762E29" w:rsidRDefault="00F50101" w:rsidP="00B07CAC">
            <w:pPr>
              <w:pStyle w:val="Header"/>
              <w:ind w:left="186" w:hanging="9"/>
              <w:jc w:val="both"/>
              <w:rPr>
                <w:bCs/>
                <w:color w:val="000000"/>
                <w:highlight w:val="yellow"/>
              </w:rPr>
            </w:pPr>
            <w:r w:rsidRPr="00762E29">
              <w:rPr>
                <w:bCs/>
                <w:color w:val="000000"/>
              </w:rPr>
              <w:t>10 min.: 125%, 1 min.: 150%</w:t>
            </w:r>
          </w:p>
        </w:tc>
        <w:tc>
          <w:tcPr>
            <w:tcW w:w="3076" w:type="dxa"/>
            <w:vAlign w:val="center"/>
          </w:tcPr>
          <w:p w14:paraId="656607FF" w14:textId="77777777" w:rsidR="00F50101" w:rsidRPr="00762E29" w:rsidRDefault="00F50101" w:rsidP="00B07CAC">
            <w:pPr>
              <w:pStyle w:val="Header"/>
              <w:ind w:left="186" w:hanging="9"/>
              <w:jc w:val="both"/>
              <w:rPr>
                <w:bCs/>
                <w:color w:val="000000"/>
              </w:rPr>
            </w:pPr>
          </w:p>
        </w:tc>
      </w:tr>
      <w:tr w:rsidR="00F50101" w:rsidRPr="00762E29" w14:paraId="28221F03" w14:textId="77777777" w:rsidTr="00313329">
        <w:trPr>
          <w:cantSplit/>
          <w:jc w:val="center"/>
        </w:trPr>
        <w:tc>
          <w:tcPr>
            <w:tcW w:w="816" w:type="dxa"/>
            <w:vAlign w:val="center"/>
          </w:tcPr>
          <w:p w14:paraId="3DEA3F9C" w14:textId="77777777" w:rsidR="00F50101" w:rsidRPr="00762E29" w:rsidRDefault="00F50101" w:rsidP="00B07CAC">
            <w:pPr>
              <w:pStyle w:val="Header"/>
              <w:ind w:left="186" w:hanging="9"/>
              <w:jc w:val="both"/>
              <w:rPr>
                <w:bCs/>
                <w:color w:val="000000"/>
                <w:lang w:eastAsia="lt-LT"/>
              </w:rPr>
            </w:pPr>
            <w:r w:rsidRPr="00762E29">
              <w:rPr>
                <w:bCs/>
                <w:color w:val="000000"/>
                <w:lang w:eastAsia="lt-LT"/>
              </w:rPr>
              <w:t>22</w:t>
            </w:r>
          </w:p>
        </w:tc>
        <w:tc>
          <w:tcPr>
            <w:tcW w:w="2870" w:type="dxa"/>
            <w:tcMar>
              <w:left w:w="57" w:type="dxa"/>
              <w:right w:w="57" w:type="dxa"/>
            </w:tcMar>
            <w:vAlign w:val="center"/>
          </w:tcPr>
          <w:p w14:paraId="5E970EAC" w14:textId="77777777" w:rsidR="00F50101" w:rsidRPr="00762E29" w:rsidRDefault="00F50101" w:rsidP="00B07CAC">
            <w:pPr>
              <w:pStyle w:val="Header"/>
              <w:ind w:left="186" w:hanging="9"/>
              <w:rPr>
                <w:bCs/>
                <w:color w:val="000000"/>
              </w:rPr>
            </w:pPr>
            <w:r w:rsidRPr="00762E29">
              <w:rPr>
                <w:bCs/>
                <w:color w:val="000000"/>
              </w:rPr>
              <w:t>Leistinas amplitudės koeficientas be ribojimų (Crest factor)</w:t>
            </w:r>
          </w:p>
        </w:tc>
        <w:tc>
          <w:tcPr>
            <w:tcW w:w="3728" w:type="dxa"/>
            <w:tcMar>
              <w:left w:w="57" w:type="dxa"/>
              <w:right w:w="57" w:type="dxa"/>
            </w:tcMar>
            <w:vAlign w:val="center"/>
          </w:tcPr>
          <w:p w14:paraId="641AD5DE" w14:textId="77777777" w:rsidR="00F50101" w:rsidRPr="00762E29" w:rsidRDefault="00F50101" w:rsidP="00B07CAC">
            <w:pPr>
              <w:pStyle w:val="Header"/>
              <w:ind w:left="186" w:hanging="9"/>
              <w:jc w:val="both"/>
              <w:rPr>
                <w:bCs/>
                <w:color w:val="000000"/>
              </w:rPr>
            </w:pPr>
            <w:r w:rsidRPr="00762E29">
              <w:rPr>
                <w:bCs/>
                <w:color w:val="000000"/>
              </w:rPr>
              <w:t>3:1</w:t>
            </w:r>
          </w:p>
        </w:tc>
        <w:tc>
          <w:tcPr>
            <w:tcW w:w="3076" w:type="dxa"/>
            <w:vAlign w:val="center"/>
          </w:tcPr>
          <w:p w14:paraId="748B8960" w14:textId="77777777" w:rsidR="00F50101" w:rsidRPr="00762E29" w:rsidRDefault="00F50101" w:rsidP="00B07CAC">
            <w:pPr>
              <w:pStyle w:val="Header"/>
              <w:ind w:left="186" w:hanging="9"/>
              <w:jc w:val="both"/>
              <w:rPr>
                <w:bCs/>
                <w:color w:val="000000"/>
              </w:rPr>
            </w:pPr>
          </w:p>
        </w:tc>
      </w:tr>
      <w:tr w:rsidR="00F50101" w:rsidRPr="00762E29" w14:paraId="40EDCE94" w14:textId="77777777" w:rsidTr="00313329">
        <w:trPr>
          <w:cantSplit/>
          <w:jc w:val="center"/>
        </w:trPr>
        <w:tc>
          <w:tcPr>
            <w:tcW w:w="816" w:type="dxa"/>
            <w:vAlign w:val="center"/>
          </w:tcPr>
          <w:p w14:paraId="400C88BC" w14:textId="77777777" w:rsidR="00F50101" w:rsidRPr="00762E29" w:rsidRDefault="00F50101" w:rsidP="00B07CAC">
            <w:pPr>
              <w:pStyle w:val="Header"/>
              <w:ind w:left="186" w:hanging="9"/>
              <w:jc w:val="both"/>
              <w:rPr>
                <w:bCs/>
                <w:color w:val="000000"/>
                <w:lang w:eastAsia="lt-LT"/>
              </w:rPr>
            </w:pPr>
            <w:r w:rsidRPr="00762E29">
              <w:rPr>
                <w:bCs/>
                <w:color w:val="000000"/>
                <w:lang w:eastAsia="lt-LT"/>
              </w:rPr>
              <w:t>23</w:t>
            </w:r>
          </w:p>
        </w:tc>
        <w:tc>
          <w:tcPr>
            <w:tcW w:w="2870" w:type="dxa"/>
            <w:tcMar>
              <w:left w:w="57" w:type="dxa"/>
              <w:right w:w="57" w:type="dxa"/>
            </w:tcMar>
            <w:vAlign w:val="center"/>
          </w:tcPr>
          <w:p w14:paraId="3BE67B8C" w14:textId="77777777" w:rsidR="00F50101" w:rsidRPr="00762E29" w:rsidRDefault="00F50101" w:rsidP="00B07CAC">
            <w:pPr>
              <w:pStyle w:val="Header"/>
              <w:ind w:left="186" w:hanging="9"/>
              <w:jc w:val="both"/>
              <w:rPr>
                <w:bCs/>
                <w:color w:val="000000"/>
              </w:rPr>
            </w:pPr>
            <w:r w:rsidRPr="00762E29">
              <w:rPr>
                <w:bCs/>
                <w:color w:val="000000"/>
              </w:rPr>
              <w:t>Efektyvumas ("double conversion" rėžimas) visame apkrovų diapazone</w:t>
            </w:r>
          </w:p>
        </w:tc>
        <w:tc>
          <w:tcPr>
            <w:tcW w:w="3728" w:type="dxa"/>
            <w:tcMar>
              <w:left w:w="57" w:type="dxa"/>
              <w:right w:w="57" w:type="dxa"/>
            </w:tcMar>
            <w:vAlign w:val="center"/>
          </w:tcPr>
          <w:p w14:paraId="141E8F3E" w14:textId="77777777" w:rsidR="00F50101" w:rsidRPr="00762E29" w:rsidRDefault="00F50101" w:rsidP="00B07CAC">
            <w:pPr>
              <w:pStyle w:val="Header"/>
              <w:ind w:left="186" w:hanging="9"/>
              <w:jc w:val="both"/>
              <w:rPr>
                <w:bCs/>
                <w:color w:val="000000"/>
              </w:rPr>
            </w:pPr>
            <w:r w:rsidRPr="00762E29">
              <w:rPr>
                <w:bCs/>
                <w:color w:val="000000"/>
              </w:rPr>
              <w:t>≥ 94%</w:t>
            </w:r>
          </w:p>
        </w:tc>
        <w:tc>
          <w:tcPr>
            <w:tcW w:w="3076" w:type="dxa"/>
            <w:vAlign w:val="center"/>
          </w:tcPr>
          <w:p w14:paraId="7369E7C8" w14:textId="77777777" w:rsidR="00F50101" w:rsidRPr="00762E29" w:rsidRDefault="00F50101" w:rsidP="00B07CAC">
            <w:pPr>
              <w:pStyle w:val="Header"/>
              <w:ind w:left="186" w:hanging="9"/>
              <w:jc w:val="both"/>
              <w:rPr>
                <w:bCs/>
                <w:color w:val="000000"/>
              </w:rPr>
            </w:pPr>
          </w:p>
        </w:tc>
      </w:tr>
      <w:tr w:rsidR="00F50101" w:rsidRPr="00762E29" w14:paraId="7A30E965" w14:textId="77777777" w:rsidTr="00313329">
        <w:trPr>
          <w:cantSplit/>
          <w:jc w:val="center"/>
        </w:trPr>
        <w:tc>
          <w:tcPr>
            <w:tcW w:w="816" w:type="dxa"/>
            <w:vAlign w:val="center"/>
          </w:tcPr>
          <w:p w14:paraId="7E1AE565" w14:textId="77777777" w:rsidR="00F50101" w:rsidRPr="00762E29" w:rsidRDefault="00F50101" w:rsidP="00B07CAC">
            <w:pPr>
              <w:pStyle w:val="Header"/>
              <w:ind w:left="186" w:hanging="9"/>
              <w:jc w:val="both"/>
              <w:rPr>
                <w:bCs/>
                <w:color w:val="000000"/>
                <w:lang w:eastAsia="lt-LT"/>
              </w:rPr>
            </w:pPr>
            <w:r w:rsidRPr="00762E29">
              <w:rPr>
                <w:bCs/>
                <w:color w:val="000000"/>
                <w:lang w:eastAsia="lt-LT"/>
              </w:rPr>
              <w:t>24</w:t>
            </w:r>
          </w:p>
        </w:tc>
        <w:tc>
          <w:tcPr>
            <w:tcW w:w="2870" w:type="dxa"/>
            <w:tcMar>
              <w:left w:w="57" w:type="dxa"/>
              <w:right w:w="57" w:type="dxa"/>
            </w:tcMar>
            <w:vAlign w:val="center"/>
          </w:tcPr>
          <w:p w14:paraId="68DF4787" w14:textId="77777777" w:rsidR="00F50101" w:rsidRPr="00762E29" w:rsidRDefault="00F50101" w:rsidP="00B07CAC">
            <w:pPr>
              <w:pStyle w:val="Header"/>
              <w:ind w:left="186" w:hanging="9"/>
              <w:jc w:val="both"/>
              <w:rPr>
                <w:bCs/>
                <w:color w:val="000000"/>
              </w:rPr>
            </w:pPr>
            <w:r w:rsidRPr="00762E29">
              <w:rPr>
                <w:bCs/>
                <w:color w:val="000000"/>
              </w:rPr>
              <w:t>Efektyvumas "Eco-mode" rėžime</w:t>
            </w:r>
          </w:p>
        </w:tc>
        <w:tc>
          <w:tcPr>
            <w:tcW w:w="3728" w:type="dxa"/>
            <w:tcMar>
              <w:left w:w="57" w:type="dxa"/>
              <w:right w:w="57" w:type="dxa"/>
            </w:tcMar>
            <w:vAlign w:val="center"/>
          </w:tcPr>
          <w:p w14:paraId="58C7FF5A" w14:textId="77777777" w:rsidR="00F50101" w:rsidRPr="00762E29" w:rsidRDefault="00F50101" w:rsidP="00B07CAC">
            <w:pPr>
              <w:pStyle w:val="Header"/>
              <w:ind w:left="186" w:hanging="9"/>
              <w:jc w:val="both"/>
              <w:rPr>
                <w:bCs/>
                <w:color w:val="000000"/>
              </w:rPr>
            </w:pPr>
            <w:r w:rsidRPr="00762E29">
              <w:rPr>
                <w:bCs/>
                <w:color w:val="000000"/>
              </w:rPr>
              <w:t>≥ 98%</w:t>
            </w:r>
          </w:p>
        </w:tc>
        <w:tc>
          <w:tcPr>
            <w:tcW w:w="3076" w:type="dxa"/>
            <w:vAlign w:val="center"/>
          </w:tcPr>
          <w:p w14:paraId="0B9BFC76" w14:textId="77777777" w:rsidR="00F50101" w:rsidRPr="00762E29" w:rsidRDefault="00F50101" w:rsidP="00B07CAC">
            <w:pPr>
              <w:pStyle w:val="Header"/>
              <w:ind w:left="186" w:hanging="9"/>
              <w:jc w:val="both"/>
              <w:rPr>
                <w:bCs/>
                <w:color w:val="000000"/>
              </w:rPr>
            </w:pPr>
          </w:p>
        </w:tc>
      </w:tr>
      <w:tr w:rsidR="00F50101" w:rsidRPr="00762E29" w14:paraId="1923FCA7" w14:textId="77777777" w:rsidTr="00313329">
        <w:trPr>
          <w:cantSplit/>
          <w:jc w:val="center"/>
        </w:trPr>
        <w:tc>
          <w:tcPr>
            <w:tcW w:w="816" w:type="dxa"/>
            <w:vAlign w:val="center"/>
          </w:tcPr>
          <w:p w14:paraId="4176C02D" w14:textId="77777777" w:rsidR="00F50101" w:rsidRPr="00762E29" w:rsidRDefault="00F50101" w:rsidP="00B07CAC">
            <w:pPr>
              <w:pStyle w:val="Header"/>
              <w:ind w:left="186" w:hanging="9"/>
              <w:jc w:val="both"/>
              <w:rPr>
                <w:bCs/>
                <w:color w:val="000000"/>
                <w:lang w:eastAsia="lt-LT"/>
              </w:rPr>
            </w:pPr>
            <w:r w:rsidRPr="00762E29">
              <w:rPr>
                <w:bCs/>
                <w:color w:val="000000"/>
                <w:lang w:eastAsia="lt-LT"/>
              </w:rPr>
              <w:t>25</w:t>
            </w:r>
          </w:p>
        </w:tc>
        <w:tc>
          <w:tcPr>
            <w:tcW w:w="2870" w:type="dxa"/>
            <w:tcMar>
              <w:left w:w="57" w:type="dxa"/>
              <w:right w:w="57" w:type="dxa"/>
            </w:tcMar>
            <w:vAlign w:val="center"/>
          </w:tcPr>
          <w:p w14:paraId="03B75B30" w14:textId="77777777" w:rsidR="00F50101" w:rsidRPr="00762E29" w:rsidRDefault="00F50101" w:rsidP="00B07CAC">
            <w:pPr>
              <w:pStyle w:val="Header"/>
              <w:ind w:left="186" w:hanging="9"/>
              <w:jc w:val="both"/>
              <w:rPr>
                <w:bCs/>
                <w:color w:val="000000"/>
              </w:rPr>
            </w:pPr>
            <w:r w:rsidRPr="00762E29">
              <w:rPr>
                <w:bCs/>
                <w:color w:val="000000"/>
              </w:rPr>
              <w:t>Fazių kampo nukrypimo tolerancija</w:t>
            </w:r>
          </w:p>
        </w:tc>
        <w:tc>
          <w:tcPr>
            <w:tcW w:w="3728" w:type="dxa"/>
            <w:tcMar>
              <w:left w:w="57" w:type="dxa"/>
              <w:right w:w="57" w:type="dxa"/>
            </w:tcMar>
            <w:vAlign w:val="center"/>
          </w:tcPr>
          <w:p w14:paraId="2C31F5F0" w14:textId="77777777" w:rsidR="00F50101" w:rsidRPr="00762E29" w:rsidRDefault="00F50101" w:rsidP="00B07CAC">
            <w:pPr>
              <w:pStyle w:val="Header"/>
              <w:ind w:left="186" w:hanging="9"/>
              <w:jc w:val="both"/>
              <w:rPr>
                <w:bCs/>
                <w:color w:val="000000"/>
              </w:rPr>
            </w:pPr>
            <w:r w:rsidRPr="00762E29">
              <w:rPr>
                <w:bCs/>
                <w:color w:val="000000"/>
              </w:rPr>
              <w:t>&lt; 2°</w:t>
            </w:r>
          </w:p>
        </w:tc>
        <w:tc>
          <w:tcPr>
            <w:tcW w:w="3076" w:type="dxa"/>
            <w:vAlign w:val="center"/>
          </w:tcPr>
          <w:p w14:paraId="13B4C631" w14:textId="77777777" w:rsidR="00F50101" w:rsidRPr="00762E29" w:rsidRDefault="00F50101" w:rsidP="00B07CAC">
            <w:pPr>
              <w:pStyle w:val="Header"/>
              <w:ind w:left="186" w:hanging="9"/>
              <w:jc w:val="both"/>
              <w:rPr>
                <w:bCs/>
                <w:color w:val="000000"/>
              </w:rPr>
            </w:pPr>
          </w:p>
        </w:tc>
      </w:tr>
      <w:tr w:rsidR="00F50101" w:rsidRPr="00762E29" w14:paraId="3DF5A286" w14:textId="77777777" w:rsidTr="00313329">
        <w:trPr>
          <w:cantSplit/>
          <w:jc w:val="center"/>
        </w:trPr>
        <w:tc>
          <w:tcPr>
            <w:tcW w:w="816" w:type="dxa"/>
            <w:vAlign w:val="center"/>
          </w:tcPr>
          <w:p w14:paraId="14A044A6" w14:textId="77777777" w:rsidR="00F50101" w:rsidRPr="00762E29" w:rsidRDefault="00F50101" w:rsidP="00B07CAC">
            <w:pPr>
              <w:pStyle w:val="Header"/>
              <w:ind w:left="186" w:hanging="9"/>
              <w:jc w:val="both"/>
              <w:rPr>
                <w:bCs/>
                <w:color w:val="000000"/>
                <w:lang w:eastAsia="lt-LT"/>
              </w:rPr>
            </w:pPr>
            <w:r w:rsidRPr="00762E29">
              <w:rPr>
                <w:bCs/>
                <w:color w:val="000000"/>
                <w:lang w:eastAsia="lt-LT"/>
              </w:rPr>
              <w:t>26</w:t>
            </w:r>
          </w:p>
        </w:tc>
        <w:tc>
          <w:tcPr>
            <w:tcW w:w="2870" w:type="dxa"/>
            <w:tcMar>
              <w:left w:w="57" w:type="dxa"/>
              <w:right w:w="57" w:type="dxa"/>
            </w:tcMar>
            <w:vAlign w:val="center"/>
          </w:tcPr>
          <w:p w14:paraId="63764DB3" w14:textId="77777777" w:rsidR="00F50101" w:rsidRPr="00762E29" w:rsidRDefault="00F50101" w:rsidP="00B07CAC">
            <w:pPr>
              <w:pStyle w:val="Header"/>
              <w:ind w:left="186" w:hanging="9"/>
              <w:jc w:val="both"/>
              <w:rPr>
                <w:bCs/>
                <w:color w:val="000000"/>
              </w:rPr>
            </w:pPr>
            <w:r w:rsidRPr="00762E29">
              <w:rPr>
                <w:bCs/>
                <w:color w:val="000000"/>
              </w:rPr>
              <w:t>Autonominio darbo trukmė</w:t>
            </w:r>
          </w:p>
        </w:tc>
        <w:tc>
          <w:tcPr>
            <w:tcW w:w="3728" w:type="dxa"/>
            <w:tcMar>
              <w:left w:w="57" w:type="dxa"/>
              <w:right w:w="57" w:type="dxa"/>
            </w:tcMar>
            <w:vAlign w:val="center"/>
          </w:tcPr>
          <w:p w14:paraId="4C8FAB1C" w14:textId="77777777" w:rsidR="00F50101" w:rsidRPr="00762E29" w:rsidRDefault="00F50101" w:rsidP="00B07CAC">
            <w:pPr>
              <w:pStyle w:val="Header"/>
              <w:ind w:left="186" w:hanging="9"/>
              <w:jc w:val="both"/>
              <w:rPr>
                <w:bCs/>
                <w:color w:val="000000"/>
              </w:rPr>
            </w:pPr>
            <w:r w:rsidRPr="00762E29">
              <w:rPr>
                <w:bCs/>
                <w:color w:val="000000"/>
              </w:rPr>
              <w:t>≥ 5 min prie pilnos galios</w:t>
            </w:r>
          </w:p>
        </w:tc>
        <w:tc>
          <w:tcPr>
            <w:tcW w:w="3076" w:type="dxa"/>
            <w:vAlign w:val="center"/>
          </w:tcPr>
          <w:p w14:paraId="3EA43E45" w14:textId="77777777" w:rsidR="00F50101" w:rsidRPr="00762E29" w:rsidRDefault="00F50101" w:rsidP="00B07CAC">
            <w:pPr>
              <w:pStyle w:val="Header"/>
              <w:ind w:left="186" w:hanging="9"/>
              <w:jc w:val="both"/>
              <w:rPr>
                <w:bCs/>
                <w:color w:val="000000"/>
              </w:rPr>
            </w:pPr>
          </w:p>
        </w:tc>
      </w:tr>
      <w:tr w:rsidR="00F50101" w:rsidRPr="00762E29" w14:paraId="7931933B" w14:textId="77777777" w:rsidTr="00313329">
        <w:trPr>
          <w:cantSplit/>
          <w:jc w:val="center"/>
        </w:trPr>
        <w:tc>
          <w:tcPr>
            <w:tcW w:w="816" w:type="dxa"/>
            <w:vAlign w:val="center"/>
          </w:tcPr>
          <w:p w14:paraId="1368D722" w14:textId="77777777" w:rsidR="00F50101" w:rsidRPr="00762E29" w:rsidRDefault="00F50101" w:rsidP="00B07CAC">
            <w:pPr>
              <w:pStyle w:val="Header"/>
              <w:ind w:left="186" w:hanging="9"/>
              <w:jc w:val="both"/>
              <w:rPr>
                <w:bCs/>
                <w:color w:val="000000"/>
                <w:lang w:eastAsia="lt-LT"/>
              </w:rPr>
            </w:pPr>
            <w:r w:rsidRPr="00762E29">
              <w:rPr>
                <w:bCs/>
                <w:color w:val="000000"/>
                <w:lang w:eastAsia="lt-LT"/>
              </w:rPr>
              <w:t>27</w:t>
            </w:r>
          </w:p>
        </w:tc>
        <w:tc>
          <w:tcPr>
            <w:tcW w:w="2870" w:type="dxa"/>
            <w:tcMar>
              <w:left w:w="57" w:type="dxa"/>
              <w:right w:w="57" w:type="dxa"/>
            </w:tcMar>
            <w:vAlign w:val="center"/>
          </w:tcPr>
          <w:p w14:paraId="3811EEC5" w14:textId="77777777" w:rsidR="00F50101" w:rsidRPr="00762E29" w:rsidRDefault="00F50101" w:rsidP="00B07CAC">
            <w:pPr>
              <w:pStyle w:val="Header"/>
              <w:ind w:left="186" w:hanging="9"/>
              <w:jc w:val="both"/>
              <w:rPr>
                <w:bCs/>
                <w:color w:val="000000"/>
              </w:rPr>
            </w:pPr>
            <w:r w:rsidRPr="00762E29">
              <w:rPr>
                <w:bCs/>
                <w:color w:val="000000"/>
              </w:rPr>
              <w:t>Maximali trumpo jungimo srovė esant apėjimo režimui (RMS)</w:t>
            </w:r>
          </w:p>
        </w:tc>
        <w:tc>
          <w:tcPr>
            <w:tcW w:w="3728" w:type="dxa"/>
            <w:tcMar>
              <w:left w:w="57" w:type="dxa"/>
              <w:right w:w="57" w:type="dxa"/>
            </w:tcMar>
            <w:vAlign w:val="center"/>
          </w:tcPr>
          <w:p w14:paraId="2301D6FB" w14:textId="77777777" w:rsidR="00F50101" w:rsidRPr="00762E29" w:rsidRDefault="00F50101" w:rsidP="00B07CAC">
            <w:pPr>
              <w:pStyle w:val="Header"/>
              <w:ind w:left="186" w:hanging="9"/>
              <w:jc w:val="both"/>
              <w:rPr>
                <w:bCs/>
                <w:color w:val="000000"/>
              </w:rPr>
            </w:pPr>
            <w:r w:rsidRPr="00762E29">
              <w:rPr>
                <w:bCs/>
                <w:color w:val="000000"/>
              </w:rPr>
              <w:t>10 x In; 20ms</w:t>
            </w:r>
          </w:p>
        </w:tc>
        <w:tc>
          <w:tcPr>
            <w:tcW w:w="3076" w:type="dxa"/>
            <w:vAlign w:val="center"/>
          </w:tcPr>
          <w:p w14:paraId="18A125BD" w14:textId="77777777" w:rsidR="00F50101" w:rsidRPr="00762E29" w:rsidRDefault="00F50101" w:rsidP="00B07CAC">
            <w:pPr>
              <w:pStyle w:val="Header"/>
              <w:ind w:left="186" w:hanging="9"/>
              <w:jc w:val="both"/>
              <w:rPr>
                <w:bCs/>
                <w:color w:val="000000"/>
              </w:rPr>
            </w:pPr>
          </w:p>
        </w:tc>
      </w:tr>
      <w:tr w:rsidR="00F50101" w:rsidRPr="00762E29" w14:paraId="3FCDB06B" w14:textId="77777777" w:rsidTr="00313329">
        <w:trPr>
          <w:cantSplit/>
          <w:jc w:val="center"/>
        </w:trPr>
        <w:tc>
          <w:tcPr>
            <w:tcW w:w="816" w:type="dxa"/>
            <w:vAlign w:val="center"/>
          </w:tcPr>
          <w:p w14:paraId="7DEA3AE3" w14:textId="77777777" w:rsidR="00F50101" w:rsidRPr="00762E29" w:rsidRDefault="00F50101" w:rsidP="00B07CAC">
            <w:pPr>
              <w:pStyle w:val="Header"/>
              <w:ind w:left="186" w:hanging="9"/>
              <w:jc w:val="both"/>
              <w:rPr>
                <w:bCs/>
                <w:color w:val="000000"/>
                <w:lang w:eastAsia="lt-LT"/>
              </w:rPr>
            </w:pPr>
            <w:r w:rsidRPr="00762E29">
              <w:rPr>
                <w:bCs/>
                <w:color w:val="000000"/>
                <w:lang w:eastAsia="lt-LT"/>
              </w:rPr>
              <w:t>28</w:t>
            </w:r>
          </w:p>
        </w:tc>
        <w:tc>
          <w:tcPr>
            <w:tcW w:w="2870" w:type="dxa"/>
            <w:tcMar>
              <w:left w:w="57" w:type="dxa"/>
              <w:right w:w="57" w:type="dxa"/>
            </w:tcMar>
            <w:vAlign w:val="center"/>
          </w:tcPr>
          <w:p w14:paraId="1DE20B6E" w14:textId="77777777" w:rsidR="00F50101" w:rsidRPr="00762E29" w:rsidRDefault="00F50101" w:rsidP="00B07CAC">
            <w:pPr>
              <w:pStyle w:val="Header"/>
              <w:ind w:left="186" w:hanging="9"/>
              <w:jc w:val="both"/>
              <w:rPr>
                <w:bCs/>
                <w:color w:val="000000"/>
              </w:rPr>
            </w:pPr>
            <w:r w:rsidRPr="00762E29">
              <w:rPr>
                <w:bCs/>
                <w:color w:val="000000"/>
              </w:rPr>
              <w:t>Maximali trumpo jungimo srovė esant inverteriniam režimui (RMS)</w:t>
            </w:r>
          </w:p>
        </w:tc>
        <w:tc>
          <w:tcPr>
            <w:tcW w:w="3728" w:type="dxa"/>
            <w:tcMar>
              <w:left w:w="57" w:type="dxa"/>
              <w:right w:w="57" w:type="dxa"/>
            </w:tcMar>
            <w:vAlign w:val="center"/>
          </w:tcPr>
          <w:p w14:paraId="03DD4345" w14:textId="77777777" w:rsidR="00F50101" w:rsidRPr="00762E29" w:rsidRDefault="00F50101" w:rsidP="00B07CAC">
            <w:pPr>
              <w:pStyle w:val="Header"/>
              <w:ind w:left="186" w:hanging="9"/>
              <w:jc w:val="both"/>
              <w:rPr>
                <w:bCs/>
                <w:color w:val="000000"/>
              </w:rPr>
            </w:pPr>
            <w:r w:rsidRPr="00762E29">
              <w:rPr>
                <w:bCs/>
                <w:color w:val="000000"/>
              </w:rPr>
              <w:t xml:space="preserve">3,0/2,25 x In; 40ms </w:t>
            </w:r>
          </w:p>
        </w:tc>
        <w:tc>
          <w:tcPr>
            <w:tcW w:w="3076" w:type="dxa"/>
            <w:vAlign w:val="center"/>
          </w:tcPr>
          <w:p w14:paraId="5A6A6C68" w14:textId="77777777" w:rsidR="00F50101" w:rsidRPr="00762E29" w:rsidRDefault="00F50101" w:rsidP="00B07CAC">
            <w:pPr>
              <w:pStyle w:val="Header"/>
              <w:ind w:left="186" w:hanging="9"/>
              <w:jc w:val="both"/>
              <w:rPr>
                <w:bCs/>
                <w:color w:val="000000"/>
              </w:rPr>
            </w:pPr>
          </w:p>
        </w:tc>
      </w:tr>
      <w:tr w:rsidR="00F50101" w:rsidRPr="00762E29" w14:paraId="176F554B" w14:textId="77777777" w:rsidTr="00313329">
        <w:trPr>
          <w:cantSplit/>
          <w:jc w:val="center"/>
        </w:trPr>
        <w:tc>
          <w:tcPr>
            <w:tcW w:w="816" w:type="dxa"/>
            <w:vAlign w:val="center"/>
          </w:tcPr>
          <w:p w14:paraId="50F5BC28" w14:textId="77777777" w:rsidR="00F50101" w:rsidRPr="00762E29" w:rsidRDefault="00F50101" w:rsidP="00B07CAC">
            <w:pPr>
              <w:pStyle w:val="Header"/>
              <w:ind w:left="186" w:hanging="9"/>
              <w:jc w:val="both"/>
              <w:rPr>
                <w:bCs/>
                <w:color w:val="000000"/>
                <w:lang w:eastAsia="lt-LT"/>
              </w:rPr>
            </w:pPr>
            <w:r w:rsidRPr="00762E29">
              <w:rPr>
                <w:bCs/>
                <w:color w:val="000000"/>
                <w:lang w:eastAsia="lt-LT"/>
              </w:rPr>
              <w:t>29</w:t>
            </w:r>
          </w:p>
        </w:tc>
        <w:tc>
          <w:tcPr>
            <w:tcW w:w="2870" w:type="dxa"/>
            <w:tcMar>
              <w:left w:w="57" w:type="dxa"/>
              <w:right w:w="57" w:type="dxa"/>
            </w:tcMar>
            <w:vAlign w:val="center"/>
          </w:tcPr>
          <w:p w14:paraId="7E4028B6" w14:textId="77777777" w:rsidR="00F50101" w:rsidRPr="00762E29" w:rsidRDefault="00F50101" w:rsidP="00B07CAC">
            <w:pPr>
              <w:pStyle w:val="Header"/>
              <w:ind w:left="186" w:hanging="9"/>
              <w:jc w:val="both"/>
              <w:rPr>
                <w:bCs/>
                <w:color w:val="000000"/>
              </w:rPr>
            </w:pPr>
            <w:r w:rsidRPr="00762E29">
              <w:rPr>
                <w:bCs/>
                <w:color w:val="000000"/>
              </w:rPr>
              <w:t>Avarinis išjungimas</w:t>
            </w:r>
          </w:p>
        </w:tc>
        <w:tc>
          <w:tcPr>
            <w:tcW w:w="3728" w:type="dxa"/>
            <w:tcMar>
              <w:left w:w="57" w:type="dxa"/>
              <w:right w:w="57" w:type="dxa"/>
            </w:tcMar>
            <w:vAlign w:val="center"/>
          </w:tcPr>
          <w:p w14:paraId="7E66DAAE" w14:textId="77777777" w:rsidR="00F50101" w:rsidRPr="00762E29" w:rsidRDefault="00F50101" w:rsidP="00B07CAC">
            <w:pPr>
              <w:pStyle w:val="Header"/>
              <w:ind w:left="186" w:hanging="9"/>
              <w:jc w:val="both"/>
              <w:rPr>
                <w:bCs/>
                <w:color w:val="000000"/>
                <w:highlight w:val="yellow"/>
              </w:rPr>
            </w:pPr>
            <w:r w:rsidRPr="00762E29">
              <w:rPr>
                <w:bCs/>
                <w:color w:val="000000"/>
              </w:rPr>
              <w:t>EPO ar analogiška technologija</w:t>
            </w:r>
          </w:p>
        </w:tc>
        <w:tc>
          <w:tcPr>
            <w:tcW w:w="3076" w:type="dxa"/>
            <w:vAlign w:val="center"/>
          </w:tcPr>
          <w:p w14:paraId="4AE03C1F" w14:textId="77777777" w:rsidR="00F50101" w:rsidRPr="00762E29" w:rsidRDefault="00F50101" w:rsidP="00B07CAC">
            <w:pPr>
              <w:pStyle w:val="Header"/>
              <w:ind w:left="186" w:hanging="9"/>
              <w:jc w:val="both"/>
              <w:rPr>
                <w:bCs/>
                <w:color w:val="000000"/>
              </w:rPr>
            </w:pPr>
          </w:p>
        </w:tc>
      </w:tr>
      <w:tr w:rsidR="00F50101" w:rsidRPr="00762E29" w14:paraId="668B1F59" w14:textId="77777777" w:rsidTr="00313329">
        <w:trPr>
          <w:cantSplit/>
          <w:jc w:val="center"/>
        </w:trPr>
        <w:tc>
          <w:tcPr>
            <w:tcW w:w="816" w:type="dxa"/>
            <w:vMerge w:val="restart"/>
            <w:vAlign w:val="center"/>
          </w:tcPr>
          <w:p w14:paraId="2527E488" w14:textId="77777777" w:rsidR="00F50101" w:rsidRPr="00762E29" w:rsidRDefault="00F50101" w:rsidP="00B07CAC">
            <w:pPr>
              <w:pStyle w:val="Header"/>
              <w:ind w:left="186" w:hanging="9"/>
              <w:jc w:val="both"/>
              <w:rPr>
                <w:bCs/>
                <w:color w:val="000000"/>
                <w:lang w:eastAsia="lt-LT"/>
              </w:rPr>
            </w:pPr>
            <w:r w:rsidRPr="00762E29">
              <w:rPr>
                <w:bCs/>
                <w:color w:val="000000"/>
                <w:lang w:eastAsia="lt-LT"/>
              </w:rPr>
              <w:t>30</w:t>
            </w:r>
          </w:p>
        </w:tc>
        <w:tc>
          <w:tcPr>
            <w:tcW w:w="2870" w:type="dxa"/>
            <w:vMerge w:val="restart"/>
            <w:tcMar>
              <w:left w:w="57" w:type="dxa"/>
              <w:right w:w="57" w:type="dxa"/>
            </w:tcMar>
            <w:vAlign w:val="center"/>
          </w:tcPr>
          <w:p w14:paraId="0676F76C" w14:textId="77777777" w:rsidR="00F50101" w:rsidRPr="00762E29" w:rsidRDefault="00F50101" w:rsidP="00B07CAC">
            <w:pPr>
              <w:pStyle w:val="Header"/>
              <w:ind w:left="186" w:hanging="9"/>
              <w:jc w:val="both"/>
              <w:rPr>
                <w:bCs/>
                <w:color w:val="000000"/>
              </w:rPr>
            </w:pPr>
            <w:r w:rsidRPr="00762E29">
              <w:rPr>
                <w:bCs/>
                <w:color w:val="000000"/>
              </w:rPr>
              <w:t>Apsauga</w:t>
            </w:r>
          </w:p>
        </w:tc>
        <w:tc>
          <w:tcPr>
            <w:tcW w:w="3728" w:type="dxa"/>
            <w:tcMar>
              <w:left w:w="57" w:type="dxa"/>
              <w:right w:w="57" w:type="dxa"/>
            </w:tcMar>
            <w:vAlign w:val="center"/>
          </w:tcPr>
          <w:p w14:paraId="1CFE9EB0" w14:textId="77777777" w:rsidR="00F50101" w:rsidRPr="00762E29" w:rsidRDefault="00F50101" w:rsidP="00B07CAC">
            <w:pPr>
              <w:pStyle w:val="Header"/>
              <w:ind w:left="186" w:hanging="9"/>
              <w:jc w:val="both"/>
              <w:rPr>
                <w:bCs/>
                <w:color w:val="000000"/>
              </w:rPr>
            </w:pPr>
            <w:r w:rsidRPr="00762E29">
              <w:rPr>
                <w:bCs/>
                <w:color w:val="000000"/>
              </w:rPr>
              <w:t>Nuo visiško baterijų išsikrovimo</w:t>
            </w:r>
          </w:p>
        </w:tc>
        <w:tc>
          <w:tcPr>
            <w:tcW w:w="3076" w:type="dxa"/>
            <w:vAlign w:val="center"/>
          </w:tcPr>
          <w:p w14:paraId="6F1A7F1B" w14:textId="77777777" w:rsidR="00F50101" w:rsidRPr="00762E29" w:rsidRDefault="00F50101" w:rsidP="00B07CAC">
            <w:pPr>
              <w:pStyle w:val="Header"/>
              <w:ind w:left="186" w:hanging="9"/>
              <w:jc w:val="both"/>
              <w:rPr>
                <w:bCs/>
                <w:color w:val="000000"/>
              </w:rPr>
            </w:pPr>
          </w:p>
        </w:tc>
      </w:tr>
      <w:tr w:rsidR="00F50101" w:rsidRPr="00762E29" w14:paraId="2EFE365F" w14:textId="77777777" w:rsidTr="00313329">
        <w:trPr>
          <w:cantSplit/>
          <w:jc w:val="center"/>
        </w:trPr>
        <w:tc>
          <w:tcPr>
            <w:tcW w:w="816" w:type="dxa"/>
            <w:vMerge/>
            <w:vAlign w:val="center"/>
          </w:tcPr>
          <w:p w14:paraId="023E92F2" w14:textId="77777777" w:rsidR="00F50101" w:rsidRPr="00762E29" w:rsidRDefault="00F50101" w:rsidP="00B07CAC">
            <w:pPr>
              <w:pStyle w:val="Header"/>
              <w:ind w:left="186" w:hanging="9"/>
              <w:jc w:val="both"/>
              <w:rPr>
                <w:bCs/>
                <w:color w:val="000000"/>
                <w:lang w:eastAsia="lt-LT"/>
              </w:rPr>
            </w:pPr>
          </w:p>
        </w:tc>
        <w:tc>
          <w:tcPr>
            <w:tcW w:w="2870" w:type="dxa"/>
            <w:vMerge/>
            <w:tcMar>
              <w:left w:w="57" w:type="dxa"/>
              <w:right w:w="57" w:type="dxa"/>
            </w:tcMar>
            <w:vAlign w:val="center"/>
          </w:tcPr>
          <w:p w14:paraId="3597F9D3" w14:textId="77777777" w:rsidR="00F50101" w:rsidRPr="00762E29" w:rsidRDefault="00F50101" w:rsidP="00B07CAC">
            <w:pPr>
              <w:pStyle w:val="Header"/>
              <w:ind w:left="186" w:hanging="9"/>
              <w:jc w:val="both"/>
              <w:rPr>
                <w:bCs/>
                <w:color w:val="000000"/>
              </w:rPr>
            </w:pPr>
          </w:p>
        </w:tc>
        <w:tc>
          <w:tcPr>
            <w:tcW w:w="3728" w:type="dxa"/>
            <w:tcMar>
              <w:left w:w="57" w:type="dxa"/>
              <w:right w:w="57" w:type="dxa"/>
            </w:tcMar>
            <w:vAlign w:val="center"/>
          </w:tcPr>
          <w:p w14:paraId="2257D811" w14:textId="77777777" w:rsidR="00F50101" w:rsidRPr="00762E29" w:rsidRDefault="00F50101" w:rsidP="00B07CAC">
            <w:pPr>
              <w:pStyle w:val="Header"/>
              <w:ind w:left="186" w:hanging="9"/>
              <w:jc w:val="both"/>
              <w:rPr>
                <w:bCs/>
                <w:color w:val="000000"/>
              </w:rPr>
            </w:pPr>
            <w:r w:rsidRPr="00762E29">
              <w:rPr>
                <w:bCs/>
                <w:color w:val="000000"/>
              </w:rPr>
              <w:t xml:space="preserve">"Back-feed".  </w:t>
            </w:r>
          </w:p>
        </w:tc>
        <w:tc>
          <w:tcPr>
            <w:tcW w:w="3076" w:type="dxa"/>
            <w:vAlign w:val="center"/>
          </w:tcPr>
          <w:p w14:paraId="1F08C870" w14:textId="77777777" w:rsidR="00F50101" w:rsidRPr="00762E29" w:rsidRDefault="00F50101" w:rsidP="00B07CAC">
            <w:pPr>
              <w:pStyle w:val="Header"/>
              <w:ind w:left="186" w:hanging="9"/>
              <w:jc w:val="both"/>
              <w:rPr>
                <w:bCs/>
                <w:color w:val="000000"/>
              </w:rPr>
            </w:pPr>
          </w:p>
        </w:tc>
      </w:tr>
      <w:tr w:rsidR="00F50101" w:rsidRPr="00762E29" w14:paraId="78CFCA26" w14:textId="77777777" w:rsidTr="00313329">
        <w:trPr>
          <w:cantSplit/>
          <w:jc w:val="center"/>
        </w:trPr>
        <w:tc>
          <w:tcPr>
            <w:tcW w:w="816" w:type="dxa"/>
            <w:vMerge/>
            <w:vAlign w:val="center"/>
          </w:tcPr>
          <w:p w14:paraId="6978B180" w14:textId="77777777" w:rsidR="00F50101" w:rsidRPr="00762E29" w:rsidRDefault="00F50101" w:rsidP="00B07CAC">
            <w:pPr>
              <w:pStyle w:val="Header"/>
              <w:ind w:left="186" w:hanging="9"/>
              <w:jc w:val="both"/>
              <w:rPr>
                <w:bCs/>
                <w:color w:val="000000"/>
                <w:lang w:eastAsia="lt-LT"/>
              </w:rPr>
            </w:pPr>
          </w:p>
        </w:tc>
        <w:tc>
          <w:tcPr>
            <w:tcW w:w="2870" w:type="dxa"/>
            <w:vMerge/>
            <w:tcMar>
              <w:left w:w="57" w:type="dxa"/>
              <w:right w:w="57" w:type="dxa"/>
            </w:tcMar>
            <w:vAlign w:val="center"/>
          </w:tcPr>
          <w:p w14:paraId="563E7748" w14:textId="77777777" w:rsidR="00F50101" w:rsidRPr="00762E29" w:rsidRDefault="00F50101" w:rsidP="00B07CAC">
            <w:pPr>
              <w:pStyle w:val="Header"/>
              <w:ind w:left="186" w:hanging="9"/>
              <w:jc w:val="both"/>
              <w:rPr>
                <w:bCs/>
                <w:color w:val="000000"/>
              </w:rPr>
            </w:pPr>
          </w:p>
        </w:tc>
        <w:tc>
          <w:tcPr>
            <w:tcW w:w="3728" w:type="dxa"/>
            <w:tcMar>
              <w:left w:w="57" w:type="dxa"/>
              <w:right w:w="57" w:type="dxa"/>
            </w:tcMar>
            <w:vAlign w:val="center"/>
          </w:tcPr>
          <w:p w14:paraId="3572E1B2" w14:textId="77777777" w:rsidR="00F50101" w:rsidRPr="00762E29" w:rsidRDefault="00F50101" w:rsidP="00B07CAC">
            <w:pPr>
              <w:pStyle w:val="Header"/>
              <w:ind w:left="186" w:hanging="9"/>
              <w:jc w:val="both"/>
              <w:rPr>
                <w:bCs/>
                <w:color w:val="000000"/>
              </w:rPr>
            </w:pPr>
            <w:r w:rsidRPr="00762E29">
              <w:rPr>
                <w:bCs/>
                <w:color w:val="000000"/>
              </w:rPr>
              <w:t>Baterijų temparatūros sensorius</w:t>
            </w:r>
          </w:p>
        </w:tc>
        <w:tc>
          <w:tcPr>
            <w:tcW w:w="3076" w:type="dxa"/>
            <w:vAlign w:val="center"/>
          </w:tcPr>
          <w:p w14:paraId="134929A8" w14:textId="77777777" w:rsidR="00F50101" w:rsidRPr="00762E29" w:rsidRDefault="00F50101" w:rsidP="00B07CAC">
            <w:pPr>
              <w:pStyle w:val="Header"/>
              <w:ind w:left="186" w:hanging="9"/>
              <w:jc w:val="both"/>
              <w:rPr>
                <w:bCs/>
                <w:color w:val="000000"/>
              </w:rPr>
            </w:pPr>
          </w:p>
        </w:tc>
      </w:tr>
      <w:tr w:rsidR="00F50101" w:rsidRPr="00762E29" w14:paraId="13E17A8F" w14:textId="77777777" w:rsidTr="00313329">
        <w:trPr>
          <w:cantSplit/>
          <w:jc w:val="center"/>
        </w:trPr>
        <w:tc>
          <w:tcPr>
            <w:tcW w:w="816" w:type="dxa"/>
            <w:vAlign w:val="center"/>
          </w:tcPr>
          <w:p w14:paraId="568B15E1" w14:textId="77777777" w:rsidR="00F50101" w:rsidRPr="00762E29" w:rsidRDefault="00F50101" w:rsidP="00B07CAC">
            <w:pPr>
              <w:pStyle w:val="Header"/>
              <w:ind w:left="186" w:hanging="9"/>
              <w:jc w:val="both"/>
              <w:rPr>
                <w:bCs/>
                <w:color w:val="000000"/>
                <w:lang w:eastAsia="lt-LT"/>
              </w:rPr>
            </w:pPr>
            <w:r w:rsidRPr="00762E29">
              <w:rPr>
                <w:bCs/>
                <w:color w:val="000000"/>
                <w:lang w:eastAsia="lt-LT"/>
              </w:rPr>
              <w:lastRenderedPageBreak/>
              <w:t>31</w:t>
            </w:r>
          </w:p>
        </w:tc>
        <w:tc>
          <w:tcPr>
            <w:tcW w:w="2870" w:type="dxa"/>
            <w:tcMar>
              <w:left w:w="57" w:type="dxa"/>
              <w:right w:w="57" w:type="dxa"/>
            </w:tcMar>
            <w:vAlign w:val="center"/>
          </w:tcPr>
          <w:p w14:paraId="30D33F2B" w14:textId="77777777" w:rsidR="00F50101" w:rsidRPr="00762E29" w:rsidRDefault="00F50101" w:rsidP="00B07CAC">
            <w:pPr>
              <w:pStyle w:val="Header"/>
              <w:ind w:left="186" w:hanging="9"/>
              <w:jc w:val="both"/>
              <w:rPr>
                <w:bCs/>
                <w:color w:val="000000"/>
              </w:rPr>
            </w:pPr>
            <w:r w:rsidRPr="00762E29">
              <w:rPr>
                <w:bCs/>
                <w:color w:val="000000"/>
              </w:rPr>
              <w:t>Vidinis automatinis „</w:t>
            </w:r>
            <w:proofErr w:type="gramStart"/>
            <w:r w:rsidRPr="00762E29">
              <w:rPr>
                <w:bCs/>
                <w:color w:val="000000"/>
              </w:rPr>
              <w:t>bypass“ (</w:t>
            </w:r>
            <w:proofErr w:type="gramEnd"/>
            <w:r w:rsidRPr="00762E29">
              <w:rPr>
                <w:bCs/>
                <w:color w:val="000000"/>
              </w:rPr>
              <w:t>angl. Internal automatic bypass)</w:t>
            </w:r>
          </w:p>
        </w:tc>
        <w:tc>
          <w:tcPr>
            <w:tcW w:w="3728" w:type="dxa"/>
            <w:tcMar>
              <w:left w:w="57" w:type="dxa"/>
              <w:right w:w="57" w:type="dxa"/>
            </w:tcMar>
            <w:vAlign w:val="center"/>
          </w:tcPr>
          <w:p w14:paraId="332B13B6" w14:textId="77777777" w:rsidR="00F50101" w:rsidRPr="00762E29" w:rsidRDefault="00F50101" w:rsidP="00B07CAC">
            <w:pPr>
              <w:pStyle w:val="Header"/>
              <w:ind w:left="186" w:hanging="9"/>
              <w:jc w:val="both"/>
              <w:rPr>
                <w:bCs/>
                <w:color w:val="000000"/>
              </w:rPr>
            </w:pPr>
            <w:r w:rsidRPr="00762E29">
              <w:rPr>
                <w:bCs/>
                <w:color w:val="000000"/>
              </w:rPr>
              <w:t>Taip</w:t>
            </w:r>
          </w:p>
        </w:tc>
        <w:tc>
          <w:tcPr>
            <w:tcW w:w="3076" w:type="dxa"/>
            <w:vAlign w:val="center"/>
          </w:tcPr>
          <w:p w14:paraId="16A004B6" w14:textId="77777777" w:rsidR="00F50101" w:rsidRPr="00762E29" w:rsidRDefault="00F50101" w:rsidP="00B07CAC">
            <w:pPr>
              <w:pStyle w:val="Header"/>
              <w:ind w:left="186" w:hanging="9"/>
              <w:jc w:val="both"/>
              <w:rPr>
                <w:bCs/>
                <w:color w:val="000000"/>
              </w:rPr>
            </w:pPr>
          </w:p>
        </w:tc>
      </w:tr>
      <w:tr w:rsidR="00F50101" w:rsidRPr="00762E29" w14:paraId="53F54189" w14:textId="77777777" w:rsidTr="00313329">
        <w:trPr>
          <w:cantSplit/>
          <w:jc w:val="center"/>
        </w:trPr>
        <w:tc>
          <w:tcPr>
            <w:tcW w:w="816" w:type="dxa"/>
            <w:shd w:val="clear" w:color="auto" w:fill="auto"/>
            <w:vAlign w:val="center"/>
          </w:tcPr>
          <w:p w14:paraId="4C277B84" w14:textId="77777777" w:rsidR="00F50101" w:rsidRPr="00762E29" w:rsidRDefault="00F50101" w:rsidP="00B07CAC">
            <w:pPr>
              <w:pStyle w:val="Header"/>
              <w:ind w:left="186" w:hanging="9"/>
              <w:jc w:val="both"/>
              <w:rPr>
                <w:bCs/>
                <w:color w:val="000000"/>
                <w:highlight w:val="yellow"/>
                <w:lang w:eastAsia="lt-LT"/>
              </w:rPr>
            </w:pPr>
            <w:r w:rsidRPr="00762E29">
              <w:rPr>
                <w:bCs/>
                <w:color w:val="000000"/>
                <w:lang w:eastAsia="lt-LT"/>
              </w:rPr>
              <w:t>32</w:t>
            </w:r>
          </w:p>
        </w:tc>
        <w:tc>
          <w:tcPr>
            <w:tcW w:w="2870" w:type="dxa"/>
            <w:tcMar>
              <w:left w:w="57" w:type="dxa"/>
              <w:right w:w="57" w:type="dxa"/>
            </w:tcMar>
            <w:vAlign w:val="center"/>
          </w:tcPr>
          <w:p w14:paraId="21BA604E" w14:textId="77777777" w:rsidR="00F50101" w:rsidRPr="00762E29" w:rsidRDefault="00F50101" w:rsidP="00B07CAC">
            <w:pPr>
              <w:pStyle w:val="Header"/>
              <w:ind w:left="186" w:hanging="9"/>
              <w:jc w:val="both"/>
              <w:rPr>
                <w:bCs/>
                <w:color w:val="000000"/>
                <w:highlight w:val="yellow"/>
              </w:rPr>
            </w:pPr>
            <w:r w:rsidRPr="00762E29">
              <w:rPr>
                <w:bCs/>
                <w:color w:val="000000"/>
              </w:rPr>
              <w:t>Korpuso išmatavimai</w:t>
            </w:r>
          </w:p>
        </w:tc>
        <w:tc>
          <w:tcPr>
            <w:tcW w:w="3728" w:type="dxa"/>
            <w:tcMar>
              <w:left w:w="57" w:type="dxa"/>
              <w:right w:w="57" w:type="dxa"/>
            </w:tcMar>
            <w:vAlign w:val="center"/>
          </w:tcPr>
          <w:p w14:paraId="060D52A7" w14:textId="77777777" w:rsidR="00F50101" w:rsidRPr="00762E29" w:rsidRDefault="00F50101" w:rsidP="00B07CAC">
            <w:pPr>
              <w:pStyle w:val="Header"/>
              <w:ind w:left="186" w:hanging="9"/>
              <w:jc w:val="both"/>
              <w:rPr>
                <w:bCs/>
                <w:color w:val="000000"/>
                <w:highlight w:val="yellow"/>
              </w:rPr>
            </w:pPr>
            <w:r w:rsidRPr="00762E29">
              <w:rPr>
                <w:bCs/>
                <w:i/>
                <w:color w:val="000000"/>
              </w:rPr>
              <w:t xml:space="preserve">≤0,9x0,9m (plotis x gylis) </w:t>
            </w:r>
          </w:p>
        </w:tc>
        <w:tc>
          <w:tcPr>
            <w:tcW w:w="3076" w:type="dxa"/>
            <w:vAlign w:val="center"/>
          </w:tcPr>
          <w:p w14:paraId="48287AA1" w14:textId="77777777" w:rsidR="00F50101" w:rsidRPr="00762E29" w:rsidRDefault="00F50101" w:rsidP="00B07CAC">
            <w:pPr>
              <w:pStyle w:val="Header"/>
              <w:ind w:left="186" w:hanging="9"/>
              <w:jc w:val="both"/>
              <w:rPr>
                <w:bCs/>
                <w:i/>
                <w:color w:val="000000"/>
                <w:highlight w:val="yellow"/>
              </w:rPr>
            </w:pPr>
          </w:p>
        </w:tc>
      </w:tr>
      <w:tr w:rsidR="00F50101" w:rsidRPr="00762E29" w14:paraId="3A86248A" w14:textId="77777777" w:rsidTr="00313329">
        <w:trPr>
          <w:cantSplit/>
          <w:jc w:val="center"/>
        </w:trPr>
        <w:tc>
          <w:tcPr>
            <w:tcW w:w="816" w:type="dxa"/>
            <w:vAlign w:val="center"/>
          </w:tcPr>
          <w:p w14:paraId="02E016D0" w14:textId="77777777" w:rsidR="00F50101" w:rsidRPr="00762E29" w:rsidRDefault="00F50101" w:rsidP="00B07CAC">
            <w:pPr>
              <w:pStyle w:val="Header"/>
              <w:ind w:left="186" w:hanging="9"/>
              <w:jc w:val="both"/>
              <w:rPr>
                <w:bCs/>
                <w:color w:val="000000"/>
                <w:lang w:eastAsia="lt-LT"/>
              </w:rPr>
            </w:pPr>
            <w:r w:rsidRPr="00762E29">
              <w:rPr>
                <w:bCs/>
                <w:color w:val="000000"/>
                <w:lang w:eastAsia="lt-LT"/>
              </w:rPr>
              <w:t>33</w:t>
            </w:r>
          </w:p>
        </w:tc>
        <w:tc>
          <w:tcPr>
            <w:tcW w:w="2870" w:type="dxa"/>
            <w:tcMar>
              <w:left w:w="57" w:type="dxa"/>
              <w:right w:w="57" w:type="dxa"/>
            </w:tcMar>
            <w:vAlign w:val="center"/>
          </w:tcPr>
          <w:p w14:paraId="69D7EE92" w14:textId="77777777" w:rsidR="00F50101" w:rsidRPr="00762E29" w:rsidRDefault="00F50101" w:rsidP="00B07CAC">
            <w:pPr>
              <w:pStyle w:val="Header"/>
              <w:ind w:left="186" w:hanging="9"/>
              <w:jc w:val="both"/>
              <w:rPr>
                <w:bCs/>
                <w:color w:val="000000"/>
              </w:rPr>
            </w:pPr>
            <w:r w:rsidRPr="00762E29">
              <w:rPr>
                <w:bCs/>
                <w:color w:val="000000"/>
              </w:rPr>
              <w:t>Maksimalus NMŠ svoris su komplektuojamomis baterijomis</w:t>
            </w:r>
          </w:p>
        </w:tc>
        <w:tc>
          <w:tcPr>
            <w:tcW w:w="3728" w:type="dxa"/>
            <w:tcMar>
              <w:left w:w="57" w:type="dxa"/>
              <w:right w:w="57" w:type="dxa"/>
            </w:tcMar>
            <w:vAlign w:val="center"/>
          </w:tcPr>
          <w:p w14:paraId="1BE83C0C" w14:textId="77777777" w:rsidR="00F50101" w:rsidRPr="00762E29" w:rsidRDefault="00F50101" w:rsidP="00B07CAC">
            <w:pPr>
              <w:pStyle w:val="Header"/>
              <w:ind w:left="186" w:hanging="9"/>
              <w:jc w:val="both"/>
              <w:rPr>
                <w:bCs/>
                <w:color w:val="000000"/>
                <w:highlight w:val="yellow"/>
              </w:rPr>
            </w:pPr>
            <w:r w:rsidRPr="00762E29">
              <w:rPr>
                <w:bCs/>
                <w:i/>
                <w:color w:val="000000"/>
              </w:rPr>
              <w:t>Nurodyti</w:t>
            </w:r>
          </w:p>
        </w:tc>
        <w:tc>
          <w:tcPr>
            <w:tcW w:w="3076" w:type="dxa"/>
            <w:vAlign w:val="center"/>
          </w:tcPr>
          <w:p w14:paraId="37545D25" w14:textId="77777777" w:rsidR="00F50101" w:rsidRPr="00762E29" w:rsidRDefault="00F50101" w:rsidP="00B07CAC">
            <w:pPr>
              <w:pStyle w:val="Header"/>
              <w:ind w:left="186" w:hanging="9"/>
              <w:jc w:val="both"/>
              <w:rPr>
                <w:bCs/>
                <w:i/>
                <w:color w:val="000000"/>
              </w:rPr>
            </w:pPr>
          </w:p>
        </w:tc>
      </w:tr>
      <w:tr w:rsidR="00F50101" w:rsidRPr="00762E29" w14:paraId="0E93B3D4" w14:textId="77777777" w:rsidTr="00313329">
        <w:trPr>
          <w:cantSplit/>
          <w:jc w:val="center"/>
        </w:trPr>
        <w:tc>
          <w:tcPr>
            <w:tcW w:w="816" w:type="dxa"/>
            <w:vAlign w:val="center"/>
          </w:tcPr>
          <w:p w14:paraId="4734A2A4" w14:textId="77777777" w:rsidR="00F50101" w:rsidRPr="00762E29" w:rsidRDefault="00F50101" w:rsidP="00B07CAC">
            <w:pPr>
              <w:pStyle w:val="Header"/>
              <w:ind w:left="186" w:hanging="9"/>
              <w:jc w:val="both"/>
              <w:rPr>
                <w:bCs/>
                <w:color w:val="000000"/>
                <w:lang w:eastAsia="lt-LT"/>
              </w:rPr>
            </w:pPr>
            <w:r w:rsidRPr="00762E29">
              <w:rPr>
                <w:bCs/>
                <w:color w:val="000000"/>
                <w:lang w:eastAsia="lt-LT"/>
              </w:rPr>
              <w:t>34</w:t>
            </w:r>
          </w:p>
        </w:tc>
        <w:tc>
          <w:tcPr>
            <w:tcW w:w="2870" w:type="dxa"/>
            <w:tcMar>
              <w:left w:w="57" w:type="dxa"/>
              <w:right w:w="57" w:type="dxa"/>
            </w:tcMar>
            <w:vAlign w:val="center"/>
          </w:tcPr>
          <w:p w14:paraId="4950459E" w14:textId="77777777" w:rsidR="00F50101" w:rsidRPr="00762E29" w:rsidRDefault="00F50101" w:rsidP="00B07CAC">
            <w:pPr>
              <w:pStyle w:val="Header"/>
              <w:ind w:left="186" w:hanging="9"/>
              <w:jc w:val="both"/>
              <w:rPr>
                <w:bCs/>
                <w:color w:val="000000"/>
              </w:rPr>
            </w:pPr>
            <w:r w:rsidRPr="00762E29">
              <w:rPr>
                <w:bCs/>
                <w:color w:val="000000"/>
                <w:lang w:eastAsia="ru-RU"/>
              </w:rPr>
              <w:t>Apsaugos laipsnis</w:t>
            </w:r>
          </w:p>
        </w:tc>
        <w:tc>
          <w:tcPr>
            <w:tcW w:w="3728" w:type="dxa"/>
            <w:tcMar>
              <w:left w:w="57" w:type="dxa"/>
              <w:right w:w="57" w:type="dxa"/>
            </w:tcMar>
            <w:vAlign w:val="center"/>
          </w:tcPr>
          <w:p w14:paraId="278BA8A6" w14:textId="77777777" w:rsidR="00F50101" w:rsidRPr="00762E29" w:rsidRDefault="00F50101" w:rsidP="00B07CAC">
            <w:pPr>
              <w:pStyle w:val="Header"/>
              <w:ind w:left="186" w:hanging="9"/>
              <w:jc w:val="both"/>
              <w:rPr>
                <w:bCs/>
                <w:color w:val="000000"/>
              </w:rPr>
            </w:pPr>
            <w:r w:rsidRPr="00762E29">
              <w:rPr>
                <w:bCs/>
                <w:color w:val="000000"/>
              </w:rPr>
              <w:t>≥ IP20</w:t>
            </w:r>
          </w:p>
        </w:tc>
        <w:tc>
          <w:tcPr>
            <w:tcW w:w="3076" w:type="dxa"/>
            <w:vAlign w:val="center"/>
          </w:tcPr>
          <w:p w14:paraId="33D1B183" w14:textId="77777777" w:rsidR="00F50101" w:rsidRPr="00762E29" w:rsidRDefault="00F50101" w:rsidP="00B07CAC">
            <w:pPr>
              <w:pStyle w:val="Header"/>
              <w:ind w:left="186" w:hanging="9"/>
              <w:jc w:val="both"/>
              <w:rPr>
                <w:bCs/>
                <w:color w:val="000000"/>
              </w:rPr>
            </w:pPr>
          </w:p>
        </w:tc>
      </w:tr>
      <w:tr w:rsidR="00F50101" w:rsidRPr="00762E29" w14:paraId="46476B92" w14:textId="77777777" w:rsidTr="00313329">
        <w:trPr>
          <w:cantSplit/>
          <w:jc w:val="center"/>
        </w:trPr>
        <w:tc>
          <w:tcPr>
            <w:tcW w:w="816" w:type="dxa"/>
            <w:vAlign w:val="center"/>
          </w:tcPr>
          <w:p w14:paraId="53667932" w14:textId="77777777" w:rsidR="00F50101" w:rsidRPr="00762E29" w:rsidRDefault="00F50101" w:rsidP="00B07CAC">
            <w:pPr>
              <w:pStyle w:val="Header"/>
              <w:ind w:left="186" w:hanging="9"/>
              <w:jc w:val="both"/>
              <w:rPr>
                <w:bCs/>
                <w:color w:val="000000"/>
                <w:lang w:eastAsia="lt-LT"/>
              </w:rPr>
            </w:pPr>
            <w:r w:rsidRPr="00762E29">
              <w:rPr>
                <w:bCs/>
                <w:color w:val="000000"/>
                <w:lang w:eastAsia="lt-LT"/>
              </w:rPr>
              <w:t>35</w:t>
            </w:r>
          </w:p>
        </w:tc>
        <w:tc>
          <w:tcPr>
            <w:tcW w:w="2870" w:type="dxa"/>
            <w:tcMar>
              <w:left w:w="57" w:type="dxa"/>
              <w:right w:w="57" w:type="dxa"/>
            </w:tcMar>
            <w:vAlign w:val="center"/>
          </w:tcPr>
          <w:p w14:paraId="1D446150" w14:textId="77777777" w:rsidR="00F50101" w:rsidRPr="00762E29" w:rsidRDefault="00F50101" w:rsidP="00B07CAC">
            <w:pPr>
              <w:pStyle w:val="Header"/>
              <w:ind w:left="186" w:hanging="9"/>
              <w:jc w:val="both"/>
              <w:rPr>
                <w:bCs/>
                <w:color w:val="000000"/>
              </w:rPr>
            </w:pPr>
            <w:r w:rsidRPr="00762E29">
              <w:rPr>
                <w:bCs/>
                <w:color w:val="000000"/>
                <w:shd w:val="clear" w:color="auto" w:fill="FFFFFF"/>
                <w:lang w:eastAsia="en-GB"/>
              </w:rPr>
              <w:t>Darbo aplinkos temperatūra</w:t>
            </w:r>
          </w:p>
        </w:tc>
        <w:tc>
          <w:tcPr>
            <w:tcW w:w="3728" w:type="dxa"/>
            <w:tcMar>
              <w:left w:w="57" w:type="dxa"/>
              <w:right w:w="57" w:type="dxa"/>
            </w:tcMar>
            <w:vAlign w:val="center"/>
          </w:tcPr>
          <w:p w14:paraId="6355EDFC" w14:textId="77777777" w:rsidR="00F50101" w:rsidRPr="00762E29" w:rsidRDefault="00F50101" w:rsidP="00B07CAC">
            <w:pPr>
              <w:pStyle w:val="Header"/>
              <w:ind w:left="186" w:hanging="9"/>
              <w:jc w:val="both"/>
              <w:rPr>
                <w:bCs/>
                <w:color w:val="000000"/>
                <w:highlight w:val="yellow"/>
              </w:rPr>
            </w:pPr>
            <w:r w:rsidRPr="00762E29">
              <w:rPr>
                <w:bCs/>
                <w:color w:val="000000"/>
              </w:rPr>
              <w:t>0...+40˚C</w:t>
            </w:r>
            <w:r w:rsidRPr="00762E29">
              <w:rPr>
                <w:bCs/>
                <w:color w:val="000000"/>
              </w:rPr>
              <w:tab/>
            </w:r>
          </w:p>
        </w:tc>
        <w:tc>
          <w:tcPr>
            <w:tcW w:w="3076" w:type="dxa"/>
            <w:vAlign w:val="center"/>
          </w:tcPr>
          <w:p w14:paraId="7297D807" w14:textId="77777777" w:rsidR="00F50101" w:rsidRPr="00762E29" w:rsidRDefault="00F50101" w:rsidP="00B07CAC">
            <w:pPr>
              <w:pStyle w:val="Header"/>
              <w:ind w:left="186" w:hanging="9"/>
              <w:jc w:val="both"/>
              <w:rPr>
                <w:bCs/>
                <w:color w:val="000000"/>
              </w:rPr>
            </w:pPr>
          </w:p>
        </w:tc>
      </w:tr>
      <w:tr w:rsidR="00F50101" w:rsidRPr="00762E29" w14:paraId="2C4924A3" w14:textId="77777777" w:rsidTr="00313329">
        <w:trPr>
          <w:cantSplit/>
          <w:jc w:val="center"/>
        </w:trPr>
        <w:tc>
          <w:tcPr>
            <w:tcW w:w="816" w:type="dxa"/>
            <w:vAlign w:val="center"/>
          </w:tcPr>
          <w:p w14:paraId="3CF69096" w14:textId="77777777" w:rsidR="00F50101" w:rsidRPr="00762E29" w:rsidRDefault="00F50101" w:rsidP="00B07CAC">
            <w:pPr>
              <w:pStyle w:val="Header"/>
              <w:ind w:left="186" w:hanging="9"/>
              <w:jc w:val="both"/>
              <w:rPr>
                <w:bCs/>
                <w:color w:val="000000"/>
                <w:lang w:eastAsia="lt-LT"/>
              </w:rPr>
            </w:pPr>
            <w:r w:rsidRPr="00762E29">
              <w:rPr>
                <w:bCs/>
                <w:color w:val="000000"/>
                <w:lang w:eastAsia="lt-LT"/>
              </w:rPr>
              <w:t>36</w:t>
            </w:r>
          </w:p>
        </w:tc>
        <w:tc>
          <w:tcPr>
            <w:tcW w:w="2870" w:type="dxa"/>
            <w:tcMar>
              <w:left w:w="57" w:type="dxa"/>
              <w:right w:w="57" w:type="dxa"/>
            </w:tcMar>
            <w:vAlign w:val="center"/>
          </w:tcPr>
          <w:p w14:paraId="5A15AE72" w14:textId="77777777" w:rsidR="00F50101" w:rsidRPr="00762E29" w:rsidRDefault="00F50101" w:rsidP="00B07CAC">
            <w:pPr>
              <w:pStyle w:val="Header"/>
              <w:ind w:left="186" w:hanging="9"/>
              <w:jc w:val="both"/>
              <w:rPr>
                <w:bCs/>
                <w:color w:val="000000"/>
              </w:rPr>
            </w:pPr>
            <w:r w:rsidRPr="00762E29">
              <w:rPr>
                <w:bCs/>
                <w:color w:val="000000"/>
                <w:shd w:val="clear" w:color="auto" w:fill="FFFFFF"/>
                <w:lang w:eastAsia="en-GB"/>
              </w:rPr>
              <w:t>Saugojimo aplinkos temperatūra</w:t>
            </w:r>
          </w:p>
        </w:tc>
        <w:tc>
          <w:tcPr>
            <w:tcW w:w="3728" w:type="dxa"/>
            <w:tcMar>
              <w:left w:w="57" w:type="dxa"/>
              <w:right w:w="57" w:type="dxa"/>
            </w:tcMar>
            <w:vAlign w:val="center"/>
          </w:tcPr>
          <w:p w14:paraId="0CD23118" w14:textId="77777777" w:rsidR="00F50101" w:rsidRPr="00762E29" w:rsidRDefault="00F50101" w:rsidP="00B07CAC">
            <w:pPr>
              <w:pStyle w:val="Header"/>
              <w:ind w:left="186" w:hanging="9"/>
              <w:jc w:val="both"/>
              <w:rPr>
                <w:bCs/>
                <w:color w:val="000000"/>
                <w:highlight w:val="yellow"/>
              </w:rPr>
            </w:pPr>
            <w:r w:rsidRPr="00762E29">
              <w:rPr>
                <w:bCs/>
                <w:color w:val="000000"/>
              </w:rPr>
              <w:t>-25...+70˚C</w:t>
            </w:r>
            <w:r w:rsidRPr="00762E29">
              <w:rPr>
                <w:bCs/>
                <w:color w:val="000000"/>
              </w:rPr>
              <w:tab/>
            </w:r>
          </w:p>
        </w:tc>
        <w:tc>
          <w:tcPr>
            <w:tcW w:w="3076" w:type="dxa"/>
            <w:vAlign w:val="center"/>
          </w:tcPr>
          <w:p w14:paraId="76B22BD9" w14:textId="77777777" w:rsidR="00F50101" w:rsidRPr="00762E29" w:rsidRDefault="00F50101" w:rsidP="00B07CAC">
            <w:pPr>
              <w:pStyle w:val="Header"/>
              <w:ind w:left="186" w:hanging="9"/>
              <w:jc w:val="both"/>
              <w:rPr>
                <w:bCs/>
                <w:color w:val="000000"/>
              </w:rPr>
            </w:pPr>
          </w:p>
        </w:tc>
      </w:tr>
      <w:tr w:rsidR="00F50101" w:rsidRPr="00762E29" w14:paraId="2479DBF6" w14:textId="77777777" w:rsidTr="00313329">
        <w:trPr>
          <w:cantSplit/>
          <w:jc w:val="center"/>
        </w:trPr>
        <w:tc>
          <w:tcPr>
            <w:tcW w:w="816" w:type="dxa"/>
            <w:vAlign w:val="center"/>
          </w:tcPr>
          <w:p w14:paraId="0D0F3DFC" w14:textId="77777777" w:rsidR="00F50101" w:rsidRPr="00762E29" w:rsidRDefault="00F50101" w:rsidP="00B07CAC">
            <w:pPr>
              <w:pStyle w:val="Header"/>
              <w:ind w:left="186" w:hanging="9"/>
              <w:jc w:val="both"/>
              <w:rPr>
                <w:bCs/>
                <w:color w:val="000000"/>
                <w:lang w:eastAsia="lt-LT"/>
              </w:rPr>
            </w:pPr>
            <w:r w:rsidRPr="00762E29">
              <w:rPr>
                <w:bCs/>
                <w:color w:val="000000"/>
                <w:lang w:eastAsia="lt-LT"/>
              </w:rPr>
              <w:t>37</w:t>
            </w:r>
          </w:p>
        </w:tc>
        <w:tc>
          <w:tcPr>
            <w:tcW w:w="2870" w:type="dxa"/>
            <w:tcMar>
              <w:left w:w="57" w:type="dxa"/>
              <w:right w:w="57" w:type="dxa"/>
            </w:tcMar>
            <w:vAlign w:val="center"/>
          </w:tcPr>
          <w:p w14:paraId="1CC9ABF0" w14:textId="77777777" w:rsidR="00F50101" w:rsidRPr="00762E29" w:rsidRDefault="00F50101" w:rsidP="00B07CAC">
            <w:pPr>
              <w:pStyle w:val="Header"/>
              <w:ind w:left="186" w:hanging="9"/>
              <w:jc w:val="both"/>
              <w:rPr>
                <w:bCs/>
                <w:color w:val="000000"/>
              </w:rPr>
            </w:pPr>
            <w:r w:rsidRPr="00762E29">
              <w:rPr>
                <w:bCs/>
                <w:color w:val="000000"/>
                <w:lang w:eastAsia="ru-RU"/>
              </w:rPr>
              <w:t>Santykinio drėgnumo ribos, be kondensacijos</w:t>
            </w:r>
          </w:p>
        </w:tc>
        <w:tc>
          <w:tcPr>
            <w:tcW w:w="3728" w:type="dxa"/>
            <w:tcMar>
              <w:left w:w="57" w:type="dxa"/>
              <w:right w:w="57" w:type="dxa"/>
            </w:tcMar>
            <w:vAlign w:val="center"/>
          </w:tcPr>
          <w:p w14:paraId="7FD5E349" w14:textId="77777777" w:rsidR="00F50101" w:rsidRPr="00762E29" w:rsidRDefault="00F50101" w:rsidP="00B07CAC">
            <w:pPr>
              <w:pStyle w:val="Header"/>
              <w:jc w:val="both"/>
              <w:rPr>
                <w:bCs/>
                <w:color w:val="000000"/>
                <w:highlight w:val="yellow"/>
              </w:rPr>
            </w:pPr>
            <w:r w:rsidRPr="00762E29">
              <w:rPr>
                <w:bCs/>
                <w:color w:val="000000"/>
              </w:rPr>
              <w:t xml:space="preserve">    &lt; 95%</w:t>
            </w:r>
          </w:p>
        </w:tc>
        <w:tc>
          <w:tcPr>
            <w:tcW w:w="3076" w:type="dxa"/>
            <w:vAlign w:val="center"/>
          </w:tcPr>
          <w:p w14:paraId="4B7D6433" w14:textId="77777777" w:rsidR="00F50101" w:rsidRPr="00762E29" w:rsidRDefault="00F50101" w:rsidP="00B07CAC">
            <w:pPr>
              <w:pStyle w:val="Header"/>
              <w:jc w:val="both"/>
              <w:rPr>
                <w:bCs/>
                <w:color w:val="000000"/>
              </w:rPr>
            </w:pPr>
          </w:p>
        </w:tc>
      </w:tr>
      <w:tr w:rsidR="00F50101" w:rsidRPr="00762E29" w14:paraId="13EC9BF2" w14:textId="77777777" w:rsidTr="00313329">
        <w:trPr>
          <w:cantSplit/>
          <w:jc w:val="center"/>
        </w:trPr>
        <w:tc>
          <w:tcPr>
            <w:tcW w:w="816" w:type="dxa"/>
            <w:vAlign w:val="center"/>
          </w:tcPr>
          <w:p w14:paraId="71F82144" w14:textId="77777777" w:rsidR="00F50101" w:rsidRPr="00762E29" w:rsidRDefault="00F50101" w:rsidP="00B07CAC">
            <w:pPr>
              <w:pStyle w:val="Header"/>
              <w:ind w:left="186" w:hanging="9"/>
              <w:jc w:val="both"/>
              <w:rPr>
                <w:bCs/>
                <w:color w:val="000000"/>
                <w:lang w:eastAsia="lt-LT"/>
              </w:rPr>
            </w:pPr>
            <w:r w:rsidRPr="00762E29">
              <w:rPr>
                <w:bCs/>
                <w:color w:val="000000"/>
                <w:lang w:eastAsia="lt-LT"/>
              </w:rPr>
              <w:t>38</w:t>
            </w:r>
          </w:p>
        </w:tc>
        <w:tc>
          <w:tcPr>
            <w:tcW w:w="2870" w:type="dxa"/>
            <w:tcMar>
              <w:left w:w="57" w:type="dxa"/>
              <w:right w:w="57" w:type="dxa"/>
            </w:tcMar>
            <w:vAlign w:val="center"/>
          </w:tcPr>
          <w:p w14:paraId="572110AF" w14:textId="77777777" w:rsidR="00F50101" w:rsidRPr="00762E29" w:rsidRDefault="00F50101" w:rsidP="00B07CAC">
            <w:pPr>
              <w:pStyle w:val="Header"/>
              <w:ind w:left="186" w:hanging="9"/>
              <w:jc w:val="both"/>
              <w:rPr>
                <w:bCs/>
                <w:color w:val="000000"/>
              </w:rPr>
            </w:pPr>
            <w:r w:rsidRPr="00762E29">
              <w:rPr>
                <w:bCs/>
                <w:color w:val="000000"/>
              </w:rPr>
              <w:t xml:space="preserve">Triukšmo lygis, 1m nuo įrenginio priekio, esant 100%/50% apkrovai  </w:t>
            </w:r>
          </w:p>
        </w:tc>
        <w:tc>
          <w:tcPr>
            <w:tcW w:w="3728" w:type="dxa"/>
            <w:tcMar>
              <w:left w:w="57" w:type="dxa"/>
              <w:right w:w="57" w:type="dxa"/>
            </w:tcMar>
            <w:vAlign w:val="center"/>
          </w:tcPr>
          <w:p w14:paraId="2A89E177" w14:textId="77777777" w:rsidR="00F50101" w:rsidRPr="00762E29" w:rsidRDefault="00F50101" w:rsidP="00B07CAC">
            <w:pPr>
              <w:pStyle w:val="Header"/>
              <w:ind w:left="186" w:hanging="9"/>
              <w:jc w:val="both"/>
              <w:rPr>
                <w:bCs/>
                <w:color w:val="000000"/>
              </w:rPr>
            </w:pPr>
            <w:r w:rsidRPr="00762E29">
              <w:rPr>
                <w:bCs/>
                <w:color w:val="000000"/>
              </w:rPr>
              <w:t>≤66/60dB</w:t>
            </w:r>
          </w:p>
        </w:tc>
        <w:tc>
          <w:tcPr>
            <w:tcW w:w="3076" w:type="dxa"/>
            <w:vAlign w:val="center"/>
          </w:tcPr>
          <w:p w14:paraId="069B6E8C" w14:textId="77777777" w:rsidR="00F50101" w:rsidRPr="00762E29" w:rsidRDefault="00F50101" w:rsidP="00B07CAC">
            <w:pPr>
              <w:pStyle w:val="Header"/>
              <w:ind w:left="186" w:hanging="9"/>
              <w:jc w:val="both"/>
              <w:rPr>
                <w:bCs/>
                <w:color w:val="000000"/>
              </w:rPr>
            </w:pPr>
          </w:p>
        </w:tc>
      </w:tr>
      <w:tr w:rsidR="00F50101" w:rsidRPr="00762E29" w14:paraId="621C64FD" w14:textId="77777777" w:rsidTr="00313329">
        <w:trPr>
          <w:cantSplit/>
          <w:jc w:val="center"/>
        </w:trPr>
        <w:tc>
          <w:tcPr>
            <w:tcW w:w="816" w:type="dxa"/>
            <w:vAlign w:val="center"/>
          </w:tcPr>
          <w:p w14:paraId="77275765" w14:textId="77777777" w:rsidR="00F50101" w:rsidRPr="00762E29" w:rsidRDefault="00F50101" w:rsidP="00B07CAC">
            <w:pPr>
              <w:pStyle w:val="Header"/>
              <w:ind w:left="186" w:hanging="9"/>
              <w:jc w:val="both"/>
              <w:rPr>
                <w:bCs/>
                <w:color w:val="000000"/>
                <w:lang w:eastAsia="lt-LT"/>
              </w:rPr>
            </w:pPr>
            <w:r w:rsidRPr="00762E29">
              <w:rPr>
                <w:bCs/>
                <w:color w:val="000000"/>
                <w:lang w:eastAsia="lt-LT"/>
              </w:rPr>
              <w:t>39</w:t>
            </w:r>
          </w:p>
        </w:tc>
        <w:tc>
          <w:tcPr>
            <w:tcW w:w="2870" w:type="dxa"/>
            <w:tcMar>
              <w:left w:w="57" w:type="dxa"/>
              <w:right w:w="57" w:type="dxa"/>
            </w:tcMar>
            <w:vAlign w:val="center"/>
          </w:tcPr>
          <w:p w14:paraId="3B50BEA5" w14:textId="77777777" w:rsidR="00F50101" w:rsidRPr="00762E29" w:rsidRDefault="00F50101" w:rsidP="00B07CAC">
            <w:pPr>
              <w:pStyle w:val="Header"/>
              <w:ind w:left="186" w:hanging="9"/>
              <w:jc w:val="both"/>
              <w:rPr>
                <w:bCs/>
                <w:color w:val="000000"/>
              </w:rPr>
            </w:pPr>
            <w:r w:rsidRPr="00762E29">
              <w:rPr>
                <w:bCs/>
                <w:color w:val="000000"/>
              </w:rPr>
              <w:t>Išskiarimas maksimalus šilumos kiekis:</w:t>
            </w:r>
          </w:p>
        </w:tc>
        <w:tc>
          <w:tcPr>
            <w:tcW w:w="3728" w:type="dxa"/>
            <w:tcMar>
              <w:left w:w="57" w:type="dxa"/>
              <w:right w:w="57" w:type="dxa"/>
            </w:tcMar>
            <w:vAlign w:val="center"/>
          </w:tcPr>
          <w:p w14:paraId="23AE8AA6" w14:textId="77777777" w:rsidR="00F50101" w:rsidRPr="00762E29" w:rsidRDefault="00F50101" w:rsidP="00B07CAC">
            <w:pPr>
              <w:pStyle w:val="Header"/>
              <w:ind w:left="186" w:hanging="9"/>
              <w:jc w:val="both"/>
            </w:pPr>
            <w:r w:rsidRPr="00762E29">
              <w:t>≤ 3300W, esant 100% netiesinei apkrovai</w:t>
            </w:r>
          </w:p>
        </w:tc>
        <w:tc>
          <w:tcPr>
            <w:tcW w:w="3076" w:type="dxa"/>
            <w:vAlign w:val="center"/>
          </w:tcPr>
          <w:p w14:paraId="7A09B973" w14:textId="77777777" w:rsidR="00F50101" w:rsidRPr="00762E29" w:rsidRDefault="00F50101" w:rsidP="00B07CAC">
            <w:pPr>
              <w:pStyle w:val="Header"/>
              <w:ind w:left="186" w:hanging="9"/>
              <w:jc w:val="both"/>
            </w:pPr>
          </w:p>
        </w:tc>
      </w:tr>
      <w:tr w:rsidR="00F50101" w:rsidRPr="00762E29" w14:paraId="3D86BB7F" w14:textId="77777777" w:rsidTr="00313329">
        <w:trPr>
          <w:cantSplit/>
          <w:jc w:val="center"/>
        </w:trPr>
        <w:tc>
          <w:tcPr>
            <w:tcW w:w="816" w:type="dxa"/>
            <w:vAlign w:val="center"/>
          </w:tcPr>
          <w:p w14:paraId="765B339F" w14:textId="77777777" w:rsidR="00F50101" w:rsidRPr="00762E29" w:rsidRDefault="00F50101" w:rsidP="00B07CAC">
            <w:pPr>
              <w:pStyle w:val="Header"/>
              <w:ind w:left="186" w:hanging="9"/>
              <w:jc w:val="both"/>
              <w:rPr>
                <w:bCs/>
                <w:color w:val="000000"/>
                <w:lang w:eastAsia="lt-LT"/>
              </w:rPr>
            </w:pPr>
            <w:r w:rsidRPr="00762E29">
              <w:rPr>
                <w:bCs/>
                <w:color w:val="000000"/>
                <w:lang w:eastAsia="lt-LT"/>
              </w:rPr>
              <w:t>40</w:t>
            </w:r>
          </w:p>
        </w:tc>
        <w:tc>
          <w:tcPr>
            <w:tcW w:w="2870" w:type="dxa"/>
            <w:tcMar>
              <w:left w:w="57" w:type="dxa"/>
              <w:right w:w="57" w:type="dxa"/>
            </w:tcMar>
            <w:vAlign w:val="center"/>
          </w:tcPr>
          <w:p w14:paraId="23D84251" w14:textId="77777777" w:rsidR="00F50101" w:rsidRPr="00762E29" w:rsidRDefault="00F50101" w:rsidP="00B07CAC">
            <w:pPr>
              <w:pStyle w:val="Header"/>
              <w:ind w:left="186" w:hanging="9"/>
              <w:jc w:val="both"/>
              <w:rPr>
                <w:bCs/>
                <w:color w:val="000000"/>
              </w:rPr>
            </w:pPr>
            <w:r w:rsidRPr="00762E29">
              <w:t>Oro kaitos (+25 - 30˚C) poreikis</w:t>
            </w:r>
          </w:p>
        </w:tc>
        <w:tc>
          <w:tcPr>
            <w:tcW w:w="3728" w:type="dxa"/>
            <w:tcMar>
              <w:left w:w="57" w:type="dxa"/>
              <w:right w:w="57" w:type="dxa"/>
            </w:tcMar>
            <w:vAlign w:val="center"/>
          </w:tcPr>
          <w:p w14:paraId="3A74D21A" w14:textId="77777777" w:rsidR="00F50101" w:rsidRPr="00762E29" w:rsidRDefault="00F50101" w:rsidP="00B07CAC">
            <w:pPr>
              <w:pStyle w:val="Header"/>
              <w:ind w:left="186" w:hanging="9"/>
              <w:jc w:val="both"/>
            </w:pPr>
            <w:r w:rsidRPr="00762E29">
              <w:t>≤ 450m3/h, esant 100% netiesinei apkrovai</w:t>
            </w:r>
          </w:p>
        </w:tc>
        <w:tc>
          <w:tcPr>
            <w:tcW w:w="3076" w:type="dxa"/>
            <w:vAlign w:val="center"/>
          </w:tcPr>
          <w:p w14:paraId="2EACFD86" w14:textId="77777777" w:rsidR="00F50101" w:rsidRPr="00762E29" w:rsidRDefault="00F50101" w:rsidP="00B07CAC">
            <w:pPr>
              <w:pStyle w:val="Header"/>
              <w:ind w:left="186" w:hanging="9"/>
              <w:jc w:val="both"/>
            </w:pPr>
          </w:p>
        </w:tc>
      </w:tr>
      <w:tr w:rsidR="00F50101" w:rsidRPr="00762E29" w14:paraId="43C0B1F6" w14:textId="77777777" w:rsidTr="00313329">
        <w:trPr>
          <w:cantSplit/>
          <w:jc w:val="center"/>
        </w:trPr>
        <w:tc>
          <w:tcPr>
            <w:tcW w:w="816" w:type="dxa"/>
            <w:vMerge w:val="restart"/>
            <w:vAlign w:val="center"/>
          </w:tcPr>
          <w:p w14:paraId="74D3CB5A" w14:textId="77777777" w:rsidR="00F50101" w:rsidRPr="00762E29" w:rsidRDefault="00F50101" w:rsidP="00B07CAC">
            <w:pPr>
              <w:pStyle w:val="Header"/>
              <w:ind w:left="186" w:hanging="9"/>
              <w:jc w:val="both"/>
              <w:rPr>
                <w:bCs/>
                <w:color w:val="000000"/>
                <w:lang w:eastAsia="lt-LT"/>
              </w:rPr>
            </w:pPr>
            <w:r w:rsidRPr="00762E29">
              <w:rPr>
                <w:bCs/>
                <w:color w:val="000000"/>
                <w:lang w:eastAsia="lt-LT"/>
              </w:rPr>
              <w:t>41</w:t>
            </w:r>
          </w:p>
        </w:tc>
        <w:tc>
          <w:tcPr>
            <w:tcW w:w="2870" w:type="dxa"/>
            <w:vMerge w:val="restart"/>
            <w:tcMar>
              <w:left w:w="57" w:type="dxa"/>
              <w:right w:w="57" w:type="dxa"/>
            </w:tcMar>
            <w:vAlign w:val="center"/>
          </w:tcPr>
          <w:p w14:paraId="7C2D4230" w14:textId="77777777" w:rsidR="00F50101" w:rsidRPr="00762E29" w:rsidRDefault="00F50101" w:rsidP="00B07CAC">
            <w:pPr>
              <w:pStyle w:val="Header"/>
              <w:ind w:left="186" w:hanging="9"/>
              <w:jc w:val="both"/>
              <w:rPr>
                <w:bCs/>
                <w:color w:val="000000"/>
                <w:highlight w:val="yellow"/>
              </w:rPr>
            </w:pPr>
            <w:r w:rsidRPr="00762E29">
              <w:rPr>
                <w:bCs/>
                <w:color w:val="000000"/>
              </w:rPr>
              <w:t>Reikalavimai baterijoms</w:t>
            </w:r>
          </w:p>
        </w:tc>
        <w:tc>
          <w:tcPr>
            <w:tcW w:w="3728" w:type="dxa"/>
            <w:tcMar>
              <w:left w:w="57" w:type="dxa"/>
              <w:right w:w="57" w:type="dxa"/>
            </w:tcMar>
            <w:vAlign w:val="center"/>
          </w:tcPr>
          <w:p w14:paraId="6F512D6F" w14:textId="77777777" w:rsidR="00F50101" w:rsidRPr="00762E29" w:rsidRDefault="00F50101" w:rsidP="00B07CAC">
            <w:pPr>
              <w:pStyle w:val="Header"/>
              <w:ind w:left="186" w:hanging="9"/>
              <w:jc w:val="both"/>
              <w:rPr>
                <w:rFonts w:eastAsia="Microsoft JhengHei"/>
                <w:bCs/>
                <w:color w:val="000000"/>
                <w:highlight w:val="yellow"/>
              </w:rPr>
            </w:pPr>
            <w:r w:rsidRPr="00762E29">
              <w:rPr>
                <w:rFonts w:eastAsia="Microsoft JhengHei"/>
                <w:bCs/>
                <w:color w:val="000000"/>
              </w:rPr>
              <w:t>Tiekėjas privalo siūlyti, atsižvelgiant į gamintojo rekomendacijas, baterijas skirtas naudoti rezervinio maitinimo sistemose</w:t>
            </w:r>
          </w:p>
        </w:tc>
        <w:tc>
          <w:tcPr>
            <w:tcW w:w="3076" w:type="dxa"/>
            <w:vAlign w:val="center"/>
          </w:tcPr>
          <w:p w14:paraId="18490139" w14:textId="77777777" w:rsidR="00F50101" w:rsidRPr="00762E29" w:rsidRDefault="00F50101" w:rsidP="00B07CAC">
            <w:pPr>
              <w:pStyle w:val="Header"/>
              <w:ind w:left="186" w:hanging="9"/>
              <w:jc w:val="both"/>
              <w:rPr>
                <w:rFonts w:eastAsia="Microsoft JhengHei"/>
                <w:bCs/>
                <w:color w:val="000000"/>
              </w:rPr>
            </w:pPr>
          </w:p>
        </w:tc>
      </w:tr>
      <w:tr w:rsidR="00F50101" w:rsidRPr="00762E29" w14:paraId="6B039712" w14:textId="77777777" w:rsidTr="00313329">
        <w:trPr>
          <w:cantSplit/>
          <w:jc w:val="center"/>
        </w:trPr>
        <w:tc>
          <w:tcPr>
            <w:tcW w:w="816" w:type="dxa"/>
            <w:vMerge/>
            <w:vAlign w:val="center"/>
          </w:tcPr>
          <w:p w14:paraId="5278046E" w14:textId="77777777" w:rsidR="00F50101" w:rsidRPr="00762E29" w:rsidRDefault="00F50101" w:rsidP="00B07CAC">
            <w:pPr>
              <w:pStyle w:val="Header"/>
              <w:ind w:left="186" w:hanging="9"/>
              <w:jc w:val="both"/>
              <w:rPr>
                <w:bCs/>
                <w:color w:val="000000"/>
                <w:lang w:eastAsia="lt-LT"/>
              </w:rPr>
            </w:pPr>
          </w:p>
        </w:tc>
        <w:tc>
          <w:tcPr>
            <w:tcW w:w="2870" w:type="dxa"/>
            <w:vMerge/>
            <w:tcMar>
              <w:left w:w="57" w:type="dxa"/>
              <w:right w:w="57" w:type="dxa"/>
            </w:tcMar>
            <w:vAlign w:val="center"/>
          </w:tcPr>
          <w:p w14:paraId="614ED689" w14:textId="77777777" w:rsidR="00F50101" w:rsidRPr="00762E29" w:rsidRDefault="00F50101" w:rsidP="00B07CAC">
            <w:pPr>
              <w:pStyle w:val="Header"/>
              <w:ind w:left="186" w:hanging="9"/>
              <w:jc w:val="both"/>
              <w:rPr>
                <w:bCs/>
                <w:color w:val="000000"/>
                <w:highlight w:val="yellow"/>
              </w:rPr>
            </w:pPr>
          </w:p>
        </w:tc>
        <w:tc>
          <w:tcPr>
            <w:tcW w:w="3728" w:type="dxa"/>
            <w:tcMar>
              <w:left w:w="57" w:type="dxa"/>
              <w:right w:w="57" w:type="dxa"/>
            </w:tcMar>
            <w:vAlign w:val="center"/>
          </w:tcPr>
          <w:p w14:paraId="28893929" w14:textId="77777777" w:rsidR="00F50101" w:rsidRPr="00762E29" w:rsidRDefault="00F50101" w:rsidP="00B07CAC">
            <w:pPr>
              <w:pStyle w:val="Header"/>
              <w:ind w:left="186" w:hanging="9"/>
              <w:jc w:val="both"/>
              <w:rPr>
                <w:bCs/>
                <w:color w:val="000000"/>
              </w:rPr>
            </w:pPr>
            <w:r w:rsidRPr="00762E29">
              <w:rPr>
                <w:rFonts w:eastAsia="Microsoft JhengHei"/>
                <w:bCs/>
                <w:color w:val="000000"/>
              </w:rPr>
              <w:t>turi būti „karšto keitimo“ baterijos ir/ar moduliai, leidžiantys pakeisti juos nestabdant UPS darbo</w:t>
            </w:r>
          </w:p>
        </w:tc>
        <w:tc>
          <w:tcPr>
            <w:tcW w:w="3076" w:type="dxa"/>
            <w:vAlign w:val="center"/>
          </w:tcPr>
          <w:p w14:paraId="3362A93F" w14:textId="77777777" w:rsidR="00F50101" w:rsidRPr="00762E29" w:rsidRDefault="00F50101" w:rsidP="00B07CAC">
            <w:pPr>
              <w:pStyle w:val="Header"/>
              <w:ind w:left="186" w:hanging="9"/>
              <w:jc w:val="both"/>
              <w:rPr>
                <w:rFonts w:eastAsia="Microsoft JhengHei"/>
                <w:bCs/>
                <w:color w:val="000000"/>
              </w:rPr>
            </w:pPr>
          </w:p>
        </w:tc>
      </w:tr>
      <w:tr w:rsidR="00F50101" w:rsidRPr="00762E29" w14:paraId="7A8E35F6" w14:textId="77777777" w:rsidTr="00313329">
        <w:trPr>
          <w:cantSplit/>
          <w:jc w:val="center"/>
        </w:trPr>
        <w:tc>
          <w:tcPr>
            <w:tcW w:w="816" w:type="dxa"/>
            <w:vMerge/>
            <w:tcBorders>
              <w:bottom w:val="single" w:sz="4" w:space="0" w:color="auto"/>
            </w:tcBorders>
            <w:vAlign w:val="center"/>
          </w:tcPr>
          <w:p w14:paraId="03C78ECB" w14:textId="77777777" w:rsidR="00F50101" w:rsidRPr="00762E29" w:rsidRDefault="00F50101" w:rsidP="00B07CAC">
            <w:pPr>
              <w:pStyle w:val="Header"/>
              <w:ind w:left="186" w:hanging="9"/>
              <w:jc w:val="both"/>
              <w:rPr>
                <w:bCs/>
                <w:color w:val="000000"/>
                <w:lang w:eastAsia="lt-LT"/>
              </w:rPr>
            </w:pPr>
          </w:p>
        </w:tc>
        <w:tc>
          <w:tcPr>
            <w:tcW w:w="2870" w:type="dxa"/>
            <w:vMerge/>
            <w:tcBorders>
              <w:bottom w:val="single" w:sz="4" w:space="0" w:color="auto"/>
            </w:tcBorders>
            <w:tcMar>
              <w:left w:w="57" w:type="dxa"/>
              <w:right w:w="57" w:type="dxa"/>
            </w:tcMar>
            <w:vAlign w:val="center"/>
          </w:tcPr>
          <w:p w14:paraId="19BDC1F6" w14:textId="77777777" w:rsidR="00F50101" w:rsidRPr="00762E29" w:rsidRDefault="00F50101" w:rsidP="00B07CAC">
            <w:pPr>
              <w:pStyle w:val="Header"/>
              <w:ind w:left="186" w:hanging="9"/>
              <w:jc w:val="both"/>
              <w:rPr>
                <w:bCs/>
                <w:color w:val="000000"/>
                <w:highlight w:val="yellow"/>
              </w:rPr>
            </w:pPr>
          </w:p>
        </w:tc>
        <w:tc>
          <w:tcPr>
            <w:tcW w:w="3728" w:type="dxa"/>
            <w:tcBorders>
              <w:top w:val="single" w:sz="4" w:space="0" w:color="auto"/>
              <w:bottom w:val="single" w:sz="4" w:space="0" w:color="auto"/>
              <w:right w:val="single" w:sz="4" w:space="0" w:color="auto"/>
            </w:tcBorders>
            <w:tcMar>
              <w:left w:w="57" w:type="dxa"/>
              <w:right w:w="57" w:type="dxa"/>
            </w:tcMar>
            <w:vAlign w:val="center"/>
          </w:tcPr>
          <w:p w14:paraId="1FC6C765" w14:textId="77777777" w:rsidR="00F50101" w:rsidRPr="00762E29" w:rsidRDefault="00F50101" w:rsidP="00B07CAC">
            <w:pPr>
              <w:pStyle w:val="Header"/>
              <w:ind w:left="186" w:hanging="9"/>
              <w:jc w:val="both"/>
              <w:rPr>
                <w:rFonts w:eastAsia="Microsoft JhengHei"/>
                <w:bCs/>
                <w:color w:val="000000"/>
              </w:rPr>
            </w:pPr>
            <w:r w:rsidRPr="00762E29">
              <w:rPr>
                <w:rFonts w:eastAsia="Microsoft JhengHei"/>
                <w:bCs/>
                <w:color w:val="000000"/>
              </w:rPr>
              <w:t>Uždari, neaptarnaujami VRLA AGM, ne mažesnis</w:t>
            </w:r>
          </w:p>
          <w:p w14:paraId="27DC3D0B" w14:textId="77777777" w:rsidR="00F50101" w:rsidRPr="00762E29" w:rsidRDefault="00F50101" w:rsidP="00B07CAC">
            <w:pPr>
              <w:pStyle w:val="Header"/>
              <w:ind w:left="186" w:hanging="9"/>
              <w:jc w:val="both"/>
              <w:rPr>
                <w:rFonts w:eastAsia="Microsoft JhengHei"/>
                <w:bCs/>
                <w:color w:val="000000"/>
                <w:highlight w:val="yellow"/>
              </w:rPr>
            </w:pPr>
            <w:r w:rsidRPr="00762E29">
              <w:rPr>
                <w:bCs/>
                <w:color w:val="000000"/>
              </w:rPr>
              <w:t xml:space="preserve">≥ </w:t>
            </w:r>
            <w:r w:rsidRPr="00762E29">
              <w:rPr>
                <w:rFonts w:eastAsia="Microsoft JhengHei"/>
                <w:bCs/>
                <w:color w:val="000000"/>
              </w:rPr>
              <w:t>10 metų projektinis tarnavimo laikas (long life)</w:t>
            </w:r>
          </w:p>
        </w:tc>
        <w:tc>
          <w:tcPr>
            <w:tcW w:w="3076" w:type="dxa"/>
            <w:tcBorders>
              <w:top w:val="single" w:sz="4" w:space="0" w:color="auto"/>
              <w:bottom w:val="single" w:sz="4" w:space="0" w:color="auto"/>
              <w:right w:val="single" w:sz="4" w:space="0" w:color="auto"/>
            </w:tcBorders>
            <w:vAlign w:val="center"/>
          </w:tcPr>
          <w:p w14:paraId="471E902F" w14:textId="77777777" w:rsidR="00F50101" w:rsidRPr="00762E29" w:rsidRDefault="00F50101" w:rsidP="00B07CAC">
            <w:pPr>
              <w:pStyle w:val="Header"/>
              <w:ind w:left="186" w:hanging="9"/>
              <w:jc w:val="both"/>
              <w:rPr>
                <w:rFonts w:eastAsia="Microsoft JhengHei"/>
                <w:bCs/>
                <w:color w:val="000000"/>
              </w:rPr>
            </w:pPr>
          </w:p>
        </w:tc>
      </w:tr>
      <w:tr w:rsidR="00F50101" w:rsidRPr="00762E29" w14:paraId="18827255" w14:textId="77777777" w:rsidTr="00313329">
        <w:trPr>
          <w:cantSplit/>
          <w:jc w:val="center"/>
        </w:trPr>
        <w:tc>
          <w:tcPr>
            <w:tcW w:w="816" w:type="dxa"/>
            <w:tcBorders>
              <w:top w:val="single" w:sz="4" w:space="0" w:color="auto"/>
              <w:left w:val="single" w:sz="4" w:space="0" w:color="auto"/>
              <w:bottom w:val="single" w:sz="4" w:space="0" w:color="auto"/>
              <w:right w:val="single" w:sz="4" w:space="0" w:color="auto"/>
            </w:tcBorders>
            <w:vAlign w:val="center"/>
          </w:tcPr>
          <w:p w14:paraId="3CB904DF" w14:textId="77777777" w:rsidR="00F50101" w:rsidRPr="00762E29" w:rsidRDefault="00F50101" w:rsidP="00B07CAC">
            <w:pPr>
              <w:pStyle w:val="Header"/>
              <w:ind w:left="186" w:hanging="9"/>
              <w:jc w:val="both"/>
              <w:rPr>
                <w:bCs/>
                <w:color w:val="000000"/>
                <w:lang w:eastAsia="lt-LT"/>
              </w:rPr>
            </w:pPr>
            <w:r w:rsidRPr="00762E29">
              <w:rPr>
                <w:bCs/>
                <w:color w:val="000000"/>
                <w:lang w:eastAsia="lt-LT"/>
              </w:rPr>
              <w:t>42</w:t>
            </w:r>
          </w:p>
        </w:tc>
        <w:tc>
          <w:tcPr>
            <w:tcW w:w="287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FCA512" w14:textId="77777777" w:rsidR="00F50101" w:rsidRPr="00762E29" w:rsidRDefault="00F50101" w:rsidP="00B07CAC">
            <w:pPr>
              <w:pStyle w:val="Header"/>
              <w:ind w:left="186" w:hanging="9"/>
              <w:jc w:val="both"/>
              <w:rPr>
                <w:bCs/>
                <w:color w:val="000000"/>
              </w:rPr>
            </w:pPr>
            <w:r w:rsidRPr="00762E29">
              <w:rPr>
                <w:bCs/>
                <w:color w:val="000000"/>
              </w:rPr>
              <w:t>Vietinis informacijos pateikimas bei valdymas</w:t>
            </w:r>
          </w:p>
        </w:tc>
        <w:tc>
          <w:tcPr>
            <w:tcW w:w="372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557703" w14:textId="77777777" w:rsidR="00F50101" w:rsidRPr="00762E29" w:rsidRDefault="00F50101" w:rsidP="00B07CAC">
            <w:pPr>
              <w:pStyle w:val="Header"/>
              <w:ind w:left="186" w:hanging="9"/>
              <w:jc w:val="both"/>
              <w:rPr>
                <w:rFonts w:eastAsia="Microsoft JhengHei"/>
                <w:bCs/>
                <w:color w:val="000000"/>
              </w:rPr>
            </w:pPr>
            <w:r w:rsidRPr="00762E29">
              <w:rPr>
                <w:rFonts w:eastAsia="Microsoft JhengHei"/>
                <w:bCs/>
                <w:color w:val="000000"/>
              </w:rPr>
              <w:t>Turi turėti ekraną, pateikiantį pagrindinę informaciją apie įrenginio būklę</w:t>
            </w:r>
            <w:r w:rsidRPr="00762E29">
              <w:rPr>
                <w:bCs/>
                <w:color w:val="000000"/>
              </w:rPr>
              <w:t>, energijos sąnaudas, tikėtiną veikimo iš akumuliatorių trukmę prie esamos apkrovos bei galimybę atlikti automatinį akumuliatorių testą.</w:t>
            </w:r>
          </w:p>
        </w:tc>
        <w:tc>
          <w:tcPr>
            <w:tcW w:w="3076" w:type="dxa"/>
            <w:tcBorders>
              <w:top w:val="single" w:sz="4" w:space="0" w:color="auto"/>
              <w:left w:val="single" w:sz="4" w:space="0" w:color="auto"/>
              <w:bottom w:val="single" w:sz="4" w:space="0" w:color="auto"/>
              <w:right w:val="single" w:sz="4" w:space="0" w:color="auto"/>
            </w:tcBorders>
            <w:vAlign w:val="center"/>
          </w:tcPr>
          <w:p w14:paraId="44C36EE7" w14:textId="77777777" w:rsidR="00F50101" w:rsidRPr="00762E29" w:rsidRDefault="00F50101" w:rsidP="00B07CAC">
            <w:pPr>
              <w:pStyle w:val="Header"/>
              <w:ind w:left="186" w:hanging="9"/>
              <w:jc w:val="both"/>
              <w:rPr>
                <w:rFonts w:eastAsia="Microsoft JhengHei"/>
                <w:bCs/>
                <w:color w:val="000000"/>
              </w:rPr>
            </w:pPr>
          </w:p>
        </w:tc>
      </w:tr>
      <w:tr w:rsidR="00F50101" w:rsidRPr="00762E29" w14:paraId="72EFFAE5" w14:textId="77777777" w:rsidTr="00313329">
        <w:trPr>
          <w:cantSplit/>
          <w:jc w:val="center"/>
        </w:trPr>
        <w:tc>
          <w:tcPr>
            <w:tcW w:w="816" w:type="dxa"/>
            <w:tcBorders>
              <w:top w:val="single" w:sz="4" w:space="0" w:color="auto"/>
              <w:left w:val="single" w:sz="4" w:space="0" w:color="auto"/>
              <w:bottom w:val="single" w:sz="4" w:space="0" w:color="auto"/>
              <w:right w:val="single" w:sz="4" w:space="0" w:color="auto"/>
            </w:tcBorders>
            <w:vAlign w:val="center"/>
          </w:tcPr>
          <w:p w14:paraId="5F68D542" w14:textId="77777777" w:rsidR="00F50101" w:rsidRPr="00762E29" w:rsidRDefault="00F50101" w:rsidP="00B07CAC">
            <w:pPr>
              <w:pStyle w:val="Header"/>
              <w:ind w:left="186" w:hanging="9"/>
              <w:jc w:val="both"/>
              <w:rPr>
                <w:bCs/>
                <w:color w:val="000000"/>
                <w:lang w:eastAsia="lt-LT"/>
              </w:rPr>
            </w:pPr>
            <w:r w:rsidRPr="00762E29">
              <w:rPr>
                <w:bCs/>
                <w:color w:val="000000"/>
                <w:lang w:eastAsia="lt-LT"/>
              </w:rPr>
              <w:t>43</w:t>
            </w:r>
          </w:p>
        </w:tc>
        <w:tc>
          <w:tcPr>
            <w:tcW w:w="287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CA2F86" w14:textId="77777777" w:rsidR="00F50101" w:rsidRPr="00762E29" w:rsidRDefault="00F50101" w:rsidP="00B07CAC">
            <w:pPr>
              <w:pStyle w:val="Header"/>
              <w:ind w:left="186" w:hanging="9"/>
              <w:jc w:val="both"/>
              <w:rPr>
                <w:bCs/>
                <w:color w:val="000000"/>
              </w:rPr>
            </w:pPr>
            <w:r w:rsidRPr="00762E29">
              <w:rPr>
                <w:bCs/>
                <w:color w:val="000000"/>
              </w:rPr>
              <w:t>Vietinės sąsajos</w:t>
            </w:r>
          </w:p>
        </w:tc>
        <w:tc>
          <w:tcPr>
            <w:tcW w:w="372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8E0CC3" w14:textId="77777777" w:rsidR="00F50101" w:rsidRPr="00762E29" w:rsidRDefault="00F50101" w:rsidP="00B07CAC">
            <w:pPr>
              <w:pStyle w:val="Header"/>
              <w:ind w:left="186" w:hanging="9"/>
              <w:jc w:val="both"/>
              <w:rPr>
                <w:rFonts w:eastAsia="Microsoft JhengHei"/>
                <w:bCs/>
                <w:color w:val="000000"/>
              </w:rPr>
            </w:pPr>
            <w:r w:rsidRPr="00762E29">
              <w:rPr>
                <w:rFonts w:eastAsia="Microsoft JhengHei"/>
                <w:bCs/>
                <w:color w:val="000000"/>
              </w:rPr>
              <w:t xml:space="preserve">RS232 arba lygiavertė, USB </w:t>
            </w:r>
          </w:p>
        </w:tc>
        <w:tc>
          <w:tcPr>
            <w:tcW w:w="3076" w:type="dxa"/>
            <w:tcBorders>
              <w:top w:val="single" w:sz="4" w:space="0" w:color="auto"/>
              <w:left w:val="single" w:sz="4" w:space="0" w:color="auto"/>
              <w:bottom w:val="single" w:sz="4" w:space="0" w:color="auto"/>
              <w:right w:val="single" w:sz="4" w:space="0" w:color="auto"/>
            </w:tcBorders>
            <w:vAlign w:val="center"/>
          </w:tcPr>
          <w:p w14:paraId="7A8C4996" w14:textId="77777777" w:rsidR="00F50101" w:rsidRPr="00762E29" w:rsidRDefault="00F50101" w:rsidP="00B07CAC">
            <w:pPr>
              <w:pStyle w:val="Header"/>
              <w:ind w:left="186" w:hanging="9"/>
              <w:jc w:val="both"/>
              <w:rPr>
                <w:rFonts w:eastAsia="Microsoft JhengHei"/>
                <w:bCs/>
                <w:color w:val="000000"/>
              </w:rPr>
            </w:pPr>
          </w:p>
        </w:tc>
      </w:tr>
      <w:tr w:rsidR="00F50101" w:rsidRPr="00762E29" w14:paraId="60F41C1D" w14:textId="77777777" w:rsidTr="00313329">
        <w:trPr>
          <w:cantSplit/>
          <w:jc w:val="center"/>
        </w:trPr>
        <w:tc>
          <w:tcPr>
            <w:tcW w:w="816" w:type="dxa"/>
            <w:tcBorders>
              <w:top w:val="single" w:sz="4" w:space="0" w:color="auto"/>
              <w:left w:val="single" w:sz="4" w:space="0" w:color="auto"/>
              <w:bottom w:val="single" w:sz="4" w:space="0" w:color="auto"/>
              <w:right w:val="single" w:sz="4" w:space="0" w:color="auto"/>
            </w:tcBorders>
            <w:vAlign w:val="center"/>
          </w:tcPr>
          <w:p w14:paraId="7B7929AF" w14:textId="77777777" w:rsidR="00F50101" w:rsidRPr="00762E29" w:rsidRDefault="00F50101" w:rsidP="00B07CAC">
            <w:pPr>
              <w:pStyle w:val="Header"/>
              <w:ind w:left="186" w:hanging="9"/>
              <w:jc w:val="both"/>
              <w:rPr>
                <w:bCs/>
                <w:color w:val="000000"/>
                <w:lang w:eastAsia="lt-LT"/>
              </w:rPr>
            </w:pPr>
            <w:r w:rsidRPr="00762E29">
              <w:rPr>
                <w:bCs/>
                <w:color w:val="000000"/>
                <w:lang w:eastAsia="lt-LT"/>
              </w:rPr>
              <w:t>44</w:t>
            </w:r>
          </w:p>
        </w:tc>
        <w:tc>
          <w:tcPr>
            <w:tcW w:w="287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412092" w14:textId="77777777" w:rsidR="00F50101" w:rsidRPr="00762E29" w:rsidRDefault="00F50101" w:rsidP="00B07CAC">
            <w:pPr>
              <w:pStyle w:val="Header"/>
              <w:ind w:left="186" w:hanging="9"/>
              <w:jc w:val="both"/>
              <w:rPr>
                <w:bCs/>
                <w:color w:val="000000"/>
              </w:rPr>
            </w:pPr>
            <w:r w:rsidRPr="00762E29">
              <w:rPr>
                <w:bCs/>
                <w:color w:val="000000"/>
              </w:rPr>
              <w:t>Tinklo sąsaja</w:t>
            </w:r>
          </w:p>
        </w:tc>
        <w:tc>
          <w:tcPr>
            <w:tcW w:w="372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8B86F0" w14:textId="77777777" w:rsidR="00F50101" w:rsidRPr="00762E29" w:rsidRDefault="00F50101" w:rsidP="00B07CAC">
            <w:pPr>
              <w:pStyle w:val="Header"/>
              <w:ind w:left="186" w:hanging="9"/>
              <w:jc w:val="both"/>
              <w:rPr>
                <w:rFonts w:eastAsia="Microsoft JhengHei"/>
                <w:bCs/>
                <w:color w:val="000000"/>
              </w:rPr>
            </w:pPr>
            <w:r w:rsidRPr="00762E29">
              <w:rPr>
                <w:rFonts w:eastAsia="Microsoft JhengHei"/>
                <w:bCs/>
                <w:color w:val="000000"/>
              </w:rPr>
              <w:t>SNMP sąsaja, Modbus TCP, Modbus RS 485, RJ45</w:t>
            </w:r>
          </w:p>
        </w:tc>
        <w:tc>
          <w:tcPr>
            <w:tcW w:w="3076" w:type="dxa"/>
            <w:tcBorders>
              <w:top w:val="single" w:sz="4" w:space="0" w:color="auto"/>
              <w:left w:val="single" w:sz="4" w:space="0" w:color="auto"/>
              <w:bottom w:val="single" w:sz="4" w:space="0" w:color="auto"/>
              <w:right w:val="single" w:sz="4" w:space="0" w:color="auto"/>
            </w:tcBorders>
            <w:vAlign w:val="center"/>
          </w:tcPr>
          <w:p w14:paraId="4EC46F71" w14:textId="77777777" w:rsidR="00F50101" w:rsidRPr="00762E29" w:rsidRDefault="00F50101" w:rsidP="00B07CAC">
            <w:pPr>
              <w:pStyle w:val="Header"/>
              <w:ind w:left="186" w:hanging="9"/>
              <w:jc w:val="both"/>
              <w:rPr>
                <w:rFonts w:eastAsia="Microsoft JhengHei"/>
                <w:bCs/>
                <w:color w:val="000000"/>
              </w:rPr>
            </w:pPr>
          </w:p>
        </w:tc>
      </w:tr>
      <w:tr w:rsidR="00F50101" w:rsidRPr="00762E29" w14:paraId="15FFFFCE" w14:textId="77777777" w:rsidTr="00313329">
        <w:trPr>
          <w:cantSplit/>
          <w:jc w:val="center"/>
        </w:trPr>
        <w:tc>
          <w:tcPr>
            <w:tcW w:w="816" w:type="dxa"/>
            <w:tcBorders>
              <w:top w:val="single" w:sz="4" w:space="0" w:color="auto"/>
              <w:left w:val="single" w:sz="4" w:space="0" w:color="auto"/>
              <w:bottom w:val="single" w:sz="4" w:space="0" w:color="auto"/>
              <w:right w:val="single" w:sz="4" w:space="0" w:color="auto"/>
            </w:tcBorders>
            <w:vAlign w:val="center"/>
          </w:tcPr>
          <w:p w14:paraId="0FE76B1E" w14:textId="77777777" w:rsidR="00F50101" w:rsidRPr="00762E29" w:rsidRDefault="00F50101" w:rsidP="00B07CAC">
            <w:pPr>
              <w:pStyle w:val="Header"/>
              <w:ind w:left="186" w:hanging="9"/>
              <w:jc w:val="both"/>
              <w:rPr>
                <w:bCs/>
                <w:color w:val="000000"/>
                <w:lang w:eastAsia="lt-LT"/>
              </w:rPr>
            </w:pPr>
            <w:r w:rsidRPr="00762E29">
              <w:rPr>
                <w:bCs/>
                <w:color w:val="000000"/>
                <w:lang w:eastAsia="lt-LT"/>
              </w:rPr>
              <w:t>45</w:t>
            </w:r>
          </w:p>
        </w:tc>
        <w:tc>
          <w:tcPr>
            <w:tcW w:w="287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050490" w14:textId="77777777" w:rsidR="00F50101" w:rsidRPr="00762E29" w:rsidRDefault="00F50101" w:rsidP="00B07CAC">
            <w:pPr>
              <w:pStyle w:val="Header"/>
              <w:ind w:left="186" w:hanging="9"/>
              <w:jc w:val="both"/>
              <w:rPr>
                <w:bCs/>
                <w:color w:val="000000"/>
              </w:rPr>
            </w:pPr>
            <w:r w:rsidRPr="00762E29">
              <w:rPr>
                <w:bCs/>
                <w:color w:val="000000"/>
                <w:lang w:eastAsia="en-GB"/>
              </w:rPr>
              <w:t>Pranešimų išsiuntimas</w:t>
            </w:r>
          </w:p>
        </w:tc>
        <w:tc>
          <w:tcPr>
            <w:tcW w:w="372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8CD7AA" w14:textId="77777777" w:rsidR="00F50101" w:rsidRPr="00762E29" w:rsidRDefault="00F50101" w:rsidP="00B07CAC">
            <w:pPr>
              <w:pStyle w:val="Header"/>
              <w:ind w:left="186" w:hanging="9"/>
              <w:jc w:val="both"/>
              <w:rPr>
                <w:rFonts w:eastAsia="Microsoft JhengHei"/>
                <w:bCs/>
                <w:color w:val="000000"/>
              </w:rPr>
            </w:pPr>
            <w:r w:rsidRPr="00762E29">
              <w:rPr>
                <w:rFonts w:eastAsia="Microsoft JhengHei"/>
                <w:bCs/>
                <w:color w:val="000000"/>
              </w:rPr>
              <w:t>SMTP arba lygiavertis protokolas</w:t>
            </w:r>
          </w:p>
        </w:tc>
        <w:tc>
          <w:tcPr>
            <w:tcW w:w="3076" w:type="dxa"/>
            <w:tcBorders>
              <w:top w:val="single" w:sz="4" w:space="0" w:color="auto"/>
              <w:left w:val="single" w:sz="4" w:space="0" w:color="auto"/>
              <w:bottom w:val="single" w:sz="4" w:space="0" w:color="auto"/>
              <w:right w:val="single" w:sz="4" w:space="0" w:color="auto"/>
            </w:tcBorders>
            <w:vAlign w:val="center"/>
          </w:tcPr>
          <w:p w14:paraId="613A55F2" w14:textId="77777777" w:rsidR="00F50101" w:rsidRPr="00762E29" w:rsidRDefault="00F50101" w:rsidP="00B07CAC">
            <w:pPr>
              <w:pStyle w:val="Header"/>
              <w:ind w:left="186" w:hanging="9"/>
              <w:jc w:val="both"/>
              <w:rPr>
                <w:rFonts w:eastAsia="Microsoft JhengHei"/>
                <w:bCs/>
                <w:color w:val="000000"/>
              </w:rPr>
            </w:pPr>
          </w:p>
        </w:tc>
      </w:tr>
      <w:tr w:rsidR="00F50101" w:rsidRPr="00762E29" w14:paraId="00C82176" w14:textId="77777777" w:rsidTr="00313329">
        <w:trPr>
          <w:cantSplit/>
          <w:jc w:val="center"/>
        </w:trPr>
        <w:tc>
          <w:tcPr>
            <w:tcW w:w="816" w:type="dxa"/>
            <w:tcBorders>
              <w:top w:val="single" w:sz="4" w:space="0" w:color="auto"/>
              <w:left w:val="single" w:sz="4" w:space="0" w:color="auto"/>
              <w:bottom w:val="single" w:sz="4" w:space="0" w:color="auto"/>
              <w:right w:val="single" w:sz="4" w:space="0" w:color="auto"/>
            </w:tcBorders>
            <w:vAlign w:val="center"/>
          </w:tcPr>
          <w:p w14:paraId="190541FA" w14:textId="77777777" w:rsidR="00F50101" w:rsidRPr="00762E29" w:rsidRDefault="00F50101" w:rsidP="00B07CAC">
            <w:pPr>
              <w:pStyle w:val="Header"/>
              <w:ind w:left="186" w:hanging="9"/>
              <w:jc w:val="both"/>
              <w:rPr>
                <w:bCs/>
                <w:color w:val="000000"/>
                <w:lang w:eastAsia="lt-LT"/>
              </w:rPr>
            </w:pPr>
            <w:r w:rsidRPr="00762E29">
              <w:rPr>
                <w:bCs/>
                <w:color w:val="000000"/>
                <w:lang w:eastAsia="lt-LT"/>
              </w:rPr>
              <w:t>46</w:t>
            </w:r>
          </w:p>
        </w:tc>
        <w:tc>
          <w:tcPr>
            <w:tcW w:w="287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C0D9E0" w14:textId="77777777" w:rsidR="00F50101" w:rsidRPr="00762E29" w:rsidRDefault="00F50101" w:rsidP="00B07CAC">
            <w:pPr>
              <w:pStyle w:val="Header"/>
              <w:ind w:left="186" w:hanging="9"/>
              <w:jc w:val="both"/>
              <w:rPr>
                <w:bCs/>
                <w:color w:val="000000"/>
              </w:rPr>
            </w:pPr>
            <w:r w:rsidRPr="00762E29">
              <w:rPr>
                <w:bCs/>
                <w:color w:val="000000"/>
              </w:rPr>
              <w:t>Perspėjimo signalai</w:t>
            </w:r>
          </w:p>
        </w:tc>
        <w:tc>
          <w:tcPr>
            <w:tcW w:w="372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736035" w14:textId="77777777" w:rsidR="00F50101" w:rsidRPr="00762E29" w:rsidRDefault="00F50101" w:rsidP="00B07CAC">
            <w:pPr>
              <w:pStyle w:val="Header"/>
              <w:ind w:left="186" w:hanging="9"/>
              <w:jc w:val="both"/>
              <w:rPr>
                <w:rFonts w:eastAsia="Microsoft JhengHei"/>
                <w:bCs/>
                <w:color w:val="000000"/>
              </w:rPr>
            </w:pPr>
            <w:r w:rsidRPr="00762E29">
              <w:rPr>
                <w:rFonts w:eastAsia="Microsoft JhengHei"/>
                <w:bCs/>
                <w:color w:val="000000"/>
              </w:rPr>
              <w:t>Turi būti perspėjimo signalai (vietiniai, su galimybe perduoti nuotoliu):</w:t>
            </w:r>
          </w:p>
          <w:p w14:paraId="433EB895" w14:textId="77777777" w:rsidR="00F50101" w:rsidRPr="00762E29" w:rsidRDefault="00F50101" w:rsidP="00B07CAC">
            <w:pPr>
              <w:pStyle w:val="Header"/>
              <w:ind w:left="186" w:hanging="9"/>
              <w:jc w:val="both"/>
              <w:rPr>
                <w:bCs/>
                <w:color w:val="000000"/>
              </w:rPr>
            </w:pPr>
            <w:r w:rsidRPr="00762E29">
              <w:rPr>
                <w:bCs/>
                <w:color w:val="000000"/>
              </w:rPr>
              <w:t>apie elektros tiekimo sutrikimus;</w:t>
            </w:r>
          </w:p>
          <w:p w14:paraId="583BF230" w14:textId="77777777" w:rsidR="00F50101" w:rsidRPr="00762E29" w:rsidRDefault="00F50101" w:rsidP="00B07CAC">
            <w:pPr>
              <w:pStyle w:val="Header"/>
              <w:ind w:left="186" w:hanging="9"/>
              <w:jc w:val="both"/>
              <w:rPr>
                <w:rFonts w:eastAsia="Microsoft JhengHei"/>
                <w:bCs/>
                <w:color w:val="000000"/>
              </w:rPr>
            </w:pPr>
            <w:r w:rsidRPr="00762E29">
              <w:rPr>
                <w:bCs/>
                <w:color w:val="000000"/>
              </w:rPr>
              <w:t>baterijos išsikrovimą (keitimo būtinybę).</w:t>
            </w:r>
          </w:p>
        </w:tc>
        <w:tc>
          <w:tcPr>
            <w:tcW w:w="3076" w:type="dxa"/>
            <w:tcBorders>
              <w:top w:val="single" w:sz="4" w:space="0" w:color="auto"/>
              <w:left w:val="single" w:sz="4" w:space="0" w:color="auto"/>
              <w:bottom w:val="single" w:sz="4" w:space="0" w:color="auto"/>
              <w:right w:val="single" w:sz="4" w:space="0" w:color="auto"/>
            </w:tcBorders>
            <w:vAlign w:val="center"/>
          </w:tcPr>
          <w:p w14:paraId="0EC6EEE9" w14:textId="77777777" w:rsidR="00F50101" w:rsidRPr="00762E29" w:rsidRDefault="00F50101" w:rsidP="00B07CAC">
            <w:pPr>
              <w:pStyle w:val="Header"/>
              <w:ind w:left="186" w:hanging="9"/>
              <w:jc w:val="both"/>
              <w:rPr>
                <w:rFonts w:eastAsia="Microsoft JhengHei"/>
                <w:bCs/>
                <w:color w:val="000000"/>
              </w:rPr>
            </w:pPr>
          </w:p>
        </w:tc>
      </w:tr>
      <w:tr w:rsidR="00F50101" w:rsidRPr="00762E29" w14:paraId="07C3CD48" w14:textId="77777777" w:rsidTr="00313329">
        <w:trPr>
          <w:cantSplit/>
          <w:jc w:val="center"/>
        </w:trPr>
        <w:tc>
          <w:tcPr>
            <w:tcW w:w="816" w:type="dxa"/>
            <w:tcBorders>
              <w:top w:val="single" w:sz="4" w:space="0" w:color="auto"/>
              <w:left w:val="single" w:sz="4" w:space="0" w:color="auto"/>
              <w:bottom w:val="single" w:sz="4" w:space="0" w:color="auto"/>
              <w:right w:val="single" w:sz="4" w:space="0" w:color="auto"/>
            </w:tcBorders>
            <w:vAlign w:val="center"/>
          </w:tcPr>
          <w:p w14:paraId="18B863EB" w14:textId="77777777" w:rsidR="00F50101" w:rsidRPr="00762E29" w:rsidRDefault="00F50101" w:rsidP="00B07CAC">
            <w:pPr>
              <w:pStyle w:val="Header"/>
              <w:ind w:left="186" w:hanging="9"/>
              <w:jc w:val="both"/>
              <w:rPr>
                <w:bCs/>
                <w:color w:val="000000"/>
                <w:lang w:eastAsia="lt-LT"/>
              </w:rPr>
            </w:pPr>
            <w:r w:rsidRPr="00762E29">
              <w:rPr>
                <w:bCs/>
                <w:color w:val="000000"/>
                <w:lang w:eastAsia="lt-LT"/>
              </w:rPr>
              <w:lastRenderedPageBreak/>
              <w:t>47</w:t>
            </w:r>
          </w:p>
        </w:tc>
        <w:tc>
          <w:tcPr>
            <w:tcW w:w="287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4DDDCC0" w14:textId="77777777" w:rsidR="00F50101" w:rsidRPr="00762E29" w:rsidRDefault="00F50101" w:rsidP="00B07CAC">
            <w:pPr>
              <w:pStyle w:val="Header"/>
              <w:ind w:left="186" w:hanging="9"/>
              <w:jc w:val="both"/>
              <w:rPr>
                <w:bCs/>
                <w:color w:val="000000"/>
              </w:rPr>
            </w:pPr>
            <w:r w:rsidRPr="00762E29">
              <w:rPr>
                <w:bCs/>
                <w:color w:val="000000"/>
              </w:rPr>
              <w:t>Programinė įranga</w:t>
            </w:r>
          </w:p>
        </w:tc>
        <w:tc>
          <w:tcPr>
            <w:tcW w:w="372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6AA7CC" w14:textId="77777777" w:rsidR="00F50101" w:rsidRPr="00762E29" w:rsidRDefault="00F50101" w:rsidP="00B07CAC">
            <w:pPr>
              <w:pStyle w:val="Header"/>
              <w:ind w:left="186" w:hanging="9"/>
              <w:jc w:val="both"/>
              <w:rPr>
                <w:rFonts w:eastAsia="Microsoft JhengHei"/>
                <w:bCs/>
                <w:color w:val="000000"/>
              </w:rPr>
            </w:pPr>
            <w:r w:rsidRPr="00762E29">
              <w:rPr>
                <w:rFonts w:eastAsia="Microsoft JhengHei"/>
                <w:bCs/>
                <w:color w:val="000000"/>
              </w:rPr>
              <w:t>Nepertraukiamo maitinimo šaltiniai turi būti komplektuojami su programine įranga skirta įrenginių stebėjimui ir valdymui per WEB sąsaja, SNMP.</w:t>
            </w:r>
          </w:p>
        </w:tc>
        <w:tc>
          <w:tcPr>
            <w:tcW w:w="3076" w:type="dxa"/>
            <w:tcBorders>
              <w:top w:val="single" w:sz="4" w:space="0" w:color="auto"/>
              <w:left w:val="single" w:sz="4" w:space="0" w:color="auto"/>
              <w:bottom w:val="single" w:sz="4" w:space="0" w:color="auto"/>
              <w:right w:val="single" w:sz="4" w:space="0" w:color="auto"/>
            </w:tcBorders>
            <w:vAlign w:val="center"/>
          </w:tcPr>
          <w:p w14:paraId="5CB430DF" w14:textId="77777777" w:rsidR="00F50101" w:rsidRPr="00762E29" w:rsidRDefault="00F50101" w:rsidP="00B07CAC">
            <w:pPr>
              <w:pStyle w:val="Header"/>
              <w:ind w:left="186" w:hanging="9"/>
              <w:jc w:val="both"/>
              <w:rPr>
                <w:rFonts w:eastAsia="Microsoft JhengHei"/>
                <w:bCs/>
                <w:color w:val="000000"/>
              </w:rPr>
            </w:pPr>
          </w:p>
        </w:tc>
      </w:tr>
      <w:tr w:rsidR="00F50101" w:rsidRPr="00762E29" w14:paraId="2D061837" w14:textId="77777777" w:rsidTr="00313329">
        <w:trPr>
          <w:cantSplit/>
          <w:jc w:val="center"/>
        </w:trPr>
        <w:tc>
          <w:tcPr>
            <w:tcW w:w="816" w:type="dxa"/>
            <w:tcBorders>
              <w:top w:val="single" w:sz="4" w:space="0" w:color="auto"/>
              <w:left w:val="single" w:sz="4" w:space="0" w:color="auto"/>
              <w:bottom w:val="single" w:sz="4" w:space="0" w:color="auto"/>
              <w:right w:val="single" w:sz="4" w:space="0" w:color="auto"/>
            </w:tcBorders>
            <w:vAlign w:val="center"/>
          </w:tcPr>
          <w:p w14:paraId="7DA6F6B4" w14:textId="77777777" w:rsidR="00F50101" w:rsidRPr="00762E29" w:rsidRDefault="00F50101" w:rsidP="00B07CAC">
            <w:pPr>
              <w:pStyle w:val="Header"/>
              <w:ind w:left="186" w:hanging="9"/>
              <w:jc w:val="both"/>
              <w:rPr>
                <w:bCs/>
                <w:color w:val="000000"/>
                <w:lang w:eastAsia="lt-LT"/>
              </w:rPr>
            </w:pPr>
            <w:r w:rsidRPr="00762E29">
              <w:rPr>
                <w:bCs/>
                <w:color w:val="000000"/>
                <w:lang w:eastAsia="lt-LT"/>
              </w:rPr>
              <w:t>48</w:t>
            </w:r>
          </w:p>
        </w:tc>
        <w:tc>
          <w:tcPr>
            <w:tcW w:w="287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535666" w14:textId="77777777" w:rsidR="00F50101" w:rsidRPr="00762E29" w:rsidRDefault="00F50101" w:rsidP="00B07CAC">
            <w:pPr>
              <w:pStyle w:val="Header"/>
              <w:ind w:left="186" w:hanging="9"/>
              <w:jc w:val="both"/>
              <w:rPr>
                <w:bCs/>
                <w:color w:val="000000"/>
              </w:rPr>
            </w:pPr>
            <w:r w:rsidRPr="00762E29">
              <w:rPr>
                <w:bCs/>
                <w:color w:val="000000"/>
              </w:rPr>
              <w:t>Atitikties ženklinimas gaminiams, kuriais prekiaujama Europos ekonominėje erdvėje</w:t>
            </w:r>
          </w:p>
        </w:tc>
        <w:tc>
          <w:tcPr>
            <w:tcW w:w="372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263609" w14:textId="77777777" w:rsidR="00F50101" w:rsidRPr="00762E29" w:rsidRDefault="00F50101" w:rsidP="00B07CAC">
            <w:pPr>
              <w:pStyle w:val="Header"/>
              <w:ind w:left="186" w:hanging="9"/>
              <w:jc w:val="both"/>
              <w:rPr>
                <w:rFonts w:eastAsia="Microsoft JhengHei"/>
                <w:bCs/>
                <w:color w:val="000000"/>
              </w:rPr>
            </w:pPr>
            <w:r w:rsidRPr="00762E29">
              <w:rPr>
                <w:rFonts w:eastAsia="Microsoft JhengHei"/>
                <w:bCs/>
                <w:color w:val="000000"/>
              </w:rPr>
              <w:t>CE (arba lygiavertis)</w:t>
            </w:r>
          </w:p>
        </w:tc>
        <w:tc>
          <w:tcPr>
            <w:tcW w:w="3076" w:type="dxa"/>
            <w:tcBorders>
              <w:top w:val="single" w:sz="4" w:space="0" w:color="auto"/>
              <w:left w:val="single" w:sz="4" w:space="0" w:color="auto"/>
              <w:bottom w:val="single" w:sz="4" w:space="0" w:color="auto"/>
              <w:right w:val="single" w:sz="4" w:space="0" w:color="auto"/>
            </w:tcBorders>
            <w:vAlign w:val="center"/>
          </w:tcPr>
          <w:p w14:paraId="1DF3CCD7" w14:textId="77777777" w:rsidR="00F50101" w:rsidRPr="00762E29" w:rsidRDefault="00F50101" w:rsidP="00B07CAC">
            <w:pPr>
              <w:pStyle w:val="Header"/>
              <w:ind w:left="186" w:hanging="9"/>
              <w:jc w:val="both"/>
              <w:rPr>
                <w:rFonts w:eastAsia="Microsoft JhengHei"/>
                <w:bCs/>
                <w:color w:val="000000"/>
              </w:rPr>
            </w:pPr>
          </w:p>
        </w:tc>
      </w:tr>
      <w:tr w:rsidR="00F50101" w:rsidRPr="00762E29" w14:paraId="3E766B2D" w14:textId="77777777" w:rsidTr="00313329">
        <w:trPr>
          <w:cantSplit/>
          <w:jc w:val="center"/>
        </w:trPr>
        <w:tc>
          <w:tcPr>
            <w:tcW w:w="816" w:type="dxa"/>
            <w:tcBorders>
              <w:top w:val="single" w:sz="4" w:space="0" w:color="auto"/>
              <w:left w:val="single" w:sz="4" w:space="0" w:color="auto"/>
              <w:bottom w:val="single" w:sz="4" w:space="0" w:color="auto"/>
              <w:right w:val="single" w:sz="4" w:space="0" w:color="auto"/>
            </w:tcBorders>
            <w:vAlign w:val="center"/>
          </w:tcPr>
          <w:p w14:paraId="5DDBD417" w14:textId="77777777" w:rsidR="00F50101" w:rsidRPr="00762E29" w:rsidRDefault="00F50101" w:rsidP="00B07CAC">
            <w:pPr>
              <w:pStyle w:val="Header"/>
              <w:ind w:left="186" w:hanging="9"/>
              <w:jc w:val="both"/>
              <w:rPr>
                <w:bCs/>
                <w:color w:val="000000"/>
                <w:lang w:eastAsia="lt-LT"/>
              </w:rPr>
            </w:pPr>
            <w:r w:rsidRPr="00762E29">
              <w:rPr>
                <w:bCs/>
                <w:color w:val="000000"/>
                <w:lang w:eastAsia="lt-LT"/>
              </w:rPr>
              <w:t>49</w:t>
            </w:r>
          </w:p>
        </w:tc>
        <w:tc>
          <w:tcPr>
            <w:tcW w:w="287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645597" w14:textId="77777777" w:rsidR="00F50101" w:rsidRPr="00762E29" w:rsidRDefault="00F50101" w:rsidP="00B07CAC">
            <w:pPr>
              <w:pStyle w:val="Header"/>
              <w:ind w:left="186" w:hanging="9"/>
              <w:jc w:val="both"/>
              <w:rPr>
                <w:bCs/>
                <w:color w:val="000000"/>
              </w:rPr>
            </w:pPr>
            <w:r w:rsidRPr="00762E29">
              <w:rPr>
                <w:bCs/>
                <w:color w:val="000000"/>
              </w:rPr>
              <w:t>EMC klasifikacija, aplinkos taršos kategorija</w:t>
            </w:r>
          </w:p>
        </w:tc>
        <w:tc>
          <w:tcPr>
            <w:tcW w:w="372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345687" w14:textId="77777777" w:rsidR="00F50101" w:rsidRPr="00762E29" w:rsidRDefault="00F50101" w:rsidP="00B07CAC">
            <w:pPr>
              <w:pStyle w:val="Header"/>
              <w:ind w:left="186" w:hanging="9"/>
              <w:jc w:val="both"/>
              <w:rPr>
                <w:rFonts w:eastAsia="Microsoft JhengHei"/>
                <w:bCs/>
                <w:color w:val="000000"/>
              </w:rPr>
            </w:pPr>
            <w:r w:rsidRPr="00762E29">
              <w:rPr>
                <w:rFonts w:eastAsia="Microsoft JhengHei"/>
                <w:bCs/>
                <w:color w:val="000000"/>
              </w:rPr>
              <w:t>C3</w:t>
            </w:r>
          </w:p>
        </w:tc>
        <w:tc>
          <w:tcPr>
            <w:tcW w:w="3076" w:type="dxa"/>
            <w:tcBorders>
              <w:top w:val="single" w:sz="4" w:space="0" w:color="auto"/>
              <w:left w:val="single" w:sz="4" w:space="0" w:color="auto"/>
              <w:bottom w:val="single" w:sz="4" w:space="0" w:color="auto"/>
              <w:right w:val="single" w:sz="4" w:space="0" w:color="auto"/>
            </w:tcBorders>
            <w:vAlign w:val="center"/>
          </w:tcPr>
          <w:p w14:paraId="43E83642" w14:textId="77777777" w:rsidR="00F50101" w:rsidRPr="00762E29" w:rsidRDefault="00F50101" w:rsidP="00B07CAC">
            <w:pPr>
              <w:pStyle w:val="Header"/>
              <w:ind w:left="186" w:hanging="9"/>
              <w:jc w:val="both"/>
              <w:rPr>
                <w:rFonts w:eastAsia="Microsoft JhengHei"/>
                <w:bCs/>
                <w:color w:val="000000"/>
              </w:rPr>
            </w:pPr>
          </w:p>
        </w:tc>
      </w:tr>
      <w:tr w:rsidR="00F50101" w:rsidRPr="00762E29" w14:paraId="0F4E0551" w14:textId="77777777" w:rsidTr="00313329">
        <w:trPr>
          <w:cantSplit/>
          <w:jc w:val="center"/>
        </w:trPr>
        <w:tc>
          <w:tcPr>
            <w:tcW w:w="816" w:type="dxa"/>
            <w:tcBorders>
              <w:top w:val="single" w:sz="4" w:space="0" w:color="auto"/>
              <w:left w:val="single" w:sz="4" w:space="0" w:color="auto"/>
              <w:bottom w:val="single" w:sz="4" w:space="0" w:color="auto"/>
              <w:right w:val="single" w:sz="4" w:space="0" w:color="auto"/>
            </w:tcBorders>
            <w:vAlign w:val="center"/>
          </w:tcPr>
          <w:p w14:paraId="5FFA7816" w14:textId="77777777" w:rsidR="00F50101" w:rsidRPr="00762E29" w:rsidRDefault="00F50101" w:rsidP="00B07CAC">
            <w:pPr>
              <w:pStyle w:val="Header"/>
              <w:ind w:left="186" w:hanging="9"/>
              <w:jc w:val="both"/>
              <w:rPr>
                <w:bCs/>
                <w:color w:val="000000"/>
                <w:lang w:eastAsia="lt-LT"/>
              </w:rPr>
            </w:pPr>
            <w:r w:rsidRPr="00762E29">
              <w:rPr>
                <w:bCs/>
                <w:color w:val="000000"/>
                <w:lang w:eastAsia="lt-LT"/>
              </w:rPr>
              <w:t>50</w:t>
            </w:r>
          </w:p>
        </w:tc>
        <w:tc>
          <w:tcPr>
            <w:tcW w:w="287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DDBC8F" w14:textId="77777777" w:rsidR="00F50101" w:rsidRPr="00762E29" w:rsidRDefault="00F50101" w:rsidP="00B07CAC">
            <w:pPr>
              <w:pStyle w:val="Header"/>
              <w:ind w:left="186" w:hanging="9"/>
              <w:jc w:val="both"/>
              <w:rPr>
                <w:bCs/>
                <w:color w:val="000000"/>
              </w:rPr>
            </w:pPr>
            <w:r w:rsidRPr="00762E29">
              <w:rPr>
                <w:bCs/>
                <w:color w:val="000000"/>
              </w:rPr>
              <w:t>Atitikimas nepertraukiamo maitinimo sistemų saugos standartams</w:t>
            </w:r>
          </w:p>
        </w:tc>
        <w:tc>
          <w:tcPr>
            <w:tcW w:w="372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978840" w14:textId="77777777" w:rsidR="00F50101" w:rsidRPr="00762E29" w:rsidRDefault="00F50101" w:rsidP="00B07CAC">
            <w:pPr>
              <w:pStyle w:val="Header"/>
              <w:ind w:left="186" w:hanging="9"/>
              <w:jc w:val="both"/>
              <w:rPr>
                <w:rFonts w:eastAsia="Microsoft JhengHei"/>
                <w:bCs/>
                <w:color w:val="000000"/>
              </w:rPr>
            </w:pPr>
            <w:r w:rsidRPr="00762E29">
              <w:rPr>
                <w:rFonts w:eastAsia="Microsoft JhengHei"/>
                <w:bCs/>
                <w:color w:val="000000"/>
              </w:rPr>
              <w:t>LST EN 62040-1 (arba lygiavertis)</w:t>
            </w:r>
          </w:p>
        </w:tc>
        <w:tc>
          <w:tcPr>
            <w:tcW w:w="3076" w:type="dxa"/>
            <w:tcBorders>
              <w:top w:val="single" w:sz="4" w:space="0" w:color="auto"/>
              <w:left w:val="single" w:sz="4" w:space="0" w:color="auto"/>
              <w:bottom w:val="single" w:sz="4" w:space="0" w:color="auto"/>
              <w:right w:val="single" w:sz="4" w:space="0" w:color="auto"/>
            </w:tcBorders>
            <w:vAlign w:val="center"/>
          </w:tcPr>
          <w:p w14:paraId="0752D1FA" w14:textId="77777777" w:rsidR="00F50101" w:rsidRPr="00762E29" w:rsidRDefault="00F50101" w:rsidP="00B07CAC">
            <w:pPr>
              <w:pStyle w:val="Header"/>
              <w:ind w:left="186" w:hanging="9"/>
              <w:jc w:val="both"/>
              <w:rPr>
                <w:rFonts w:eastAsia="Microsoft JhengHei"/>
                <w:bCs/>
                <w:color w:val="000000"/>
              </w:rPr>
            </w:pPr>
          </w:p>
        </w:tc>
      </w:tr>
      <w:tr w:rsidR="00F50101" w:rsidRPr="00762E29" w14:paraId="238C9CD2" w14:textId="77777777" w:rsidTr="00313329">
        <w:trPr>
          <w:cantSplit/>
          <w:jc w:val="center"/>
        </w:trPr>
        <w:tc>
          <w:tcPr>
            <w:tcW w:w="816" w:type="dxa"/>
            <w:tcBorders>
              <w:top w:val="single" w:sz="4" w:space="0" w:color="auto"/>
              <w:left w:val="single" w:sz="4" w:space="0" w:color="auto"/>
              <w:bottom w:val="single" w:sz="4" w:space="0" w:color="auto"/>
              <w:right w:val="single" w:sz="4" w:space="0" w:color="auto"/>
            </w:tcBorders>
            <w:vAlign w:val="center"/>
          </w:tcPr>
          <w:p w14:paraId="3F2EAF52" w14:textId="77777777" w:rsidR="00F50101" w:rsidRPr="00762E29" w:rsidRDefault="00F50101" w:rsidP="00B07CAC">
            <w:pPr>
              <w:pStyle w:val="Header"/>
              <w:ind w:left="186" w:hanging="9"/>
              <w:jc w:val="both"/>
              <w:rPr>
                <w:bCs/>
                <w:color w:val="000000"/>
                <w:lang w:eastAsia="lt-LT"/>
              </w:rPr>
            </w:pPr>
            <w:r w:rsidRPr="00762E29">
              <w:rPr>
                <w:bCs/>
                <w:color w:val="000000"/>
                <w:lang w:eastAsia="lt-LT"/>
              </w:rPr>
              <w:t>51</w:t>
            </w:r>
          </w:p>
        </w:tc>
        <w:tc>
          <w:tcPr>
            <w:tcW w:w="287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08ADC8" w14:textId="77777777" w:rsidR="00F50101" w:rsidRPr="00762E29" w:rsidRDefault="00F50101" w:rsidP="00B07CAC">
            <w:pPr>
              <w:pStyle w:val="Header"/>
              <w:ind w:left="186" w:hanging="9"/>
              <w:jc w:val="both"/>
              <w:rPr>
                <w:bCs/>
                <w:color w:val="000000"/>
              </w:rPr>
            </w:pPr>
            <w:r w:rsidRPr="00762E29">
              <w:rPr>
                <w:bCs/>
                <w:color w:val="000000"/>
              </w:rPr>
              <w:t>Atitikimas nepertraukiamo maitinimo sistemų elektromagnetinio suderinamumo (EMC) standartui</w:t>
            </w:r>
          </w:p>
        </w:tc>
        <w:tc>
          <w:tcPr>
            <w:tcW w:w="372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FFDF6B" w14:textId="77777777" w:rsidR="00F50101" w:rsidRPr="00762E29" w:rsidRDefault="00F50101" w:rsidP="00B07CAC">
            <w:pPr>
              <w:pStyle w:val="Header"/>
              <w:ind w:left="186" w:hanging="9"/>
              <w:jc w:val="both"/>
              <w:rPr>
                <w:rFonts w:eastAsia="Microsoft JhengHei"/>
                <w:bCs/>
                <w:color w:val="000000"/>
              </w:rPr>
            </w:pPr>
            <w:r w:rsidRPr="00762E29">
              <w:rPr>
                <w:rFonts w:eastAsia="Microsoft JhengHei"/>
                <w:bCs/>
                <w:color w:val="000000"/>
              </w:rPr>
              <w:t>LST EN IEC 62040-2 (arba lygiavertis)</w:t>
            </w:r>
          </w:p>
        </w:tc>
        <w:tc>
          <w:tcPr>
            <w:tcW w:w="3076" w:type="dxa"/>
            <w:tcBorders>
              <w:top w:val="single" w:sz="4" w:space="0" w:color="auto"/>
              <w:left w:val="single" w:sz="4" w:space="0" w:color="auto"/>
              <w:bottom w:val="single" w:sz="4" w:space="0" w:color="auto"/>
              <w:right w:val="single" w:sz="4" w:space="0" w:color="auto"/>
            </w:tcBorders>
            <w:vAlign w:val="center"/>
          </w:tcPr>
          <w:p w14:paraId="032AFF31" w14:textId="77777777" w:rsidR="00F50101" w:rsidRPr="00762E29" w:rsidRDefault="00F50101" w:rsidP="00B07CAC">
            <w:pPr>
              <w:pStyle w:val="Header"/>
              <w:ind w:left="186" w:hanging="9"/>
              <w:jc w:val="both"/>
              <w:rPr>
                <w:rFonts w:eastAsia="Microsoft JhengHei"/>
                <w:bCs/>
                <w:color w:val="000000"/>
              </w:rPr>
            </w:pPr>
          </w:p>
        </w:tc>
      </w:tr>
      <w:tr w:rsidR="00F50101" w:rsidRPr="00762E29" w14:paraId="7E0EFF57" w14:textId="77777777" w:rsidTr="00313329">
        <w:trPr>
          <w:cantSplit/>
          <w:jc w:val="center"/>
        </w:trPr>
        <w:tc>
          <w:tcPr>
            <w:tcW w:w="816" w:type="dxa"/>
            <w:tcBorders>
              <w:top w:val="single" w:sz="4" w:space="0" w:color="auto"/>
              <w:left w:val="single" w:sz="4" w:space="0" w:color="auto"/>
              <w:bottom w:val="single" w:sz="4" w:space="0" w:color="auto"/>
              <w:right w:val="single" w:sz="4" w:space="0" w:color="auto"/>
            </w:tcBorders>
            <w:vAlign w:val="center"/>
          </w:tcPr>
          <w:p w14:paraId="6468E999" w14:textId="77777777" w:rsidR="00F50101" w:rsidRPr="00762E29" w:rsidRDefault="00F50101" w:rsidP="00B07CAC">
            <w:pPr>
              <w:pStyle w:val="Header"/>
              <w:ind w:left="186" w:hanging="9"/>
              <w:jc w:val="both"/>
              <w:rPr>
                <w:bCs/>
                <w:color w:val="000000"/>
                <w:lang w:eastAsia="lt-LT"/>
              </w:rPr>
            </w:pPr>
            <w:r w:rsidRPr="00762E29">
              <w:rPr>
                <w:bCs/>
                <w:color w:val="000000"/>
                <w:lang w:eastAsia="lt-LT"/>
              </w:rPr>
              <w:t>52</w:t>
            </w:r>
          </w:p>
        </w:tc>
        <w:tc>
          <w:tcPr>
            <w:tcW w:w="287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D6841A" w14:textId="77777777" w:rsidR="00F50101" w:rsidRPr="00762E29" w:rsidRDefault="00F50101" w:rsidP="00B07CAC">
            <w:pPr>
              <w:pStyle w:val="Header"/>
              <w:ind w:left="186" w:hanging="9"/>
              <w:jc w:val="both"/>
              <w:rPr>
                <w:bCs/>
                <w:color w:val="000000"/>
              </w:rPr>
            </w:pPr>
            <w:r w:rsidRPr="00762E29">
              <w:rPr>
                <w:bCs/>
                <w:color w:val="000000"/>
              </w:rPr>
              <w:t xml:space="preserve">Garantija </w:t>
            </w:r>
          </w:p>
        </w:tc>
        <w:tc>
          <w:tcPr>
            <w:tcW w:w="372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969409" w14:textId="77777777" w:rsidR="00F50101" w:rsidRPr="00762E29" w:rsidRDefault="00F50101" w:rsidP="00B07CAC">
            <w:pPr>
              <w:pStyle w:val="Header"/>
              <w:ind w:left="186" w:hanging="9"/>
              <w:jc w:val="both"/>
              <w:rPr>
                <w:bCs/>
                <w:color w:val="000000"/>
              </w:rPr>
            </w:pPr>
            <w:r w:rsidRPr="00762E29">
              <w:rPr>
                <w:bCs/>
                <w:color w:val="000000"/>
              </w:rPr>
              <w:t>Įrangai turi būti taikoma ne mažesnė nei 36 mėn. garantija, nuo perdavimo-priėmimo akto pasirašymo dienos;</w:t>
            </w:r>
          </w:p>
          <w:p w14:paraId="0ABA1F20" w14:textId="77777777" w:rsidR="00F50101" w:rsidRPr="00762E29" w:rsidRDefault="00F50101" w:rsidP="00B07CAC">
            <w:pPr>
              <w:pStyle w:val="Header"/>
              <w:ind w:left="186" w:hanging="9"/>
              <w:jc w:val="both"/>
              <w:rPr>
                <w:bCs/>
                <w:color w:val="000000"/>
              </w:rPr>
            </w:pPr>
            <w:r w:rsidRPr="00762E29">
              <w:rPr>
                <w:bCs/>
                <w:color w:val="000000"/>
              </w:rPr>
              <w:t>Garantiniu laikotarpiu, tiekėjas privalo atlikti darbus savo lėšomis, įskaitant transportavimo išlaidas.</w:t>
            </w:r>
          </w:p>
        </w:tc>
        <w:tc>
          <w:tcPr>
            <w:tcW w:w="3076" w:type="dxa"/>
            <w:tcBorders>
              <w:top w:val="single" w:sz="4" w:space="0" w:color="auto"/>
              <w:left w:val="single" w:sz="4" w:space="0" w:color="auto"/>
              <w:bottom w:val="single" w:sz="4" w:space="0" w:color="auto"/>
              <w:right w:val="single" w:sz="4" w:space="0" w:color="auto"/>
            </w:tcBorders>
            <w:vAlign w:val="center"/>
          </w:tcPr>
          <w:p w14:paraId="2148B9DC" w14:textId="77777777" w:rsidR="00F50101" w:rsidRPr="00762E29" w:rsidRDefault="00F50101" w:rsidP="00B07CAC">
            <w:pPr>
              <w:pStyle w:val="Header"/>
              <w:ind w:left="186" w:hanging="9"/>
              <w:jc w:val="both"/>
              <w:rPr>
                <w:bCs/>
                <w:color w:val="000000"/>
              </w:rPr>
            </w:pPr>
          </w:p>
        </w:tc>
      </w:tr>
      <w:tr w:rsidR="00F50101" w:rsidRPr="00762E29" w14:paraId="206195AF" w14:textId="77777777" w:rsidTr="00313329">
        <w:trPr>
          <w:cantSplit/>
          <w:jc w:val="center"/>
        </w:trPr>
        <w:tc>
          <w:tcPr>
            <w:tcW w:w="816" w:type="dxa"/>
            <w:tcBorders>
              <w:top w:val="single" w:sz="4" w:space="0" w:color="auto"/>
              <w:left w:val="single" w:sz="4" w:space="0" w:color="auto"/>
              <w:bottom w:val="single" w:sz="4" w:space="0" w:color="auto"/>
              <w:right w:val="single" w:sz="4" w:space="0" w:color="auto"/>
            </w:tcBorders>
            <w:vAlign w:val="center"/>
          </w:tcPr>
          <w:p w14:paraId="2066A551" w14:textId="77777777" w:rsidR="00F50101" w:rsidRPr="00762E29" w:rsidRDefault="00F50101" w:rsidP="00B07CAC">
            <w:pPr>
              <w:pStyle w:val="Header"/>
              <w:ind w:left="186" w:hanging="9"/>
              <w:jc w:val="both"/>
              <w:rPr>
                <w:bCs/>
                <w:color w:val="000000"/>
                <w:lang w:eastAsia="lt-LT"/>
              </w:rPr>
            </w:pPr>
            <w:r w:rsidRPr="00762E29">
              <w:rPr>
                <w:bCs/>
                <w:color w:val="000000"/>
                <w:lang w:eastAsia="lt-LT"/>
              </w:rPr>
              <w:t>53</w:t>
            </w:r>
          </w:p>
        </w:tc>
        <w:tc>
          <w:tcPr>
            <w:tcW w:w="2870" w:type="dxa"/>
            <w:tcBorders>
              <w:top w:val="single" w:sz="4" w:space="0" w:color="auto"/>
              <w:left w:val="single" w:sz="4" w:space="0" w:color="auto"/>
              <w:bottom w:val="single" w:sz="4" w:space="0" w:color="auto"/>
              <w:right w:val="single" w:sz="4" w:space="0" w:color="auto"/>
            </w:tcBorders>
            <w:vAlign w:val="center"/>
          </w:tcPr>
          <w:p w14:paraId="1CE0DFE2" w14:textId="77777777" w:rsidR="00F50101" w:rsidRPr="00762E29" w:rsidRDefault="00F50101" w:rsidP="00B07CAC">
            <w:pPr>
              <w:pStyle w:val="Header"/>
              <w:ind w:left="186" w:hanging="9"/>
              <w:jc w:val="both"/>
              <w:rPr>
                <w:rStyle w:val="fontstyle01"/>
                <w:rFonts w:ascii="Times New Roman" w:hAnsi="Times New Roman" w:cs="Times New Roman"/>
                <w:bCs/>
                <w:sz w:val="24"/>
                <w:szCs w:val="24"/>
              </w:rPr>
            </w:pPr>
            <w:r w:rsidRPr="00762E29">
              <w:rPr>
                <w:rStyle w:val="fontstyle01"/>
                <w:rFonts w:ascii="Times New Roman" w:hAnsi="Times New Roman" w:cs="Times New Roman"/>
                <w:bCs/>
                <w:sz w:val="24"/>
                <w:szCs w:val="24"/>
              </w:rPr>
              <w:t xml:space="preserve">Eksploatavimo instrukcija, </w:t>
            </w:r>
          </w:p>
          <w:p w14:paraId="79F99134" w14:textId="77777777" w:rsidR="00F50101" w:rsidRPr="00762E29" w:rsidRDefault="00F50101" w:rsidP="00B07CAC">
            <w:pPr>
              <w:pStyle w:val="Header"/>
              <w:ind w:left="186" w:hanging="9"/>
              <w:jc w:val="both"/>
              <w:rPr>
                <w:bCs/>
                <w:color w:val="000000"/>
              </w:rPr>
            </w:pPr>
            <w:r w:rsidRPr="00762E29">
              <w:rPr>
                <w:rStyle w:val="fontstyle01"/>
                <w:rFonts w:ascii="Times New Roman" w:hAnsi="Times New Roman" w:cs="Times New Roman"/>
                <w:bCs/>
                <w:sz w:val="24"/>
                <w:szCs w:val="24"/>
              </w:rPr>
              <w:t xml:space="preserve">kita dokumentacija </w:t>
            </w:r>
          </w:p>
        </w:tc>
        <w:tc>
          <w:tcPr>
            <w:tcW w:w="3728" w:type="dxa"/>
            <w:tcBorders>
              <w:top w:val="single" w:sz="4" w:space="0" w:color="auto"/>
              <w:left w:val="single" w:sz="4" w:space="0" w:color="auto"/>
              <w:bottom w:val="single" w:sz="4" w:space="0" w:color="auto"/>
              <w:right w:val="single" w:sz="4" w:space="0" w:color="auto"/>
            </w:tcBorders>
            <w:vAlign w:val="center"/>
          </w:tcPr>
          <w:p w14:paraId="76446941" w14:textId="77777777" w:rsidR="00F50101" w:rsidRPr="00762E29" w:rsidRDefault="00F50101" w:rsidP="00B07CAC">
            <w:pPr>
              <w:pStyle w:val="Header"/>
              <w:ind w:left="186" w:hanging="9"/>
              <w:jc w:val="both"/>
              <w:rPr>
                <w:bCs/>
                <w:color w:val="000000"/>
              </w:rPr>
            </w:pPr>
            <w:r w:rsidRPr="00762E29">
              <w:rPr>
                <w:rStyle w:val="fontstyle01"/>
                <w:rFonts w:ascii="Times New Roman" w:hAnsi="Times New Roman" w:cs="Times New Roman"/>
                <w:bCs/>
                <w:sz w:val="24"/>
                <w:szCs w:val="24"/>
              </w:rPr>
              <w:t>Išsami eksploatavimo instrukcija</w:t>
            </w:r>
            <w:r w:rsidRPr="00762E29">
              <w:rPr>
                <w:bCs/>
                <w:color w:val="000000"/>
              </w:rPr>
              <w:t xml:space="preserve"> turi būti pateikta lietuvių kalba.</w:t>
            </w:r>
          </w:p>
          <w:p w14:paraId="3986DC13" w14:textId="77777777" w:rsidR="00F50101" w:rsidRPr="00762E29" w:rsidRDefault="00F50101" w:rsidP="00B07CAC">
            <w:pPr>
              <w:pStyle w:val="Header"/>
              <w:ind w:left="186" w:hanging="9"/>
              <w:jc w:val="both"/>
              <w:rPr>
                <w:bCs/>
                <w:color w:val="000000"/>
              </w:rPr>
            </w:pPr>
            <w:r w:rsidRPr="00762E29">
              <w:rPr>
                <w:bCs/>
                <w:color w:val="000000"/>
              </w:rPr>
              <w:t xml:space="preserve">Kita dokumentacija – pateikiama lietuvių ir/ar anglų k. </w:t>
            </w:r>
          </w:p>
        </w:tc>
        <w:tc>
          <w:tcPr>
            <w:tcW w:w="3076" w:type="dxa"/>
            <w:tcBorders>
              <w:top w:val="single" w:sz="4" w:space="0" w:color="auto"/>
              <w:left w:val="single" w:sz="4" w:space="0" w:color="auto"/>
              <w:bottom w:val="single" w:sz="4" w:space="0" w:color="auto"/>
              <w:right w:val="single" w:sz="4" w:space="0" w:color="auto"/>
            </w:tcBorders>
            <w:vAlign w:val="center"/>
          </w:tcPr>
          <w:p w14:paraId="05B58951" w14:textId="77777777" w:rsidR="00F50101" w:rsidRPr="00762E29" w:rsidRDefault="00F50101" w:rsidP="00B07CAC">
            <w:pPr>
              <w:pStyle w:val="Header"/>
              <w:ind w:left="186" w:hanging="9"/>
              <w:jc w:val="both"/>
              <w:rPr>
                <w:rStyle w:val="fontstyle01"/>
                <w:rFonts w:ascii="Times New Roman" w:hAnsi="Times New Roman" w:cs="Times New Roman"/>
                <w:bCs/>
                <w:sz w:val="24"/>
                <w:szCs w:val="24"/>
              </w:rPr>
            </w:pPr>
          </w:p>
        </w:tc>
      </w:tr>
      <w:tr w:rsidR="00F50101" w:rsidRPr="00762E29" w14:paraId="2B113CA1" w14:textId="77777777" w:rsidTr="00313329">
        <w:trPr>
          <w:cantSplit/>
          <w:jc w:val="center"/>
        </w:trPr>
        <w:tc>
          <w:tcPr>
            <w:tcW w:w="816" w:type="dxa"/>
            <w:tcBorders>
              <w:top w:val="single" w:sz="4" w:space="0" w:color="auto"/>
              <w:left w:val="single" w:sz="4" w:space="0" w:color="auto"/>
              <w:bottom w:val="single" w:sz="4" w:space="0" w:color="auto"/>
              <w:right w:val="single" w:sz="4" w:space="0" w:color="auto"/>
            </w:tcBorders>
            <w:vAlign w:val="center"/>
          </w:tcPr>
          <w:p w14:paraId="5AB82953" w14:textId="77777777" w:rsidR="00F50101" w:rsidRPr="00762E29" w:rsidRDefault="00F50101" w:rsidP="00B07CAC">
            <w:pPr>
              <w:pStyle w:val="Header"/>
              <w:ind w:left="186" w:hanging="9"/>
              <w:jc w:val="both"/>
              <w:rPr>
                <w:bCs/>
                <w:color w:val="000000"/>
                <w:lang w:eastAsia="lt-LT"/>
              </w:rPr>
            </w:pPr>
            <w:r w:rsidRPr="00762E29">
              <w:rPr>
                <w:bCs/>
                <w:color w:val="000000"/>
                <w:lang w:eastAsia="lt-LT"/>
              </w:rPr>
              <w:t>54</w:t>
            </w:r>
          </w:p>
        </w:tc>
        <w:tc>
          <w:tcPr>
            <w:tcW w:w="2870" w:type="dxa"/>
            <w:tcBorders>
              <w:top w:val="single" w:sz="4" w:space="0" w:color="auto"/>
              <w:left w:val="single" w:sz="4" w:space="0" w:color="auto"/>
              <w:bottom w:val="single" w:sz="4" w:space="0" w:color="auto"/>
              <w:right w:val="single" w:sz="4" w:space="0" w:color="auto"/>
            </w:tcBorders>
            <w:vAlign w:val="center"/>
          </w:tcPr>
          <w:p w14:paraId="66162B51" w14:textId="77777777" w:rsidR="00F50101" w:rsidRPr="00762E29" w:rsidRDefault="00F50101" w:rsidP="00B07CAC">
            <w:pPr>
              <w:pStyle w:val="Header"/>
              <w:ind w:left="186" w:hanging="9"/>
              <w:jc w:val="both"/>
              <w:rPr>
                <w:rStyle w:val="fontstyle01"/>
                <w:rFonts w:ascii="Times New Roman" w:hAnsi="Times New Roman" w:cs="Times New Roman"/>
                <w:bCs/>
                <w:sz w:val="24"/>
                <w:szCs w:val="24"/>
              </w:rPr>
            </w:pPr>
            <w:r w:rsidRPr="00762E29">
              <w:rPr>
                <w:rStyle w:val="fontstyle01"/>
                <w:rFonts w:ascii="Times New Roman" w:hAnsi="Times New Roman" w:cs="Times New Roman"/>
                <w:bCs/>
                <w:sz w:val="24"/>
                <w:szCs w:val="24"/>
              </w:rPr>
              <w:t>Personalo apmokymas</w:t>
            </w:r>
          </w:p>
        </w:tc>
        <w:tc>
          <w:tcPr>
            <w:tcW w:w="3728" w:type="dxa"/>
            <w:tcBorders>
              <w:top w:val="single" w:sz="4" w:space="0" w:color="auto"/>
              <w:left w:val="single" w:sz="4" w:space="0" w:color="auto"/>
              <w:bottom w:val="single" w:sz="4" w:space="0" w:color="auto"/>
              <w:right w:val="single" w:sz="4" w:space="0" w:color="auto"/>
            </w:tcBorders>
            <w:vAlign w:val="center"/>
          </w:tcPr>
          <w:p w14:paraId="7B88BE47" w14:textId="77777777" w:rsidR="00F50101" w:rsidRPr="00762E29" w:rsidRDefault="00F50101" w:rsidP="00B07CAC">
            <w:pPr>
              <w:pStyle w:val="Header"/>
              <w:ind w:left="186" w:hanging="9"/>
              <w:jc w:val="both"/>
              <w:rPr>
                <w:bCs/>
                <w:color w:val="000000"/>
              </w:rPr>
            </w:pPr>
            <w:r w:rsidRPr="00762E29">
              <w:rPr>
                <w:bCs/>
                <w:color w:val="000000"/>
              </w:rPr>
              <w:t>Turi būti atlikti Užsakovo atsakingų asmenų apmokymai tinkamai eksploatatuoti Įrangą.</w:t>
            </w:r>
          </w:p>
        </w:tc>
        <w:tc>
          <w:tcPr>
            <w:tcW w:w="3076" w:type="dxa"/>
            <w:tcBorders>
              <w:top w:val="single" w:sz="4" w:space="0" w:color="auto"/>
              <w:left w:val="single" w:sz="4" w:space="0" w:color="auto"/>
              <w:bottom w:val="single" w:sz="4" w:space="0" w:color="auto"/>
              <w:right w:val="single" w:sz="4" w:space="0" w:color="auto"/>
            </w:tcBorders>
            <w:vAlign w:val="center"/>
          </w:tcPr>
          <w:p w14:paraId="47F8B3A9" w14:textId="77777777" w:rsidR="00F50101" w:rsidRPr="00762E29" w:rsidRDefault="00F50101" w:rsidP="00B07CAC">
            <w:pPr>
              <w:pStyle w:val="Header"/>
              <w:ind w:left="186" w:hanging="9"/>
              <w:jc w:val="both"/>
              <w:rPr>
                <w:bCs/>
                <w:color w:val="000000"/>
              </w:rPr>
            </w:pPr>
          </w:p>
        </w:tc>
      </w:tr>
    </w:tbl>
    <w:p w14:paraId="4F4FA4FC" w14:textId="77777777" w:rsidR="00F50101" w:rsidRDefault="00F50101" w:rsidP="00F50101">
      <w:pPr>
        <w:pStyle w:val="Header"/>
        <w:ind w:firstLine="567"/>
        <w:jc w:val="both"/>
        <w:rPr>
          <w:highlight w:val="yellow"/>
        </w:rPr>
      </w:pPr>
    </w:p>
    <w:p w14:paraId="3D792FBD" w14:textId="77777777" w:rsidR="00F50101" w:rsidRPr="00135EA4" w:rsidRDefault="00F50101" w:rsidP="00F50101">
      <w:pPr>
        <w:pStyle w:val="Header"/>
        <w:ind w:firstLine="567"/>
        <w:jc w:val="both"/>
        <w:rPr>
          <w:u w:val="single"/>
        </w:rPr>
      </w:pPr>
      <w:r w:rsidRPr="00135EA4">
        <w:rPr>
          <w:u w:val="single"/>
        </w:rPr>
        <w:t xml:space="preserve">Nepertraukiamo maitinimo šaltinio </w:t>
      </w:r>
      <w:r>
        <w:rPr>
          <w:u w:val="single"/>
        </w:rPr>
        <w:t>≥25</w:t>
      </w:r>
      <w:r w:rsidRPr="005D36EE">
        <w:rPr>
          <w:u w:val="single"/>
        </w:rPr>
        <w:t>kW</w:t>
      </w:r>
      <w:r w:rsidRPr="00135EA4">
        <w:rPr>
          <w:u w:val="single"/>
        </w:rPr>
        <w:t xml:space="preserve"> </w:t>
      </w:r>
      <w:r>
        <w:rPr>
          <w:u w:val="single"/>
        </w:rPr>
        <w:t xml:space="preserve">galios </w:t>
      </w:r>
      <w:r w:rsidRPr="00135EA4">
        <w:rPr>
          <w:u w:val="single"/>
        </w:rPr>
        <w:t>techniniai parametrai</w:t>
      </w:r>
    </w:p>
    <w:p w14:paraId="6D29377B" w14:textId="77777777" w:rsidR="00F50101" w:rsidRDefault="00F50101" w:rsidP="00F50101">
      <w:pPr>
        <w:pStyle w:val="Header"/>
        <w:ind w:firstLine="567"/>
        <w:jc w:val="both"/>
        <w:rPr>
          <w:highlight w:val="yellow"/>
        </w:rPr>
      </w:pP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6"/>
        <w:gridCol w:w="2796"/>
        <w:gridCol w:w="4027"/>
        <w:gridCol w:w="2851"/>
      </w:tblGrid>
      <w:tr w:rsidR="00F50101" w:rsidRPr="000E4F1C" w14:paraId="6AE6C296" w14:textId="77777777" w:rsidTr="003733CD">
        <w:trPr>
          <w:cantSplit/>
          <w:tblHeader/>
          <w:jc w:val="center"/>
        </w:trPr>
        <w:tc>
          <w:tcPr>
            <w:tcW w:w="832" w:type="dxa"/>
            <w:tcBorders>
              <w:top w:val="single" w:sz="4" w:space="0" w:color="auto"/>
              <w:left w:val="single" w:sz="4" w:space="0" w:color="auto"/>
              <w:bottom w:val="single" w:sz="4" w:space="0" w:color="auto"/>
              <w:right w:val="single" w:sz="4" w:space="0" w:color="auto"/>
            </w:tcBorders>
            <w:vAlign w:val="center"/>
            <w:hideMark/>
          </w:tcPr>
          <w:p w14:paraId="61425102" w14:textId="77777777" w:rsidR="00F50101" w:rsidRPr="000E4F1C" w:rsidRDefault="00F50101" w:rsidP="00B07CAC">
            <w:pPr>
              <w:pStyle w:val="Header"/>
              <w:ind w:left="186" w:hanging="9"/>
              <w:jc w:val="both"/>
              <w:rPr>
                <w:b/>
                <w:bCs/>
                <w:color w:val="000000"/>
                <w:lang w:eastAsia="lt-LT"/>
              </w:rPr>
            </w:pPr>
            <w:r w:rsidRPr="000E4F1C">
              <w:rPr>
                <w:b/>
                <w:bCs/>
                <w:color w:val="000000"/>
                <w:lang w:eastAsia="lt-LT"/>
              </w:rPr>
              <w:t>Eil. Nr.</w:t>
            </w:r>
          </w:p>
        </w:tc>
        <w:tc>
          <w:tcPr>
            <w:tcW w:w="2852" w:type="dxa"/>
            <w:tcBorders>
              <w:top w:val="single" w:sz="4" w:space="0" w:color="auto"/>
              <w:left w:val="single" w:sz="4" w:space="0" w:color="auto"/>
              <w:bottom w:val="single" w:sz="4" w:space="0" w:color="auto"/>
              <w:right w:val="single" w:sz="4" w:space="0" w:color="auto"/>
            </w:tcBorders>
            <w:vAlign w:val="center"/>
            <w:hideMark/>
          </w:tcPr>
          <w:p w14:paraId="482AA626" w14:textId="77777777" w:rsidR="00F50101" w:rsidRPr="000E4F1C" w:rsidRDefault="00F50101" w:rsidP="00B07CAC">
            <w:pPr>
              <w:pStyle w:val="Header"/>
              <w:ind w:left="186" w:hanging="9"/>
              <w:jc w:val="both"/>
              <w:rPr>
                <w:b/>
                <w:bCs/>
                <w:color w:val="000000"/>
              </w:rPr>
            </w:pPr>
            <w:r w:rsidRPr="000E4F1C">
              <w:rPr>
                <w:b/>
                <w:bCs/>
                <w:color w:val="000000"/>
              </w:rPr>
              <w:t>Parametro pavadinimas</w:t>
            </w:r>
          </w:p>
        </w:tc>
        <w:tc>
          <w:tcPr>
            <w:tcW w:w="3730" w:type="dxa"/>
            <w:tcBorders>
              <w:top w:val="single" w:sz="4" w:space="0" w:color="auto"/>
              <w:left w:val="single" w:sz="4" w:space="0" w:color="auto"/>
              <w:bottom w:val="single" w:sz="4" w:space="0" w:color="auto"/>
              <w:right w:val="single" w:sz="4" w:space="0" w:color="auto"/>
            </w:tcBorders>
            <w:vAlign w:val="center"/>
            <w:hideMark/>
          </w:tcPr>
          <w:p w14:paraId="2734D347" w14:textId="77777777" w:rsidR="00F50101" w:rsidRPr="000E4F1C" w:rsidRDefault="00F50101" w:rsidP="00B07CAC">
            <w:pPr>
              <w:spacing w:line="276" w:lineRule="auto"/>
              <w:jc w:val="center"/>
              <w:rPr>
                <w:b/>
                <w:color w:val="000000"/>
              </w:rPr>
            </w:pPr>
            <w:r w:rsidRPr="000E4F1C">
              <w:rPr>
                <w:b/>
                <w:color w:val="000000"/>
              </w:rPr>
              <w:t>Reikalaujama parametro reikšmė</w:t>
            </w:r>
          </w:p>
        </w:tc>
        <w:tc>
          <w:tcPr>
            <w:tcW w:w="3076" w:type="dxa"/>
            <w:tcBorders>
              <w:top w:val="single" w:sz="4" w:space="0" w:color="auto"/>
              <w:left w:val="single" w:sz="4" w:space="0" w:color="auto"/>
              <w:bottom w:val="single" w:sz="4" w:space="0" w:color="auto"/>
              <w:right w:val="single" w:sz="4" w:space="0" w:color="auto"/>
            </w:tcBorders>
            <w:vAlign w:val="center"/>
          </w:tcPr>
          <w:p w14:paraId="309A0B9B" w14:textId="77777777" w:rsidR="00F50101" w:rsidRPr="000E4F1C" w:rsidRDefault="00F50101" w:rsidP="00B07CAC">
            <w:pPr>
              <w:spacing w:line="276" w:lineRule="auto"/>
              <w:jc w:val="center"/>
              <w:rPr>
                <w:b/>
                <w:color w:val="000000"/>
              </w:rPr>
            </w:pPr>
            <w:r w:rsidRPr="000E4F1C">
              <w:rPr>
                <w:b/>
                <w:color w:val="000000"/>
              </w:rPr>
              <w:t xml:space="preserve">Siūlomos įrangos tikslios charakteristikos / parametrai </w:t>
            </w:r>
          </w:p>
          <w:p w14:paraId="20BC17B8" w14:textId="77777777" w:rsidR="00F50101" w:rsidRPr="000E4F1C" w:rsidRDefault="00F50101" w:rsidP="00B07CAC">
            <w:pPr>
              <w:spacing w:line="276" w:lineRule="auto"/>
              <w:jc w:val="center"/>
              <w:rPr>
                <w:b/>
                <w:color w:val="000000"/>
              </w:rPr>
            </w:pPr>
            <w:r w:rsidRPr="000E4F1C">
              <w:rPr>
                <w:b/>
                <w:bCs/>
                <w:color w:val="FF0000"/>
                <w:kern w:val="2"/>
                <w:lang w:eastAsia="lt-LT"/>
              </w:rPr>
              <w:t>(Pildo tiekėjas)</w:t>
            </w:r>
          </w:p>
        </w:tc>
      </w:tr>
      <w:tr w:rsidR="00F50101" w:rsidRPr="000E4F1C" w14:paraId="430830C9" w14:textId="77777777" w:rsidTr="003733CD">
        <w:trPr>
          <w:cantSplit/>
          <w:jc w:val="center"/>
        </w:trPr>
        <w:tc>
          <w:tcPr>
            <w:tcW w:w="832" w:type="dxa"/>
            <w:shd w:val="clear" w:color="auto" w:fill="auto"/>
            <w:vAlign w:val="center"/>
          </w:tcPr>
          <w:p w14:paraId="31C3DF0B" w14:textId="77777777" w:rsidR="00F50101" w:rsidRPr="000E4F1C" w:rsidRDefault="00F50101" w:rsidP="00B07CAC">
            <w:pPr>
              <w:pStyle w:val="Header"/>
              <w:ind w:left="186" w:hanging="9"/>
              <w:jc w:val="both"/>
              <w:rPr>
                <w:bCs/>
                <w:color w:val="000000"/>
                <w:lang w:eastAsia="lt-LT"/>
              </w:rPr>
            </w:pPr>
            <w:r w:rsidRPr="000E4F1C">
              <w:rPr>
                <w:bCs/>
                <w:color w:val="000000"/>
                <w:lang w:eastAsia="lt-LT"/>
              </w:rPr>
              <w:t>1</w:t>
            </w:r>
          </w:p>
        </w:tc>
        <w:tc>
          <w:tcPr>
            <w:tcW w:w="2852" w:type="dxa"/>
            <w:shd w:val="clear" w:color="auto" w:fill="auto"/>
            <w:tcMar>
              <w:left w:w="57" w:type="dxa"/>
              <w:right w:w="57" w:type="dxa"/>
            </w:tcMar>
            <w:vAlign w:val="center"/>
          </w:tcPr>
          <w:p w14:paraId="425067DC" w14:textId="77777777" w:rsidR="00F50101" w:rsidRPr="000E4F1C" w:rsidRDefault="00F50101" w:rsidP="00B07CAC">
            <w:pPr>
              <w:pStyle w:val="Header"/>
              <w:ind w:left="186" w:hanging="9"/>
              <w:jc w:val="both"/>
              <w:rPr>
                <w:bCs/>
                <w:color w:val="000000"/>
                <w:lang w:eastAsia="lt-LT"/>
              </w:rPr>
            </w:pPr>
            <w:r w:rsidRPr="000E4F1C">
              <w:rPr>
                <w:bCs/>
                <w:color w:val="000000"/>
              </w:rPr>
              <w:t>Gamintojas</w:t>
            </w:r>
          </w:p>
        </w:tc>
        <w:tc>
          <w:tcPr>
            <w:tcW w:w="3730" w:type="dxa"/>
            <w:shd w:val="clear" w:color="auto" w:fill="auto"/>
            <w:tcMar>
              <w:left w:w="57" w:type="dxa"/>
              <w:right w:w="57" w:type="dxa"/>
            </w:tcMar>
            <w:vAlign w:val="center"/>
          </w:tcPr>
          <w:p w14:paraId="21AD4BF9" w14:textId="77777777" w:rsidR="00F50101" w:rsidRPr="000E4F1C" w:rsidRDefault="00F50101" w:rsidP="00B07CAC">
            <w:pPr>
              <w:pStyle w:val="Header"/>
              <w:ind w:left="186" w:hanging="9"/>
              <w:jc w:val="both"/>
              <w:rPr>
                <w:bCs/>
                <w:color w:val="000000"/>
              </w:rPr>
            </w:pPr>
            <w:r w:rsidRPr="000E4F1C">
              <w:rPr>
                <w:bCs/>
                <w:i/>
                <w:color w:val="000000"/>
              </w:rPr>
              <w:t>Nurodyti</w:t>
            </w:r>
          </w:p>
        </w:tc>
        <w:tc>
          <w:tcPr>
            <w:tcW w:w="3076" w:type="dxa"/>
            <w:vAlign w:val="center"/>
          </w:tcPr>
          <w:p w14:paraId="10485C43" w14:textId="77777777" w:rsidR="00F50101" w:rsidRPr="000E4F1C" w:rsidRDefault="00F50101" w:rsidP="00B07CAC">
            <w:pPr>
              <w:pStyle w:val="Header"/>
              <w:ind w:left="186" w:hanging="9"/>
              <w:jc w:val="both"/>
              <w:rPr>
                <w:bCs/>
                <w:i/>
                <w:color w:val="000000"/>
              </w:rPr>
            </w:pPr>
          </w:p>
        </w:tc>
      </w:tr>
      <w:tr w:rsidR="00F50101" w:rsidRPr="000E4F1C" w14:paraId="34D475CB" w14:textId="77777777" w:rsidTr="003733CD">
        <w:trPr>
          <w:cantSplit/>
          <w:jc w:val="center"/>
        </w:trPr>
        <w:tc>
          <w:tcPr>
            <w:tcW w:w="832" w:type="dxa"/>
            <w:vAlign w:val="center"/>
          </w:tcPr>
          <w:p w14:paraId="2C445C92" w14:textId="77777777" w:rsidR="00F50101" w:rsidRPr="000E4F1C" w:rsidRDefault="00F50101" w:rsidP="00B07CAC">
            <w:pPr>
              <w:pStyle w:val="Header"/>
              <w:ind w:left="186" w:hanging="9"/>
              <w:jc w:val="both"/>
              <w:rPr>
                <w:bCs/>
                <w:color w:val="000000"/>
                <w:lang w:eastAsia="lt-LT"/>
              </w:rPr>
            </w:pPr>
            <w:r w:rsidRPr="000E4F1C">
              <w:rPr>
                <w:bCs/>
                <w:color w:val="000000"/>
                <w:lang w:eastAsia="lt-LT"/>
              </w:rPr>
              <w:t>2</w:t>
            </w:r>
          </w:p>
        </w:tc>
        <w:tc>
          <w:tcPr>
            <w:tcW w:w="2852" w:type="dxa"/>
            <w:tcMar>
              <w:left w:w="57" w:type="dxa"/>
              <w:right w:w="57" w:type="dxa"/>
            </w:tcMar>
            <w:vAlign w:val="center"/>
          </w:tcPr>
          <w:p w14:paraId="55A026CD" w14:textId="77777777" w:rsidR="00F50101" w:rsidRPr="000E4F1C" w:rsidRDefault="00F50101" w:rsidP="00B07CAC">
            <w:pPr>
              <w:pStyle w:val="Header"/>
              <w:ind w:left="186" w:hanging="9"/>
              <w:jc w:val="both"/>
              <w:rPr>
                <w:bCs/>
                <w:color w:val="000000"/>
                <w:lang w:eastAsia="lt-LT"/>
              </w:rPr>
            </w:pPr>
            <w:r w:rsidRPr="000E4F1C">
              <w:rPr>
                <w:bCs/>
                <w:color w:val="000000"/>
                <w:lang w:eastAsia="lt-LT"/>
              </w:rPr>
              <w:t xml:space="preserve">Įrangos </w:t>
            </w:r>
            <w:r w:rsidRPr="000E4F1C">
              <w:rPr>
                <w:bCs/>
                <w:color w:val="000000"/>
              </w:rPr>
              <w:t>pavadinimas / modelis</w:t>
            </w:r>
          </w:p>
        </w:tc>
        <w:tc>
          <w:tcPr>
            <w:tcW w:w="3730" w:type="dxa"/>
            <w:tcMar>
              <w:left w:w="57" w:type="dxa"/>
              <w:right w:w="57" w:type="dxa"/>
            </w:tcMar>
            <w:vAlign w:val="center"/>
          </w:tcPr>
          <w:p w14:paraId="7BFD7789" w14:textId="77777777" w:rsidR="00F50101" w:rsidRPr="000E4F1C" w:rsidRDefault="00F50101" w:rsidP="00B07CAC">
            <w:pPr>
              <w:pStyle w:val="Header"/>
              <w:ind w:left="186" w:hanging="9"/>
              <w:jc w:val="both"/>
              <w:rPr>
                <w:bCs/>
                <w:color w:val="000000"/>
              </w:rPr>
            </w:pPr>
            <w:r w:rsidRPr="000E4F1C">
              <w:rPr>
                <w:bCs/>
                <w:i/>
                <w:color w:val="000000"/>
              </w:rPr>
              <w:t>Nurodyti</w:t>
            </w:r>
          </w:p>
        </w:tc>
        <w:tc>
          <w:tcPr>
            <w:tcW w:w="3076" w:type="dxa"/>
            <w:vAlign w:val="center"/>
          </w:tcPr>
          <w:p w14:paraId="45DFC6A5" w14:textId="77777777" w:rsidR="00F50101" w:rsidRPr="000E4F1C" w:rsidRDefault="00F50101" w:rsidP="00B07CAC">
            <w:pPr>
              <w:pStyle w:val="Header"/>
              <w:ind w:left="186" w:hanging="9"/>
              <w:jc w:val="both"/>
              <w:rPr>
                <w:bCs/>
                <w:i/>
                <w:color w:val="000000"/>
              </w:rPr>
            </w:pPr>
          </w:p>
        </w:tc>
      </w:tr>
      <w:tr w:rsidR="00F50101" w:rsidRPr="000E4F1C" w14:paraId="136D2A22" w14:textId="77777777" w:rsidTr="003733CD">
        <w:trPr>
          <w:cantSplit/>
          <w:jc w:val="center"/>
        </w:trPr>
        <w:tc>
          <w:tcPr>
            <w:tcW w:w="832" w:type="dxa"/>
            <w:shd w:val="clear" w:color="auto" w:fill="auto"/>
            <w:vAlign w:val="center"/>
          </w:tcPr>
          <w:p w14:paraId="55B7BC05" w14:textId="77777777" w:rsidR="00F50101" w:rsidRPr="000E4F1C" w:rsidRDefault="00F50101" w:rsidP="00B07CAC">
            <w:pPr>
              <w:pStyle w:val="Header"/>
              <w:ind w:left="186" w:hanging="9"/>
              <w:jc w:val="both"/>
              <w:rPr>
                <w:bCs/>
                <w:color w:val="000000"/>
                <w:lang w:eastAsia="lt-LT"/>
              </w:rPr>
            </w:pPr>
            <w:r w:rsidRPr="000E4F1C">
              <w:rPr>
                <w:bCs/>
                <w:color w:val="000000"/>
                <w:lang w:eastAsia="lt-LT"/>
              </w:rPr>
              <w:t>3</w:t>
            </w:r>
          </w:p>
        </w:tc>
        <w:tc>
          <w:tcPr>
            <w:tcW w:w="2852" w:type="dxa"/>
            <w:shd w:val="clear" w:color="auto" w:fill="auto"/>
            <w:tcMar>
              <w:left w:w="57" w:type="dxa"/>
              <w:right w:w="57" w:type="dxa"/>
            </w:tcMar>
            <w:vAlign w:val="center"/>
          </w:tcPr>
          <w:p w14:paraId="04B4EC67" w14:textId="77777777" w:rsidR="00F50101" w:rsidRPr="000E4F1C" w:rsidRDefault="00F50101" w:rsidP="00B07CAC">
            <w:pPr>
              <w:pStyle w:val="Header"/>
              <w:ind w:left="186" w:hanging="9"/>
              <w:jc w:val="both"/>
              <w:rPr>
                <w:bCs/>
                <w:color w:val="000000"/>
                <w:lang w:eastAsia="lt-LT"/>
              </w:rPr>
            </w:pPr>
            <w:r w:rsidRPr="000E4F1C">
              <w:rPr>
                <w:bCs/>
                <w:color w:val="000000"/>
              </w:rPr>
              <w:t xml:space="preserve">Gamintojo registracijos valstybė </w:t>
            </w:r>
          </w:p>
        </w:tc>
        <w:tc>
          <w:tcPr>
            <w:tcW w:w="3730" w:type="dxa"/>
            <w:shd w:val="clear" w:color="auto" w:fill="auto"/>
            <w:tcMar>
              <w:left w:w="57" w:type="dxa"/>
              <w:right w:w="57" w:type="dxa"/>
            </w:tcMar>
            <w:vAlign w:val="center"/>
          </w:tcPr>
          <w:p w14:paraId="2BDDE411" w14:textId="77777777" w:rsidR="00F50101" w:rsidRPr="000E4F1C" w:rsidRDefault="00F50101" w:rsidP="00B07CAC">
            <w:pPr>
              <w:pStyle w:val="Header"/>
              <w:ind w:left="186" w:hanging="9"/>
              <w:jc w:val="both"/>
              <w:rPr>
                <w:bCs/>
                <w:i/>
                <w:color w:val="000000"/>
              </w:rPr>
            </w:pPr>
            <w:r w:rsidRPr="000E4F1C">
              <w:rPr>
                <w:bCs/>
                <w:i/>
                <w:color w:val="000000"/>
              </w:rPr>
              <w:t>Nurodyti</w:t>
            </w:r>
          </w:p>
        </w:tc>
        <w:tc>
          <w:tcPr>
            <w:tcW w:w="3076" w:type="dxa"/>
            <w:vAlign w:val="center"/>
          </w:tcPr>
          <w:p w14:paraId="7A831FF0" w14:textId="77777777" w:rsidR="00F50101" w:rsidRPr="000E4F1C" w:rsidRDefault="00F50101" w:rsidP="00B07CAC">
            <w:pPr>
              <w:pStyle w:val="Header"/>
              <w:ind w:left="186" w:hanging="9"/>
              <w:jc w:val="both"/>
              <w:rPr>
                <w:bCs/>
                <w:i/>
                <w:color w:val="000000"/>
              </w:rPr>
            </w:pPr>
          </w:p>
        </w:tc>
      </w:tr>
      <w:tr w:rsidR="00F50101" w:rsidRPr="000E4F1C" w14:paraId="52E76B9F" w14:textId="77777777" w:rsidTr="003733CD">
        <w:trPr>
          <w:cantSplit/>
          <w:jc w:val="center"/>
        </w:trPr>
        <w:tc>
          <w:tcPr>
            <w:tcW w:w="832" w:type="dxa"/>
            <w:vAlign w:val="center"/>
          </w:tcPr>
          <w:p w14:paraId="5DF61C36" w14:textId="77777777" w:rsidR="00F50101" w:rsidRPr="000E4F1C" w:rsidRDefault="00F50101" w:rsidP="00B07CAC">
            <w:pPr>
              <w:pStyle w:val="Header"/>
              <w:ind w:left="186" w:hanging="9"/>
              <w:jc w:val="both"/>
              <w:rPr>
                <w:bCs/>
                <w:color w:val="000000"/>
                <w:lang w:eastAsia="lt-LT"/>
              </w:rPr>
            </w:pPr>
            <w:r w:rsidRPr="000E4F1C">
              <w:rPr>
                <w:bCs/>
                <w:color w:val="000000"/>
                <w:lang w:eastAsia="lt-LT"/>
              </w:rPr>
              <w:t>4</w:t>
            </w:r>
          </w:p>
        </w:tc>
        <w:tc>
          <w:tcPr>
            <w:tcW w:w="2852" w:type="dxa"/>
            <w:tcMar>
              <w:left w:w="57" w:type="dxa"/>
              <w:right w:w="57" w:type="dxa"/>
            </w:tcMar>
            <w:vAlign w:val="center"/>
          </w:tcPr>
          <w:p w14:paraId="45A536DB" w14:textId="77777777" w:rsidR="00F50101" w:rsidRPr="000E4F1C" w:rsidRDefault="00F50101" w:rsidP="00B07CAC">
            <w:pPr>
              <w:pStyle w:val="Header"/>
              <w:ind w:left="186" w:hanging="9"/>
              <w:jc w:val="both"/>
              <w:rPr>
                <w:bCs/>
                <w:color w:val="000000"/>
              </w:rPr>
            </w:pPr>
            <w:r w:rsidRPr="000E4F1C">
              <w:rPr>
                <w:bCs/>
                <w:color w:val="000000"/>
                <w:lang w:eastAsia="lt-LT"/>
              </w:rPr>
              <w:t>Topologija/architektūra</w:t>
            </w:r>
          </w:p>
        </w:tc>
        <w:tc>
          <w:tcPr>
            <w:tcW w:w="3730" w:type="dxa"/>
            <w:tcMar>
              <w:left w:w="57" w:type="dxa"/>
              <w:right w:w="57" w:type="dxa"/>
            </w:tcMar>
            <w:vAlign w:val="center"/>
          </w:tcPr>
          <w:p w14:paraId="6E365755" w14:textId="77777777" w:rsidR="00F50101" w:rsidRPr="000E4F1C" w:rsidRDefault="00F50101" w:rsidP="00B07CAC">
            <w:pPr>
              <w:pStyle w:val="Header"/>
              <w:ind w:left="186" w:hanging="9"/>
              <w:jc w:val="both"/>
              <w:rPr>
                <w:bCs/>
                <w:i/>
                <w:color w:val="000000"/>
                <w:highlight w:val="yellow"/>
              </w:rPr>
            </w:pPr>
            <w:r w:rsidRPr="000E4F1C">
              <w:rPr>
                <w:bCs/>
                <w:color w:val="000000"/>
              </w:rPr>
              <w:t>"Online" dvigubo konvertavimo</w:t>
            </w:r>
          </w:p>
        </w:tc>
        <w:tc>
          <w:tcPr>
            <w:tcW w:w="3076" w:type="dxa"/>
            <w:vAlign w:val="center"/>
          </w:tcPr>
          <w:p w14:paraId="35C147AC" w14:textId="77777777" w:rsidR="00F50101" w:rsidRPr="000E4F1C" w:rsidRDefault="00F50101" w:rsidP="00B07CAC">
            <w:pPr>
              <w:pStyle w:val="Header"/>
              <w:ind w:left="186" w:hanging="9"/>
              <w:jc w:val="both"/>
              <w:rPr>
                <w:bCs/>
                <w:color w:val="000000"/>
              </w:rPr>
            </w:pPr>
          </w:p>
        </w:tc>
      </w:tr>
      <w:tr w:rsidR="00F50101" w:rsidRPr="000E4F1C" w14:paraId="376E5079" w14:textId="77777777" w:rsidTr="003733CD">
        <w:trPr>
          <w:cantSplit/>
          <w:jc w:val="center"/>
        </w:trPr>
        <w:tc>
          <w:tcPr>
            <w:tcW w:w="832" w:type="dxa"/>
            <w:vAlign w:val="center"/>
          </w:tcPr>
          <w:p w14:paraId="1318A04F" w14:textId="77777777" w:rsidR="00F50101" w:rsidRPr="000E4F1C" w:rsidRDefault="00F50101" w:rsidP="00B07CAC">
            <w:pPr>
              <w:pStyle w:val="Header"/>
              <w:ind w:left="186" w:hanging="9"/>
              <w:jc w:val="both"/>
              <w:rPr>
                <w:bCs/>
                <w:color w:val="000000"/>
                <w:lang w:eastAsia="lt-LT"/>
              </w:rPr>
            </w:pPr>
            <w:r w:rsidRPr="000E4F1C">
              <w:rPr>
                <w:bCs/>
                <w:color w:val="000000"/>
                <w:lang w:eastAsia="lt-LT"/>
              </w:rPr>
              <w:t>5</w:t>
            </w:r>
          </w:p>
        </w:tc>
        <w:tc>
          <w:tcPr>
            <w:tcW w:w="2852" w:type="dxa"/>
            <w:tcMar>
              <w:left w:w="57" w:type="dxa"/>
              <w:right w:w="57" w:type="dxa"/>
            </w:tcMar>
            <w:vAlign w:val="center"/>
          </w:tcPr>
          <w:p w14:paraId="32CABF9B" w14:textId="77777777" w:rsidR="00F50101" w:rsidRPr="000E4F1C" w:rsidRDefault="00F50101" w:rsidP="00B07CAC">
            <w:pPr>
              <w:pStyle w:val="Header"/>
              <w:ind w:left="186" w:hanging="9"/>
              <w:jc w:val="both"/>
              <w:rPr>
                <w:bCs/>
                <w:color w:val="000000"/>
                <w:lang w:eastAsia="lt-LT"/>
              </w:rPr>
            </w:pPr>
            <w:r w:rsidRPr="000E4F1C">
              <w:rPr>
                <w:bCs/>
                <w:color w:val="000000"/>
                <w:lang w:eastAsia="lt-LT"/>
              </w:rPr>
              <w:t xml:space="preserve">Elektros įvadų skaičius </w:t>
            </w:r>
          </w:p>
        </w:tc>
        <w:tc>
          <w:tcPr>
            <w:tcW w:w="3730" w:type="dxa"/>
            <w:tcMar>
              <w:left w:w="57" w:type="dxa"/>
              <w:right w:w="57" w:type="dxa"/>
            </w:tcMar>
            <w:vAlign w:val="center"/>
          </w:tcPr>
          <w:p w14:paraId="27256D09" w14:textId="77777777" w:rsidR="00F50101" w:rsidRPr="000E4F1C" w:rsidRDefault="00F50101" w:rsidP="00B07CAC">
            <w:pPr>
              <w:pStyle w:val="Header"/>
              <w:ind w:left="186" w:hanging="9"/>
              <w:jc w:val="both"/>
              <w:rPr>
                <w:bCs/>
                <w:color w:val="000000"/>
              </w:rPr>
            </w:pPr>
            <w:r w:rsidRPr="000E4F1C">
              <w:rPr>
                <w:bCs/>
                <w:color w:val="000000"/>
              </w:rPr>
              <w:t>1</w:t>
            </w:r>
          </w:p>
        </w:tc>
        <w:tc>
          <w:tcPr>
            <w:tcW w:w="3076" w:type="dxa"/>
            <w:vAlign w:val="center"/>
          </w:tcPr>
          <w:p w14:paraId="61D4AFEF" w14:textId="77777777" w:rsidR="00F50101" w:rsidRPr="000E4F1C" w:rsidRDefault="00F50101" w:rsidP="00B07CAC">
            <w:pPr>
              <w:pStyle w:val="Header"/>
              <w:ind w:left="186" w:hanging="9"/>
              <w:jc w:val="both"/>
              <w:rPr>
                <w:bCs/>
                <w:color w:val="000000"/>
              </w:rPr>
            </w:pPr>
          </w:p>
        </w:tc>
      </w:tr>
      <w:tr w:rsidR="00F50101" w:rsidRPr="000E4F1C" w14:paraId="33837CE8" w14:textId="77777777" w:rsidTr="003733CD">
        <w:trPr>
          <w:cantSplit/>
          <w:jc w:val="center"/>
        </w:trPr>
        <w:tc>
          <w:tcPr>
            <w:tcW w:w="832" w:type="dxa"/>
            <w:vAlign w:val="center"/>
          </w:tcPr>
          <w:p w14:paraId="1E11F3F9" w14:textId="77777777" w:rsidR="00F50101" w:rsidRPr="000E4F1C" w:rsidRDefault="00F50101" w:rsidP="00B07CAC">
            <w:pPr>
              <w:pStyle w:val="Header"/>
              <w:ind w:left="186" w:hanging="9"/>
              <w:jc w:val="both"/>
              <w:rPr>
                <w:bCs/>
                <w:color w:val="000000"/>
                <w:lang w:eastAsia="lt-LT"/>
              </w:rPr>
            </w:pPr>
            <w:r w:rsidRPr="000E4F1C">
              <w:rPr>
                <w:bCs/>
                <w:color w:val="000000"/>
                <w:lang w:eastAsia="lt-LT"/>
              </w:rPr>
              <w:lastRenderedPageBreak/>
              <w:t>6</w:t>
            </w:r>
          </w:p>
        </w:tc>
        <w:tc>
          <w:tcPr>
            <w:tcW w:w="2852" w:type="dxa"/>
            <w:tcMar>
              <w:left w:w="57" w:type="dxa"/>
              <w:right w:w="57" w:type="dxa"/>
            </w:tcMar>
            <w:vAlign w:val="center"/>
          </w:tcPr>
          <w:p w14:paraId="31C94BE8" w14:textId="77777777" w:rsidR="00F50101" w:rsidRPr="000E4F1C" w:rsidRDefault="00F50101" w:rsidP="00B07CAC">
            <w:pPr>
              <w:pStyle w:val="Header"/>
              <w:ind w:left="186" w:hanging="9"/>
              <w:jc w:val="both"/>
              <w:rPr>
                <w:bCs/>
                <w:color w:val="000000"/>
                <w:lang w:eastAsia="lt-LT"/>
              </w:rPr>
            </w:pPr>
            <w:r w:rsidRPr="000E4F1C">
              <w:rPr>
                <w:bCs/>
                <w:color w:val="000000"/>
                <w:lang w:eastAsia="lt-LT"/>
              </w:rPr>
              <w:t xml:space="preserve">Elektros išvadų skaičius </w:t>
            </w:r>
          </w:p>
        </w:tc>
        <w:tc>
          <w:tcPr>
            <w:tcW w:w="3730" w:type="dxa"/>
            <w:tcMar>
              <w:left w:w="57" w:type="dxa"/>
              <w:right w:w="57" w:type="dxa"/>
            </w:tcMar>
            <w:vAlign w:val="center"/>
          </w:tcPr>
          <w:p w14:paraId="1271E2D1" w14:textId="77777777" w:rsidR="00F50101" w:rsidRPr="000E4F1C" w:rsidRDefault="00F50101" w:rsidP="00B07CAC">
            <w:pPr>
              <w:pStyle w:val="Header"/>
              <w:ind w:left="186" w:hanging="9"/>
              <w:jc w:val="both"/>
              <w:rPr>
                <w:bCs/>
                <w:color w:val="000000"/>
              </w:rPr>
            </w:pPr>
            <w:r w:rsidRPr="000E4F1C">
              <w:rPr>
                <w:bCs/>
                <w:color w:val="000000"/>
              </w:rPr>
              <w:t>1</w:t>
            </w:r>
          </w:p>
        </w:tc>
        <w:tc>
          <w:tcPr>
            <w:tcW w:w="3076" w:type="dxa"/>
            <w:vAlign w:val="center"/>
          </w:tcPr>
          <w:p w14:paraId="3617361B" w14:textId="77777777" w:rsidR="00F50101" w:rsidRPr="000E4F1C" w:rsidRDefault="00F50101" w:rsidP="00B07CAC">
            <w:pPr>
              <w:pStyle w:val="Header"/>
              <w:ind w:left="186" w:hanging="9"/>
              <w:jc w:val="both"/>
              <w:rPr>
                <w:bCs/>
                <w:color w:val="000000"/>
              </w:rPr>
            </w:pPr>
          </w:p>
        </w:tc>
      </w:tr>
      <w:tr w:rsidR="00F50101" w:rsidRPr="000E4F1C" w14:paraId="4FAB381B" w14:textId="77777777" w:rsidTr="003733CD">
        <w:trPr>
          <w:cantSplit/>
          <w:jc w:val="center"/>
        </w:trPr>
        <w:tc>
          <w:tcPr>
            <w:tcW w:w="832" w:type="dxa"/>
            <w:vAlign w:val="center"/>
          </w:tcPr>
          <w:p w14:paraId="565B949D" w14:textId="77777777" w:rsidR="00F50101" w:rsidRPr="000E4F1C" w:rsidRDefault="00F50101" w:rsidP="00B07CAC">
            <w:pPr>
              <w:pStyle w:val="Header"/>
              <w:ind w:left="186" w:hanging="9"/>
              <w:jc w:val="both"/>
              <w:rPr>
                <w:bCs/>
                <w:color w:val="000000"/>
                <w:lang w:eastAsia="lt-LT"/>
              </w:rPr>
            </w:pPr>
            <w:r w:rsidRPr="000E4F1C">
              <w:rPr>
                <w:bCs/>
                <w:color w:val="000000"/>
                <w:lang w:eastAsia="lt-LT"/>
              </w:rPr>
              <w:t>7</w:t>
            </w:r>
          </w:p>
        </w:tc>
        <w:tc>
          <w:tcPr>
            <w:tcW w:w="2852" w:type="dxa"/>
            <w:tcMar>
              <w:left w:w="57" w:type="dxa"/>
              <w:right w:w="57" w:type="dxa"/>
            </w:tcMar>
            <w:vAlign w:val="center"/>
          </w:tcPr>
          <w:p w14:paraId="12613E0E" w14:textId="77777777" w:rsidR="00F50101" w:rsidRPr="000E4F1C" w:rsidRDefault="00F50101" w:rsidP="00B07CAC">
            <w:pPr>
              <w:pStyle w:val="Header"/>
              <w:ind w:left="186" w:hanging="9"/>
              <w:jc w:val="both"/>
              <w:rPr>
                <w:bCs/>
                <w:color w:val="000000"/>
                <w:lang w:eastAsia="lt-LT"/>
              </w:rPr>
            </w:pPr>
            <w:r w:rsidRPr="000E4F1C">
              <w:rPr>
                <w:bCs/>
                <w:color w:val="000000"/>
                <w:lang w:eastAsia="lt-LT"/>
              </w:rPr>
              <w:t>Montavimo būdas</w:t>
            </w:r>
          </w:p>
        </w:tc>
        <w:tc>
          <w:tcPr>
            <w:tcW w:w="3730" w:type="dxa"/>
            <w:tcMar>
              <w:left w:w="57" w:type="dxa"/>
              <w:right w:w="57" w:type="dxa"/>
            </w:tcMar>
            <w:vAlign w:val="center"/>
          </w:tcPr>
          <w:p w14:paraId="37964B98" w14:textId="77777777" w:rsidR="00F50101" w:rsidRPr="000E4F1C" w:rsidRDefault="00F50101" w:rsidP="00B07CAC">
            <w:pPr>
              <w:pStyle w:val="Header"/>
              <w:ind w:left="186" w:hanging="9"/>
              <w:jc w:val="both"/>
              <w:rPr>
                <w:bCs/>
                <w:color w:val="000000"/>
              </w:rPr>
            </w:pPr>
            <w:r w:rsidRPr="000E4F1C">
              <w:rPr>
                <w:bCs/>
                <w:color w:val="000000"/>
              </w:rPr>
              <w:t>Pastatomas</w:t>
            </w:r>
          </w:p>
        </w:tc>
        <w:tc>
          <w:tcPr>
            <w:tcW w:w="3076" w:type="dxa"/>
            <w:vAlign w:val="center"/>
          </w:tcPr>
          <w:p w14:paraId="1BDEDC04" w14:textId="77777777" w:rsidR="00F50101" w:rsidRPr="000E4F1C" w:rsidRDefault="00F50101" w:rsidP="00B07CAC">
            <w:pPr>
              <w:pStyle w:val="Header"/>
              <w:ind w:left="186" w:hanging="9"/>
              <w:jc w:val="both"/>
              <w:rPr>
                <w:bCs/>
                <w:color w:val="000000"/>
              </w:rPr>
            </w:pPr>
          </w:p>
        </w:tc>
      </w:tr>
      <w:tr w:rsidR="00F50101" w:rsidRPr="000E4F1C" w14:paraId="3C9A6527" w14:textId="77777777" w:rsidTr="003733CD">
        <w:trPr>
          <w:cantSplit/>
          <w:jc w:val="center"/>
        </w:trPr>
        <w:tc>
          <w:tcPr>
            <w:tcW w:w="832" w:type="dxa"/>
            <w:vAlign w:val="center"/>
          </w:tcPr>
          <w:p w14:paraId="7694358D" w14:textId="77777777" w:rsidR="00F50101" w:rsidRPr="000E4F1C" w:rsidRDefault="00F50101" w:rsidP="00B07CAC">
            <w:pPr>
              <w:pStyle w:val="Header"/>
              <w:ind w:left="186" w:hanging="9"/>
              <w:jc w:val="both"/>
              <w:rPr>
                <w:bCs/>
                <w:color w:val="000000"/>
                <w:lang w:eastAsia="lt-LT"/>
              </w:rPr>
            </w:pPr>
            <w:r w:rsidRPr="000E4F1C">
              <w:rPr>
                <w:bCs/>
                <w:color w:val="000000"/>
                <w:lang w:eastAsia="lt-LT"/>
              </w:rPr>
              <w:t>8</w:t>
            </w:r>
          </w:p>
        </w:tc>
        <w:tc>
          <w:tcPr>
            <w:tcW w:w="2852" w:type="dxa"/>
            <w:tcMar>
              <w:left w:w="57" w:type="dxa"/>
              <w:right w:w="57" w:type="dxa"/>
            </w:tcMar>
            <w:vAlign w:val="center"/>
          </w:tcPr>
          <w:p w14:paraId="2ED768F2" w14:textId="77777777" w:rsidR="00F50101" w:rsidRPr="000E4F1C" w:rsidRDefault="00F50101" w:rsidP="00B07CAC">
            <w:pPr>
              <w:pStyle w:val="Header"/>
              <w:ind w:left="186" w:hanging="9"/>
              <w:jc w:val="both"/>
              <w:rPr>
                <w:bCs/>
                <w:color w:val="000000"/>
                <w:lang w:eastAsia="lt-LT"/>
              </w:rPr>
            </w:pPr>
            <w:r w:rsidRPr="000E4F1C">
              <w:rPr>
                <w:bCs/>
                <w:color w:val="000000"/>
                <w:lang w:eastAsia="lt-LT"/>
              </w:rPr>
              <w:t>Keičiamų komponentų pasiekiamumas</w:t>
            </w:r>
          </w:p>
        </w:tc>
        <w:tc>
          <w:tcPr>
            <w:tcW w:w="3730" w:type="dxa"/>
            <w:tcMar>
              <w:left w:w="57" w:type="dxa"/>
              <w:right w:w="57" w:type="dxa"/>
            </w:tcMar>
            <w:vAlign w:val="center"/>
          </w:tcPr>
          <w:p w14:paraId="18E1D62C" w14:textId="77777777" w:rsidR="00F50101" w:rsidRPr="000E4F1C" w:rsidRDefault="00F50101" w:rsidP="00B07CAC">
            <w:pPr>
              <w:pStyle w:val="Header"/>
              <w:ind w:left="186" w:hanging="9"/>
              <w:jc w:val="both"/>
              <w:rPr>
                <w:bCs/>
                <w:color w:val="000000"/>
              </w:rPr>
            </w:pPr>
            <w:r w:rsidRPr="000E4F1C">
              <w:rPr>
                <w:bCs/>
                <w:color w:val="000000"/>
              </w:rPr>
              <w:t>Turi būti galimybė keisti baterijas/modulius</w:t>
            </w:r>
          </w:p>
        </w:tc>
        <w:tc>
          <w:tcPr>
            <w:tcW w:w="3076" w:type="dxa"/>
            <w:vAlign w:val="center"/>
          </w:tcPr>
          <w:p w14:paraId="2AE209B0" w14:textId="77777777" w:rsidR="00F50101" w:rsidRPr="000E4F1C" w:rsidRDefault="00F50101" w:rsidP="00B07CAC">
            <w:pPr>
              <w:pStyle w:val="Header"/>
              <w:ind w:left="186" w:hanging="9"/>
              <w:jc w:val="both"/>
              <w:rPr>
                <w:bCs/>
                <w:color w:val="000000"/>
              </w:rPr>
            </w:pPr>
          </w:p>
        </w:tc>
      </w:tr>
      <w:tr w:rsidR="00F50101" w:rsidRPr="000E4F1C" w14:paraId="6722153B" w14:textId="77777777" w:rsidTr="003733CD">
        <w:trPr>
          <w:cantSplit/>
          <w:jc w:val="center"/>
        </w:trPr>
        <w:tc>
          <w:tcPr>
            <w:tcW w:w="832" w:type="dxa"/>
            <w:vAlign w:val="center"/>
          </w:tcPr>
          <w:p w14:paraId="0A275633" w14:textId="77777777" w:rsidR="00F50101" w:rsidRPr="000E4F1C" w:rsidRDefault="00F50101" w:rsidP="00B07CAC">
            <w:pPr>
              <w:pStyle w:val="Header"/>
              <w:ind w:left="186" w:hanging="9"/>
              <w:jc w:val="both"/>
              <w:rPr>
                <w:bCs/>
                <w:color w:val="000000"/>
                <w:lang w:eastAsia="lt-LT"/>
              </w:rPr>
            </w:pPr>
            <w:r w:rsidRPr="000E4F1C">
              <w:rPr>
                <w:bCs/>
                <w:color w:val="000000"/>
                <w:lang w:eastAsia="lt-LT"/>
              </w:rPr>
              <w:t>9</w:t>
            </w:r>
          </w:p>
        </w:tc>
        <w:tc>
          <w:tcPr>
            <w:tcW w:w="2852" w:type="dxa"/>
            <w:tcMar>
              <w:left w:w="57" w:type="dxa"/>
              <w:right w:w="57" w:type="dxa"/>
            </w:tcMar>
            <w:vAlign w:val="center"/>
          </w:tcPr>
          <w:p w14:paraId="22228B84" w14:textId="77777777" w:rsidR="00F50101" w:rsidRPr="000E4F1C" w:rsidRDefault="00F50101" w:rsidP="00B07CAC">
            <w:pPr>
              <w:pStyle w:val="Header"/>
              <w:ind w:left="186" w:hanging="9"/>
              <w:jc w:val="both"/>
              <w:rPr>
                <w:bCs/>
                <w:color w:val="000000"/>
                <w:lang w:eastAsia="lt-LT"/>
              </w:rPr>
            </w:pPr>
            <w:r w:rsidRPr="000E4F1C">
              <w:rPr>
                <w:bCs/>
                <w:color w:val="000000"/>
              </w:rPr>
              <w:t>Nominali galia, kW</w:t>
            </w:r>
          </w:p>
        </w:tc>
        <w:tc>
          <w:tcPr>
            <w:tcW w:w="3730" w:type="dxa"/>
            <w:tcMar>
              <w:left w:w="57" w:type="dxa"/>
              <w:right w:w="57" w:type="dxa"/>
            </w:tcMar>
            <w:vAlign w:val="center"/>
          </w:tcPr>
          <w:p w14:paraId="224F0825" w14:textId="77777777" w:rsidR="00F50101" w:rsidRPr="000E4F1C" w:rsidRDefault="00F50101" w:rsidP="00B07CAC">
            <w:pPr>
              <w:pStyle w:val="Header"/>
              <w:ind w:left="186" w:hanging="9"/>
              <w:jc w:val="both"/>
              <w:rPr>
                <w:bCs/>
                <w:color w:val="000000"/>
              </w:rPr>
            </w:pPr>
            <w:r w:rsidRPr="000E4F1C">
              <w:rPr>
                <w:bCs/>
                <w:color w:val="000000"/>
              </w:rPr>
              <w:t>≥25</w:t>
            </w:r>
          </w:p>
        </w:tc>
        <w:tc>
          <w:tcPr>
            <w:tcW w:w="3076" w:type="dxa"/>
            <w:vAlign w:val="center"/>
          </w:tcPr>
          <w:p w14:paraId="4CF827F7" w14:textId="77777777" w:rsidR="00F50101" w:rsidRPr="000E4F1C" w:rsidRDefault="00F50101" w:rsidP="00B07CAC">
            <w:pPr>
              <w:pStyle w:val="Header"/>
              <w:ind w:left="186" w:hanging="9"/>
              <w:jc w:val="both"/>
              <w:rPr>
                <w:bCs/>
                <w:color w:val="000000"/>
              </w:rPr>
            </w:pPr>
          </w:p>
        </w:tc>
      </w:tr>
      <w:tr w:rsidR="00F50101" w:rsidRPr="000E4F1C" w14:paraId="06EA273B" w14:textId="77777777" w:rsidTr="003733CD">
        <w:trPr>
          <w:cantSplit/>
          <w:jc w:val="center"/>
        </w:trPr>
        <w:tc>
          <w:tcPr>
            <w:tcW w:w="832" w:type="dxa"/>
            <w:vAlign w:val="center"/>
          </w:tcPr>
          <w:p w14:paraId="219564DB" w14:textId="77777777" w:rsidR="00F50101" w:rsidRPr="000E4F1C" w:rsidRDefault="00F50101" w:rsidP="00B07CAC">
            <w:pPr>
              <w:pStyle w:val="Header"/>
              <w:ind w:left="186" w:hanging="9"/>
              <w:jc w:val="both"/>
              <w:rPr>
                <w:bCs/>
                <w:color w:val="000000"/>
                <w:lang w:eastAsia="lt-LT"/>
              </w:rPr>
            </w:pPr>
            <w:r w:rsidRPr="000E4F1C">
              <w:rPr>
                <w:bCs/>
                <w:color w:val="000000"/>
                <w:lang w:eastAsia="lt-LT"/>
              </w:rPr>
              <w:t>10</w:t>
            </w:r>
          </w:p>
        </w:tc>
        <w:tc>
          <w:tcPr>
            <w:tcW w:w="2852" w:type="dxa"/>
            <w:tcMar>
              <w:left w:w="57" w:type="dxa"/>
              <w:right w:w="57" w:type="dxa"/>
            </w:tcMar>
            <w:vAlign w:val="center"/>
          </w:tcPr>
          <w:p w14:paraId="7B4AF907" w14:textId="77777777" w:rsidR="00F50101" w:rsidRPr="000E4F1C" w:rsidRDefault="00F50101" w:rsidP="00B07CAC">
            <w:pPr>
              <w:pStyle w:val="Header"/>
              <w:ind w:left="186" w:hanging="9"/>
              <w:jc w:val="both"/>
              <w:rPr>
                <w:bCs/>
                <w:color w:val="000000"/>
                <w:lang w:eastAsia="lt-LT"/>
              </w:rPr>
            </w:pPr>
            <w:r w:rsidRPr="000E4F1C">
              <w:rPr>
                <w:bCs/>
                <w:color w:val="000000"/>
              </w:rPr>
              <w:t>Galios didinimo galimybė</w:t>
            </w:r>
          </w:p>
        </w:tc>
        <w:tc>
          <w:tcPr>
            <w:tcW w:w="3730" w:type="dxa"/>
            <w:tcMar>
              <w:left w:w="57" w:type="dxa"/>
              <w:right w:w="57" w:type="dxa"/>
            </w:tcMar>
            <w:vAlign w:val="center"/>
          </w:tcPr>
          <w:p w14:paraId="064068B9" w14:textId="77777777" w:rsidR="00F50101" w:rsidRPr="000E4F1C" w:rsidRDefault="00F50101" w:rsidP="00B07CAC">
            <w:pPr>
              <w:pStyle w:val="Header"/>
              <w:ind w:left="186" w:hanging="9"/>
              <w:jc w:val="both"/>
              <w:rPr>
                <w:bCs/>
                <w:color w:val="000000"/>
                <w:highlight w:val="yellow"/>
              </w:rPr>
            </w:pPr>
            <w:r w:rsidRPr="000E4F1C">
              <w:rPr>
                <w:bCs/>
                <w:i/>
                <w:color w:val="000000"/>
              </w:rPr>
              <w:t>Nurodyti</w:t>
            </w:r>
          </w:p>
        </w:tc>
        <w:tc>
          <w:tcPr>
            <w:tcW w:w="3076" w:type="dxa"/>
            <w:vAlign w:val="center"/>
          </w:tcPr>
          <w:p w14:paraId="6FFE3953" w14:textId="77777777" w:rsidR="00F50101" w:rsidRPr="000E4F1C" w:rsidRDefault="00F50101" w:rsidP="00B07CAC">
            <w:pPr>
              <w:pStyle w:val="Header"/>
              <w:ind w:left="186" w:hanging="9"/>
              <w:jc w:val="both"/>
              <w:rPr>
                <w:bCs/>
                <w:i/>
                <w:color w:val="000000"/>
              </w:rPr>
            </w:pPr>
          </w:p>
        </w:tc>
      </w:tr>
      <w:tr w:rsidR="00F50101" w:rsidRPr="000E4F1C" w14:paraId="4865E6E9" w14:textId="77777777" w:rsidTr="003733CD">
        <w:trPr>
          <w:cantSplit/>
          <w:jc w:val="center"/>
        </w:trPr>
        <w:tc>
          <w:tcPr>
            <w:tcW w:w="832" w:type="dxa"/>
            <w:vAlign w:val="center"/>
          </w:tcPr>
          <w:p w14:paraId="5FEFC27F" w14:textId="77777777" w:rsidR="00F50101" w:rsidRPr="000E4F1C" w:rsidRDefault="00F50101" w:rsidP="00B07CAC">
            <w:pPr>
              <w:pStyle w:val="Header"/>
              <w:ind w:left="186" w:hanging="9"/>
              <w:jc w:val="both"/>
              <w:rPr>
                <w:bCs/>
                <w:color w:val="000000"/>
                <w:lang w:eastAsia="lt-LT"/>
              </w:rPr>
            </w:pPr>
            <w:r w:rsidRPr="000E4F1C">
              <w:rPr>
                <w:bCs/>
                <w:color w:val="000000"/>
                <w:lang w:eastAsia="lt-LT"/>
              </w:rPr>
              <w:t>11</w:t>
            </w:r>
          </w:p>
        </w:tc>
        <w:tc>
          <w:tcPr>
            <w:tcW w:w="2852" w:type="dxa"/>
            <w:tcMar>
              <w:left w:w="57" w:type="dxa"/>
              <w:right w:w="57" w:type="dxa"/>
            </w:tcMar>
            <w:vAlign w:val="center"/>
          </w:tcPr>
          <w:p w14:paraId="0C056798" w14:textId="77777777" w:rsidR="00F50101" w:rsidRPr="000E4F1C" w:rsidRDefault="00F50101" w:rsidP="00B07CAC">
            <w:pPr>
              <w:pStyle w:val="Header"/>
              <w:ind w:left="186" w:hanging="9"/>
              <w:jc w:val="both"/>
              <w:rPr>
                <w:bCs/>
                <w:color w:val="000000"/>
              </w:rPr>
            </w:pPr>
            <w:r w:rsidRPr="000E4F1C">
              <w:rPr>
                <w:bCs/>
                <w:color w:val="000000"/>
              </w:rPr>
              <w:t>Fazių skaičius</w:t>
            </w:r>
          </w:p>
        </w:tc>
        <w:tc>
          <w:tcPr>
            <w:tcW w:w="3730" w:type="dxa"/>
            <w:tcMar>
              <w:left w:w="57" w:type="dxa"/>
              <w:right w:w="57" w:type="dxa"/>
            </w:tcMar>
            <w:vAlign w:val="center"/>
          </w:tcPr>
          <w:p w14:paraId="4663E372" w14:textId="77777777" w:rsidR="00F50101" w:rsidRPr="000E4F1C" w:rsidRDefault="00F50101" w:rsidP="00B07CAC">
            <w:pPr>
              <w:pStyle w:val="Header"/>
              <w:ind w:left="186" w:hanging="9"/>
              <w:jc w:val="both"/>
              <w:rPr>
                <w:bCs/>
                <w:color w:val="000000"/>
                <w:highlight w:val="yellow"/>
              </w:rPr>
            </w:pPr>
            <w:r w:rsidRPr="000E4F1C">
              <w:rPr>
                <w:bCs/>
                <w:color w:val="000000"/>
              </w:rPr>
              <w:t>3</w:t>
            </w:r>
          </w:p>
        </w:tc>
        <w:tc>
          <w:tcPr>
            <w:tcW w:w="3076" w:type="dxa"/>
            <w:vAlign w:val="center"/>
          </w:tcPr>
          <w:p w14:paraId="01197338" w14:textId="77777777" w:rsidR="00F50101" w:rsidRPr="000E4F1C" w:rsidRDefault="00F50101" w:rsidP="00B07CAC">
            <w:pPr>
              <w:pStyle w:val="Header"/>
              <w:ind w:left="186" w:hanging="9"/>
              <w:jc w:val="both"/>
              <w:rPr>
                <w:bCs/>
                <w:color w:val="000000"/>
              </w:rPr>
            </w:pPr>
          </w:p>
        </w:tc>
      </w:tr>
      <w:tr w:rsidR="00F50101" w:rsidRPr="000E4F1C" w14:paraId="7BC99E56" w14:textId="77777777" w:rsidTr="003733CD">
        <w:trPr>
          <w:cantSplit/>
          <w:jc w:val="center"/>
        </w:trPr>
        <w:tc>
          <w:tcPr>
            <w:tcW w:w="832" w:type="dxa"/>
            <w:vAlign w:val="center"/>
          </w:tcPr>
          <w:p w14:paraId="08586200" w14:textId="77777777" w:rsidR="00F50101" w:rsidRPr="000E4F1C" w:rsidRDefault="00F50101" w:rsidP="00B07CAC">
            <w:pPr>
              <w:pStyle w:val="Header"/>
              <w:ind w:left="186" w:hanging="9"/>
              <w:jc w:val="both"/>
              <w:rPr>
                <w:bCs/>
                <w:color w:val="000000"/>
                <w:lang w:eastAsia="lt-LT"/>
              </w:rPr>
            </w:pPr>
            <w:r w:rsidRPr="000E4F1C">
              <w:rPr>
                <w:bCs/>
                <w:color w:val="000000"/>
                <w:lang w:eastAsia="lt-LT"/>
              </w:rPr>
              <w:t>12</w:t>
            </w:r>
          </w:p>
        </w:tc>
        <w:tc>
          <w:tcPr>
            <w:tcW w:w="2852" w:type="dxa"/>
            <w:tcMar>
              <w:left w:w="57" w:type="dxa"/>
              <w:right w:w="57" w:type="dxa"/>
            </w:tcMar>
            <w:vAlign w:val="center"/>
          </w:tcPr>
          <w:p w14:paraId="41B4416A" w14:textId="77777777" w:rsidR="00F50101" w:rsidRPr="000E4F1C" w:rsidRDefault="00F50101" w:rsidP="00B07CAC">
            <w:pPr>
              <w:pStyle w:val="Header"/>
              <w:ind w:left="186" w:hanging="9"/>
              <w:jc w:val="both"/>
              <w:rPr>
                <w:bCs/>
                <w:color w:val="000000"/>
              </w:rPr>
            </w:pPr>
            <w:r w:rsidRPr="000E4F1C">
              <w:rPr>
                <w:bCs/>
                <w:color w:val="000000"/>
              </w:rPr>
              <w:t>Nominali įėjimo įtampa</w:t>
            </w:r>
          </w:p>
        </w:tc>
        <w:tc>
          <w:tcPr>
            <w:tcW w:w="3730" w:type="dxa"/>
            <w:tcMar>
              <w:left w:w="57" w:type="dxa"/>
              <w:right w:w="57" w:type="dxa"/>
            </w:tcMar>
            <w:vAlign w:val="center"/>
          </w:tcPr>
          <w:p w14:paraId="3B3E47D0" w14:textId="77777777" w:rsidR="00F50101" w:rsidRPr="000E4F1C" w:rsidRDefault="00F50101" w:rsidP="00B07CAC">
            <w:pPr>
              <w:pStyle w:val="Header"/>
              <w:ind w:left="186" w:hanging="9"/>
              <w:jc w:val="both"/>
              <w:rPr>
                <w:bCs/>
                <w:color w:val="000000"/>
                <w:highlight w:val="yellow"/>
              </w:rPr>
            </w:pPr>
            <w:r w:rsidRPr="000E4F1C">
              <w:rPr>
                <w:bCs/>
                <w:color w:val="000000"/>
              </w:rPr>
              <w:t>3 x 400/230 V + N</w:t>
            </w:r>
          </w:p>
        </w:tc>
        <w:tc>
          <w:tcPr>
            <w:tcW w:w="3076" w:type="dxa"/>
            <w:vAlign w:val="center"/>
          </w:tcPr>
          <w:p w14:paraId="5F55DB44" w14:textId="77777777" w:rsidR="00F50101" w:rsidRPr="000E4F1C" w:rsidRDefault="00F50101" w:rsidP="00B07CAC">
            <w:pPr>
              <w:pStyle w:val="Header"/>
              <w:ind w:left="186" w:hanging="9"/>
              <w:jc w:val="both"/>
              <w:rPr>
                <w:bCs/>
                <w:color w:val="000000"/>
              </w:rPr>
            </w:pPr>
          </w:p>
        </w:tc>
      </w:tr>
      <w:tr w:rsidR="00F50101" w:rsidRPr="000E4F1C" w14:paraId="4F5412E3" w14:textId="77777777" w:rsidTr="003733CD">
        <w:trPr>
          <w:cantSplit/>
          <w:jc w:val="center"/>
        </w:trPr>
        <w:tc>
          <w:tcPr>
            <w:tcW w:w="832" w:type="dxa"/>
            <w:vAlign w:val="center"/>
          </w:tcPr>
          <w:p w14:paraId="00CC32E5" w14:textId="77777777" w:rsidR="00F50101" w:rsidRPr="000E4F1C" w:rsidRDefault="00F50101" w:rsidP="00B07CAC">
            <w:pPr>
              <w:pStyle w:val="Header"/>
              <w:ind w:left="186" w:hanging="9"/>
              <w:jc w:val="both"/>
              <w:rPr>
                <w:bCs/>
                <w:color w:val="000000"/>
                <w:lang w:eastAsia="lt-LT"/>
              </w:rPr>
            </w:pPr>
            <w:r w:rsidRPr="000E4F1C">
              <w:rPr>
                <w:bCs/>
                <w:color w:val="000000"/>
                <w:lang w:eastAsia="lt-LT"/>
              </w:rPr>
              <w:t>13</w:t>
            </w:r>
          </w:p>
        </w:tc>
        <w:tc>
          <w:tcPr>
            <w:tcW w:w="2852" w:type="dxa"/>
            <w:tcMar>
              <w:left w:w="57" w:type="dxa"/>
              <w:right w:w="57" w:type="dxa"/>
            </w:tcMar>
            <w:vAlign w:val="center"/>
          </w:tcPr>
          <w:p w14:paraId="34C9332A" w14:textId="77777777" w:rsidR="00F50101" w:rsidRPr="000E4F1C" w:rsidRDefault="00F50101" w:rsidP="00B07CAC">
            <w:pPr>
              <w:pStyle w:val="Header"/>
              <w:ind w:left="186" w:hanging="9"/>
              <w:jc w:val="both"/>
              <w:rPr>
                <w:bCs/>
                <w:color w:val="000000"/>
              </w:rPr>
            </w:pPr>
            <w:r w:rsidRPr="000E4F1C">
              <w:rPr>
                <w:bCs/>
                <w:color w:val="000000"/>
              </w:rPr>
              <w:t>Įeinančios įtampos svyravimo toleravimas</w:t>
            </w:r>
          </w:p>
        </w:tc>
        <w:tc>
          <w:tcPr>
            <w:tcW w:w="3730" w:type="dxa"/>
            <w:tcMar>
              <w:left w:w="57" w:type="dxa"/>
              <w:right w:w="57" w:type="dxa"/>
            </w:tcMar>
            <w:vAlign w:val="center"/>
          </w:tcPr>
          <w:p w14:paraId="25BCA009" w14:textId="77777777" w:rsidR="00F50101" w:rsidRPr="000E4F1C" w:rsidRDefault="00F50101" w:rsidP="00B07CAC">
            <w:pPr>
              <w:pStyle w:val="Header"/>
              <w:ind w:left="186" w:hanging="9"/>
              <w:jc w:val="both"/>
              <w:rPr>
                <w:bCs/>
                <w:color w:val="000000"/>
              </w:rPr>
            </w:pPr>
            <w:r w:rsidRPr="000E4F1C">
              <w:rPr>
                <w:bCs/>
                <w:color w:val="000000"/>
              </w:rPr>
              <w:t>(-20%/+15%) 3 x 320/184V iki 3 x 460/265V  &lt;100% apkrova</w:t>
            </w:r>
          </w:p>
          <w:p w14:paraId="50544D13" w14:textId="77777777" w:rsidR="00F50101" w:rsidRPr="000E4F1C" w:rsidRDefault="00F50101" w:rsidP="00B07CAC">
            <w:pPr>
              <w:pStyle w:val="Header"/>
              <w:ind w:left="186" w:hanging="9"/>
              <w:jc w:val="both"/>
              <w:rPr>
                <w:bCs/>
                <w:color w:val="000000"/>
              </w:rPr>
            </w:pPr>
            <w:r w:rsidRPr="000E4F1C">
              <w:rPr>
                <w:bCs/>
                <w:color w:val="000000"/>
              </w:rPr>
              <w:t>(-26%/+15%) 3 x 296/170V iki 3 x 460/265V  &lt;80% apkrova</w:t>
            </w:r>
          </w:p>
          <w:p w14:paraId="4D1DC541" w14:textId="77777777" w:rsidR="00F50101" w:rsidRPr="000E4F1C" w:rsidRDefault="00F50101" w:rsidP="00B07CAC">
            <w:pPr>
              <w:pStyle w:val="Header"/>
              <w:ind w:left="186" w:hanging="9"/>
              <w:jc w:val="both"/>
              <w:rPr>
                <w:bCs/>
                <w:color w:val="000000"/>
                <w:highlight w:val="yellow"/>
              </w:rPr>
            </w:pPr>
            <w:r w:rsidRPr="000E4F1C">
              <w:rPr>
                <w:bCs/>
                <w:color w:val="000000"/>
              </w:rPr>
              <w:t>(-35%/+15%) 3 x 260/150V iki 3 x 460/265V  &lt;60% apkrova</w:t>
            </w:r>
          </w:p>
        </w:tc>
        <w:tc>
          <w:tcPr>
            <w:tcW w:w="3076" w:type="dxa"/>
            <w:vAlign w:val="center"/>
          </w:tcPr>
          <w:p w14:paraId="0A252DA0" w14:textId="77777777" w:rsidR="00F50101" w:rsidRPr="000E4F1C" w:rsidRDefault="00F50101" w:rsidP="00B07CAC">
            <w:pPr>
              <w:pStyle w:val="Header"/>
              <w:ind w:left="186" w:hanging="9"/>
              <w:jc w:val="both"/>
              <w:rPr>
                <w:bCs/>
                <w:color w:val="000000"/>
              </w:rPr>
            </w:pPr>
          </w:p>
        </w:tc>
      </w:tr>
      <w:tr w:rsidR="00F50101" w:rsidRPr="000E4F1C" w14:paraId="7B2E063A" w14:textId="77777777" w:rsidTr="003733CD">
        <w:trPr>
          <w:cantSplit/>
          <w:jc w:val="center"/>
        </w:trPr>
        <w:tc>
          <w:tcPr>
            <w:tcW w:w="832" w:type="dxa"/>
            <w:shd w:val="clear" w:color="auto" w:fill="auto"/>
            <w:vAlign w:val="center"/>
          </w:tcPr>
          <w:p w14:paraId="67657E68" w14:textId="77777777" w:rsidR="00F50101" w:rsidRPr="000E4F1C" w:rsidRDefault="00F50101" w:rsidP="00B07CAC">
            <w:pPr>
              <w:pStyle w:val="Header"/>
              <w:ind w:left="186" w:hanging="9"/>
              <w:jc w:val="both"/>
              <w:rPr>
                <w:bCs/>
                <w:color w:val="000000"/>
                <w:lang w:eastAsia="lt-LT"/>
              </w:rPr>
            </w:pPr>
            <w:r w:rsidRPr="000E4F1C">
              <w:rPr>
                <w:bCs/>
                <w:color w:val="000000"/>
                <w:lang w:eastAsia="lt-LT"/>
              </w:rPr>
              <w:t>14</w:t>
            </w:r>
          </w:p>
        </w:tc>
        <w:tc>
          <w:tcPr>
            <w:tcW w:w="2852" w:type="dxa"/>
            <w:shd w:val="clear" w:color="auto" w:fill="auto"/>
            <w:tcMar>
              <w:left w:w="57" w:type="dxa"/>
              <w:right w:w="57" w:type="dxa"/>
            </w:tcMar>
            <w:vAlign w:val="center"/>
          </w:tcPr>
          <w:p w14:paraId="3BAF43DB" w14:textId="77777777" w:rsidR="00F50101" w:rsidRPr="000E4F1C" w:rsidRDefault="00F50101" w:rsidP="00B07CAC">
            <w:pPr>
              <w:pStyle w:val="Header"/>
              <w:ind w:left="186" w:hanging="9"/>
              <w:jc w:val="both"/>
              <w:rPr>
                <w:bCs/>
                <w:color w:val="000000"/>
              </w:rPr>
            </w:pPr>
            <w:r w:rsidRPr="000E4F1C">
              <w:rPr>
                <w:bCs/>
                <w:color w:val="000000"/>
              </w:rPr>
              <w:t>Įėjimo harmonikų iškraipymas (THDI), esant 100% netiesinei apkrovai</w:t>
            </w:r>
          </w:p>
        </w:tc>
        <w:tc>
          <w:tcPr>
            <w:tcW w:w="3730" w:type="dxa"/>
            <w:shd w:val="clear" w:color="auto" w:fill="auto"/>
            <w:tcMar>
              <w:left w:w="57" w:type="dxa"/>
              <w:right w:w="57" w:type="dxa"/>
            </w:tcMar>
            <w:vAlign w:val="center"/>
          </w:tcPr>
          <w:p w14:paraId="4DCB0DDC" w14:textId="77777777" w:rsidR="00F50101" w:rsidRPr="000E4F1C" w:rsidRDefault="00F50101" w:rsidP="00B07CAC">
            <w:pPr>
              <w:pStyle w:val="Header"/>
              <w:ind w:left="186" w:hanging="9"/>
              <w:jc w:val="both"/>
              <w:rPr>
                <w:bCs/>
                <w:color w:val="000000"/>
              </w:rPr>
            </w:pPr>
            <w:r w:rsidRPr="000E4F1C">
              <w:rPr>
                <w:bCs/>
                <w:color w:val="000000"/>
              </w:rPr>
              <w:t>&lt; 3%</w:t>
            </w:r>
          </w:p>
        </w:tc>
        <w:tc>
          <w:tcPr>
            <w:tcW w:w="3076" w:type="dxa"/>
            <w:vAlign w:val="center"/>
          </w:tcPr>
          <w:p w14:paraId="01DFA0F2" w14:textId="77777777" w:rsidR="00F50101" w:rsidRPr="000E4F1C" w:rsidRDefault="00F50101" w:rsidP="00B07CAC">
            <w:pPr>
              <w:pStyle w:val="Header"/>
              <w:ind w:left="186" w:hanging="9"/>
              <w:jc w:val="both"/>
              <w:rPr>
                <w:bCs/>
                <w:color w:val="000000"/>
              </w:rPr>
            </w:pPr>
          </w:p>
        </w:tc>
      </w:tr>
      <w:tr w:rsidR="00F50101" w:rsidRPr="000E4F1C" w14:paraId="3B376142" w14:textId="77777777" w:rsidTr="003733CD">
        <w:trPr>
          <w:cantSplit/>
          <w:jc w:val="center"/>
        </w:trPr>
        <w:tc>
          <w:tcPr>
            <w:tcW w:w="832" w:type="dxa"/>
            <w:vAlign w:val="center"/>
          </w:tcPr>
          <w:p w14:paraId="2FB1E69F" w14:textId="77777777" w:rsidR="00F50101" w:rsidRPr="000E4F1C" w:rsidRDefault="00F50101" w:rsidP="00B07CAC">
            <w:pPr>
              <w:pStyle w:val="Header"/>
              <w:ind w:left="186" w:hanging="9"/>
              <w:jc w:val="both"/>
              <w:rPr>
                <w:bCs/>
                <w:color w:val="000000"/>
                <w:lang w:eastAsia="lt-LT"/>
              </w:rPr>
            </w:pPr>
            <w:r w:rsidRPr="000E4F1C">
              <w:rPr>
                <w:bCs/>
                <w:color w:val="000000"/>
                <w:lang w:eastAsia="lt-LT"/>
              </w:rPr>
              <w:t>15</w:t>
            </w:r>
          </w:p>
        </w:tc>
        <w:tc>
          <w:tcPr>
            <w:tcW w:w="2852" w:type="dxa"/>
            <w:tcMar>
              <w:left w:w="57" w:type="dxa"/>
              <w:right w:w="57" w:type="dxa"/>
            </w:tcMar>
            <w:vAlign w:val="center"/>
          </w:tcPr>
          <w:p w14:paraId="56E91C6E" w14:textId="77777777" w:rsidR="00F50101" w:rsidRPr="000E4F1C" w:rsidRDefault="00F50101" w:rsidP="00B07CAC">
            <w:pPr>
              <w:pStyle w:val="Header"/>
              <w:ind w:left="186" w:hanging="9"/>
              <w:jc w:val="both"/>
              <w:rPr>
                <w:bCs/>
                <w:color w:val="000000"/>
              </w:rPr>
            </w:pPr>
            <w:r w:rsidRPr="000E4F1C">
              <w:rPr>
                <w:bCs/>
                <w:color w:val="000000"/>
              </w:rPr>
              <w:t>Įėjimo dažnis</w:t>
            </w:r>
          </w:p>
        </w:tc>
        <w:tc>
          <w:tcPr>
            <w:tcW w:w="3730" w:type="dxa"/>
            <w:tcMar>
              <w:left w:w="57" w:type="dxa"/>
              <w:right w:w="57" w:type="dxa"/>
            </w:tcMar>
            <w:vAlign w:val="center"/>
          </w:tcPr>
          <w:p w14:paraId="47F48A6B" w14:textId="77777777" w:rsidR="00F50101" w:rsidRPr="000E4F1C" w:rsidRDefault="00F50101" w:rsidP="00B07CAC">
            <w:pPr>
              <w:pStyle w:val="Header"/>
              <w:ind w:left="186" w:hanging="9"/>
              <w:jc w:val="both"/>
              <w:rPr>
                <w:bCs/>
                <w:color w:val="000000"/>
              </w:rPr>
            </w:pPr>
            <w:r w:rsidRPr="000E4F1C">
              <w:rPr>
                <w:bCs/>
                <w:color w:val="000000"/>
              </w:rPr>
              <w:t>50 Hz</w:t>
            </w:r>
          </w:p>
        </w:tc>
        <w:tc>
          <w:tcPr>
            <w:tcW w:w="3076" w:type="dxa"/>
            <w:vAlign w:val="center"/>
          </w:tcPr>
          <w:p w14:paraId="0B6EF847" w14:textId="77777777" w:rsidR="00F50101" w:rsidRPr="000E4F1C" w:rsidRDefault="00F50101" w:rsidP="00B07CAC">
            <w:pPr>
              <w:pStyle w:val="Header"/>
              <w:ind w:left="186" w:hanging="9"/>
              <w:jc w:val="both"/>
              <w:rPr>
                <w:bCs/>
                <w:color w:val="000000"/>
              </w:rPr>
            </w:pPr>
          </w:p>
        </w:tc>
      </w:tr>
      <w:tr w:rsidR="00F50101" w:rsidRPr="000E4F1C" w14:paraId="2897C462" w14:textId="77777777" w:rsidTr="003733CD">
        <w:trPr>
          <w:cantSplit/>
          <w:jc w:val="center"/>
        </w:trPr>
        <w:tc>
          <w:tcPr>
            <w:tcW w:w="832" w:type="dxa"/>
            <w:vAlign w:val="center"/>
          </w:tcPr>
          <w:p w14:paraId="569AF3EC" w14:textId="77777777" w:rsidR="00F50101" w:rsidRPr="000E4F1C" w:rsidRDefault="00F50101" w:rsidP="00B07CAC">
            <w:pPr>
              <w:pStyle w:val="Header"/>
              <w:ind w:left="186" w:hanging="9"/>
              <w:jc w:val="both"/>
              <w:rPr>
                <w:bCs/>
                <w:color w:val="000000"/>
                <w:lang w:eastAsia="lt-LT"/>
              </w:rPr>
            </w:pPr>
            <w:r w:rsidRPr="000E4F1C">
              <w:rPr>
                <w:bCs/>
                <w:color w:val="000000"/>
                <w:lang w:eastAsia="lt-LT"/>
              </w:rPr>
              <w:t>16</w:t>
            </w:r>
          </w:p>
        </w:tc>
        <w:tc>
          <w:tcPr>
            <w:tcW w:w="2852" w:type="dxa"/>
            <w:tcMar>
              <w:left w:w="57" w:type="dxa"/>
              <w:right w:w="57" w:type="dxa"/>
            </w:tcMar>
            <w:vAlign w:val="center"/>
          </w:tcPr>
          <w:p w14:paraId="118C8180" w14:textId="77777777" w:rsidR="00F50101" w:rsidRPr="000E4F1C" w:rsidRDefault="00F50101" w:rsidP="00B07CAC">
            <w:pPr>
              <w:pStyle w:val="Header"/>
              <w:ind w:left="186" w:hanging="9"/>
              <w:jc w:val="both"/>
              <w:rPr>
                <w:bCs/>
                <w:color w:val="000000"/>
              </w:rPr>
            </w:pPr>
            <w:r w:rsidRPr="000E4F1C">
              <w:rPr>
                <w:bCs/>
                <w:color w:val="000000"/>
              </w:rPr>
              <w:t>Nominali įšėjimo įtampa</w:t>
            </w:r>
          </w:p>
        </w:tc>
        <w:tc>
          <w:tcPr>
            <w:tcW w:w="3730" w:type="dxa"/>
            <w:tcMar>
              <w:left w:w="57" w:type="dxa"/>
              <w:right w:w="57" w:type="dxa"/>
            </w:tcMar>
            <w:vAlign w:val="center"/>
          </w:tcPr>
          <w:p w14:paraId="5650BA08" w14:textId="77777777" w:rsidR="00F50101" w:rsidRPr="000E4F1C" w:rsidRDefault="00F50101" w:rsidP="00B07CAC">
            <w:pPr>
              <w:pStyle w:val="Header"/>
              <w:ind w:left="186" w:hanging="9"/>
              <w:jc w:val="both"/>
              <w:rPr>
                <w:bCs/>
                <w:color w:val="000000"/>
                <w:highlight w:val="yellow"/>
              </w:rPr>
            </w:pPr>
            <w:r w:rsidRPr="000E4F1C">
              <w:rPr>
                <w:bCs/>
                <w:color w:val="000000"/>
              </w:rPr>
              <w:t>3 x 400/230 V + N</w:t>
            </w:r>
          </w:p>
        </w:tc>
        <w:tc>
          <w:tcPr>
            <w:tcW w:w="3076" w:type="dxa"/>
            <w:vAlign w:val="center"/>
          </w:tcPr>
          <w:p w14:paraId="71FD9706" w14:textId="77777777" w:rsidR="00F50101" w:rsidRPr="000E4F1C" w:rsidRDefault="00F50101" w:rsidP="00B07CAC">
            <w:pPr>
              <w:pStyle w:val="Header"/>
              <w:ind w:left="186" w:hanging="9"/>
              <w:jc w:val="both"/>
              <w:rPr>
                <w:bCs/>
                <w:color w:val="000000"/>
              </w:rPr>
            </w:pPr>
          </w:p>
        </w:tc>
      </w:tr>
      <w:tr w:rsidR="00F50101" w:rsidRPr="000E4F1C" w14:paraId="0D15405C" w14:textId="77777777" w:rsidTr="003733CD">
        <w:trPr>
          <w:cantSplit/>
          <w:jc w:val="center"/>
        </w:trPr>
        <w:tc>
          <w:tcPr>
            <w:tcW w:w="832" w:type="dxa"/>
            <w:vAlign w:val="center"/>
          </w:tcPr>
          <w:p w14:paraId="6155992C" w14:textId="77777777" w:rsidR="00F50101" w:rsidRPr="000E4F1C" w:rsidRDefault="00F50101" w:rsidP="00B07CAC">
            <w:pPr>
              <w:pStyle w:val="Header"/>
              <w:ind w:left="186" w:hanging="9"/>
              <w:jc w:val="both"/>
              <w:rPr>
                <w:bCs/>
                <w:color w:val="000000"/>
                <w:lang w:eastAsia="lt-LT"/>
              </w:rPr>
            </w:pPr>
            <w:r w:rsidRPr="000E4F1C">
              <w:rPr>
                <w:bCs/>
                <w:color w:val="000000"/>
                <w:lang w:eastAsia="lt-LT"/>
              </w:rPr>
              <w:t>17</w:t>
            </w:r>
          </w:p>
        </w:tc>
        <w:tc>
          <w:tcPr>
            <w:tcW w:w="2852" w:type="dxa"/>
            <w:tcMar>
              <w:left w:w="57" w:type="dxa"/>
              <w:right w:w="57" w:type="dxa"/>
            </w:tcMar>
            <w:vAlign w:val="center"/>
          </w:tcPr>
          <w:p w14:paraId="2BE22851" w14:textId="77777777" w:rsidR="00F50101" w:rsidRPr="000E4F1C" w:rsidRDefault="00F50101" w:rsidP="00B07CAC">
            <w:pPr>
              <w:pStyle w:val="Header"/>
              <w:ind w:left="186" w:hanging="9"/>
              <w:jc w:val="both"/>
              <w:rPr>
                <w:bCs/>
                <w:color w:val="000000"/>
              </w:rPr>
            </w:pPr>
            <w:r w:rsidRPr="000E4F1C">
              <w:rPr>
                <w:bCs/>
                <w:color w:val="000000"/>
              </w:rPr>
              <w:t>Išėjimo dažnis</w:t>
            </w:r>
          </w:p>
        </w:tc>
        <w:tc>
          <w:tcPr>
            <w:tcW w:w="3730" w:type="dxa"/>
            <w:tcMar>
              <w:left w:w="57" w:type="dxa"/>
              <w:right w:w="57" w:type="dxa"/>
            </w:tcMar>
            <w:vAlign w:val="center"/>
          </w:tcPr>
          <w:p w14:paraId="1E318485" w14:textId="77777777" w:rsidR="00F50101" w:rsidRPr="000E4F1C" w:rsidRDefault="00F50101" w:rsidP="00B07CAC">
            <w:pPr>
              <w:pStyle w:val="Header"/>
              <w:ind w:left="186" w:hanging="9"/>
              <w:jc w:val="both"/>
              <w:rPr>
                <w:bCs/>
                <w:color w:val="000000"/>
                <w:highlight w:val="yellow"/>
              </w:rPr>
            </w:pPr>
            <w:r w:rsidRPr="000E4F1C">
              <w:rPr>
                <w:bCs/>
                <w:color w:val="000000"/>
              </w:rPr>
              <w:t>50 Hz, +/- Hz</w:t>
            </w:r>
          </w:p>
        </w:tc>
        <w:tc>
          <w:tcPr>
            <w:tcW w:w="3076" w:type="dxa"/>
            <w:vAlign w:val="center"/>
          </w:tcPr>
          <w:p w14:paraId="6CB594AA" w14:textId="77777777" w:rsidR="00F50101" w:rsidRPr="000E4F1C" w:rsidRDefault="00F50101" w:rsidP="00B07CAC">
            <w:pPr>
              <w:pStyle w:val="Header"/>
              <w:ind w:left="186" w:hanging="9"/>
              <w:jc w:val="both"/>
              <w:rPr>
                <w:bCs/>
                <w:color w:val="000000"/>
              </w:rPr>
            </w:pPr>
          </w:p>
        </w:tc>
      </w:tr>
      <w:tr w:rsidR="00F50101" w:rsidRPr="000E4F1C" w14:paraId="577B39B3" w14:textId="77777777" w:rsidTr="003733CD">
        <w:trPr>
          <w:cantSplit/>
          <w:jc w:val="center"/>
        </w:trPr>
        <w:tc>
          <w:tcPr>
            <w:tcW w:w="832" w:type="dxa"/>
            <w:vMerge w:val="restart"/>
            <w:vAlign w:val="center"/>
          </w:tcPr>
          <w:p w14:paraId="0352D3FB" w14:textId="77777777" w:rsidR="00F50101" w:rsidRPr="000E4F1C" w:rsidRDefault="00F50101" w:rsidP="00B07CAC">
            <w:pPr>
              <w:pStyle w:val="Header"/>
              <w:ind w:left="186" w:hanging="9"/>
              <w:jc w:val="both"/>
              <w:rPr>
                <w:bCs/>
                <w:color w:val="000000"/>
                <w:lang w:eastAsia="lt-LT"/>
              </w:rPr>
            </w:pPr>
          </w:p>
          <w:p w14:paraId="1B9AED66" w14:textId="77777777" w:rsidR="00F50101" w:rsidRPr="000E4F1C" w:rsidRDefault="00F50101" w:rsidP="00B07CAC">
            <w:pPr>
              <w:pStyle w:val="Header"/>
              <w:ind w:left="186" w:hanging="9"/>
              <w:jc w:val="both"/>
              <w:rPr>
                <w:bCs/>
                <w:color w:val="000000"/>
                <w:lang w:eastAsia="lt-LT"/>
              </w:rPr>
            </w:pPr>
            <w:r w:rsidRPr="000E4F1C">
              <w:rPr>
                <w:bCs/>
                <w:color w:val="000000"/>
                <w:lang w:eastAsia="lt-LT"/>
              </w:rPr>
              <w:t>18</w:t>
            </w:r>
          </w:p>
        </w:tc>
        <w:tc>
          <w:tcPr>
            <w:tcW w:w="2852" w:type="dxa"/>
            <w:vMerge w:val="restart"/>
            <w:tcMar>
              <w:left w:w="57" w:type="dxa"/>
              <w:right w:w="57" w:type="dxa"/>
            </w:tcMar>
            <w:vAlign w:val="center"/>
          </w:tcPr>
          <w:p w14:paraId="219211CA" w14:textId="77777777" w:rsidR="00F50101" w:rsidRPr="000E4F1C" w:rsidRDefault="00F50101" w:rsidP="00B07CAC">
            <w:pPr>
              <w:pStyle w:val="Header"/>
              <w:ind w:left="186" w:hanging="9"/>
              <w:jc w:val="both"/>
              <w:rPr>
                <w:bCs/>
                <w:color w:val="000000"/>
              </w:rPr>
            </w:pPr>
            <w:r w:rsidRPr="000E4F1C">
              <w:rPr>
                <w:bCs/>
                <w:color w:val="000000"/>
              </w:rPr>
              <w:t>Dažnio tolerancija</w:t>
            </w:r>
          </w:p>
        </w:tc>
        <w:tc>
          <w:tcPr>
            <w:tcW w:w="3730" w:type="dxa"/>
            <w:tcMar>
              <w:left w:w="57" w:type="dxa"/>
              <w:right w:w="57" w:type="dxa"/>
            </w:tcMar>
            <w:vAlign w:val="center"/>
          </w:tcPr>
          <w:p w14:paraId="7BC1318B" w14:textId="77777777" w:rsidR="00F50101" w:rsidRPr="000E4F1C" w:rsidRDefault="00F50101" w:rsidP="00B07CAC">
            <w:pPr>
              <w:pStyle w:val="Header"/>
              <w:ind w:left="186" w:hanging="9"/>
              <w:jc w:val="both"/>
              <w:rPr>
                <w:bCs/>
                <w:color w:val="000000"/>
              </w:rPr>
            </w:pPr>
            <w:r w:rsidRPr="000E4F1C">
              <w:rPr>
                <w:bCs/>
                <w:color w:val="000000"/>
              </w:rPr>
              <w:t xml:space="preserve">Esant sinchronizacijai su įvadu (pasirinktinai)                    &lt; +/- 2%  </w:t>
            </w:r>
          </w:p>
        </w:tc>
        <w:tc>
          <w:tcPr>
            <w:tcW w:w="3076" w:type="dxa"/>
            <w:vAlign w:val="center"/>
          </w:tcPr>
          <w:p w14:paraId="3D96A66B" w14:textId="77777777" w:rsidR="00F50101" w:rsidRPr="000E4F1C" w:rsidRDefault="00F50101" w:rsidP="00B07CAC">
            <w:pPr>
              <w:pStyle w:val="Header"/>
              <w:ind w:left="186" w:hanging="9"/>
              <w:jc w:val="both"/>
              <w:rPr>
                <w:bCs/>
                <w:color w:val="000000"/>
              </w:rPr>
            </w:pPr>
          </w:p>
        </w:tc>
      </w:tr>
      <w:tr w:rsidR="00F50101" w:rsidRPr="000E4F1C" w14:paraId="13D11246" w14:textId="77777777" w:rsidTr="003733CD">
        <w:trPr>
          <w:cantSplit/>
          <w:jc w:val="center"/>
        </w:trPr>
        <w:tc>
          <w:tcPr>
            <w:tcW w:w="832" w:type="dxa"/>
            <w:vMerge/>
            <w:vAlign w:val="center"/>
          </w:tcPr>
          <w:p w14:paraId="2D617845" w14:textId="77777777" w:rsidR="00F50101" w:rsidRPr="000E4F1C" w:rsidRDefault="00F50101" w:rsidP="00B07CAC">
            <w:pPr>
              <w:pStyle w:val="Header"/>
              <w:ind w:left="186" w:hanging="9"/>
              <w:jc w:val="both"/>
              <w:rPr>
                <w:bCs/>
                <w:color w:val="000000"/>
                <w:lang w:eastAsia="lt-LT"/>
              </w:rPr>
            </w:pPr>
          </w:p>
        </w:tc>
        <w:tc>
          <w:tcPr>
            <w:tcW w:w="2852" w:type="dxa"/>
            <w:vMerge/>
            <w:tcMar>
              <w:left w:w="57" w:type="dxa"/>
              <w:right w:w="57" w:type="dxa"/>
            </w:tcMar>
            <w:vAlign w:val="center"/>
          </w:tcPr>
          <w:p w14:paraId="0F4FCCA8" w14:textId="77777777" w:rsidR="00F50101" w:rsidRPr="000E4F1C" w:rsidRDefault="00F50101" w:rsidP="00B07CAC">
            <w:pPr>
              <w:pStyle w:val="Header"/>
              <w:ind w:left="186" w:hanging="9"/>
              <w:jc w:val="both"/>
              <w:rPr>
                <w:bCs/>
                <w:color w:val="000000"/>
              </w:rPr>
            </w:pPr>
          </w:p>
        </w:tc>
        <w:tc>
          <w:tcPr>
            <w:tcW w:w="3730" w:type="dxa"/>
            <w:tcMar>
              <w:left w:w="57" w:type="dxa"/>
              <w:right w:w="57" w:type="dxa"/>
            </w:tcMar>
            <w:vAlign w:val="center"/>
          </w:tcPr>
          <w:p w14:paraId="036AF77E" w14:textId="77777777" w:rsidR="00F50101" w:rsidRPr="000E4F1C" w:rsidRDefault="00F50101" w:rsidP="00B07CAC">
            <w:pPr>
              <w:pStyle w:val="Header"/>
              <w:ind w:left="186" w:hanging="9"/>
              <w:jc w:val="both"/>
              <w:rPr>
                <w:bCs/>
                <w:color w:val="000000"/>
              </w:rPr>
            </w:pPr>
            <w:r w:rsidRPr="000E4F1C">
              <w:rPr>
                <w:bCs/>
                <w:color w:val="000000"/>
              </w:rPr>
              <w:t>Laisvas režimas +/- 0.1%</w:t>
            </w:r>
          </w:p>
        </w:tc>
        <w:tc>
          <w:tcPr>
            <w:tcW w:w="3076" w:type="dxa"/>
            <w:vAlign w:val="center"/>
          </w:tcPr>
          <w:p w14:paraId="39A54190" w14:textId="77777777" w:rsidR="00F50101" w:rsidRPr="000E4F1C" w:rsidRDefault="00F50101" w:rsidP="00B07CAC">
            <w:pPr>
              <w:pStyle w:val="Header"/>
              <w:ind w:left="186" w:hanging="9"/>
              <w:jc w:val="both"/>
              <w:rPr>
                <w:bCs/>
                <w:color w:val="000000"/>
              </w:rPr>
            </w:pPr>
          </w:p>
        </w:tc>
      </w:tr>
      <w:tr w:rsidR="00F50101" w:rsidRPr="000E4F1C" w14:paraId="1388C03A" w14:textId="77777777" w:rsidTr="003733CD">
        <w:trPr>
          <w:cantSplit/>
          <w:jc w:val="center"/>
        </w:trPr>
        <w:tc>
          <w:tcPr>
            <w:tcW w:w="832" w:type="dxa"/>
            <w:vMerge w:val="restart"/>
            <w:vAlign w:val="center"/>
          </w:tcPr>
          <w:p w14:paraId="56B6BC8E" w14:textId="77777777" w:rsidR="00F50101" w:rsidRPr="000E4F1C" w:rsidRDefault="00F50101" w:rsidP="00B07CAC">
            <w:pPr>
              <w:pStyle w:val="Header"/>
              <w:ind w:left="186" w:hanging="9"/>
              <w:jc w:val="both"/>
              <w:rPr>
                <w:bCs/>
                <w:color w:val="000000"/>
                <w:lang w:eastAsia="lt-LT"/>
              </w:rPr>
            </w:pPr>
            <w:r w:rsidRPr="000E4F1C">
              <w:rPr>
                <w:bCs/>
                <w:color w:val="000000"/>
                <w:lang w:eastAsia="lt-LT"/>
              </w:rPr>
              <w:t>19</w:t>
            </w:r>
          </w:p>
        </w:tc>
        <w:tc>
          <w:tcPr>
            <w:tcW w:w="2852" w:type="dxa"/>
            <w:vMerge w:val="restart"/>
            <w:tcMar>
              <w:left w:w="57" w:type="dxa"/>
              <w:right w:w="57" w:type="dxa"/>
            </w:tcMar>
            <w:vAlign w:val="center"/>
          </w:tcPr>
          <w:p w14:paraId="3B6C651C" w14:textId="77777777" w:rsidR="00F50101" w:rsidRPr="000E4F1C" w:rsidRDefault="00F50101" w:rsidP="00B07CAC">
            <w:pPr>
              <w:pStyle w:val="Header"/>
              <w:ind w:left="186" w:hanging="9"/>
              <w:jc w:val="both"/>
              <w:rPr>
                <w:bCs/>
                <w:color w:val="000000"/>
              </w:rPr>
            </w:pPr>
            <w:r w:rsidRPr="000E4F1C">
              <w:rPr>
                <w:bCs/>
                <w:color w:val="000000"/>
              </w:rPr>
              <w:t>Įtampos stabilumas</w:t>
            </w:r>
          </w:p>
        </w:tc>
        <w:tc>
          <w:tcPr>
            <w:tcW w:w="3730" w:type="dxa"/>
            <w:tcMar>
              <w:left w:w="57" w:type="dxa"/>
              <w:right w:w="57" w:type="dxa"/>
            </w:tcMar>
            <w:vAlign w:val="center"/>
          </w:tcPr>
          <w:p w14:paraId="486FAEA0" w14:textId="77777777" w:rsidR="00F50101" w:rsidRPr="000E4F1C" w:rsidRDefault="00F50101" w:rsidP="00B07CAC">
            <w:pPr>
              <w:pStyle w:val="Header"/>
              <w:ind w:left="186" w:hanging="9"/>
              <w:jc w:val="both"/>
              <w:rPr>
                <w:bCs/>
                <w:color w:val="000000"/>
              </w:rPr>
            </w:pPr>
            <w:r w:rsidRPr="000E4F1C">
              <w:rPr>
                <w:bCs/>
                <w:color w:val="000000"/>
              </w:rPr>
              <w:t>Statinis &lt; +/- 1%</w:t>
            </w:r>
          </w:p>
        </w:tc>
        <w:tc>
          <w:tcPr>
            <w:tcW w:w="3076" w:type="dxa"/>
            <w:vAlign w:val="center"/>
          </w:tcPr>
          <w:p w14:paraId="7F8B0697" w14:textId="77777777" w:rsidR="00F50101" w:rsidRPr="000E4F1C" w:rsidRDefault="00F50101" w:rsidP="00B07CAC">
            <w:pPr>
              <w:pStyle w:val="Header"/>
              <w:ind w:left="186" w:hanging="9"/>
              <w:jc w:val="both"/>
              <w:rPr>
                <w:bCs/>
                <w:color w:val="000000"/>
              </w:rPr>
            </w:pPr>
          </w:p>
        </w:tc>
      </w:tr>
      <w:tr w:rsidR="00F50101" w:rsidRPr="000E4F1C" w14:paraId="7FF5A8F3" w14:textId="77777777" w:rsidTr="003733CD">
        <w:trPr>
          <w:cantSplit/>
          <w:jc w:val="center"/>
        </w:trPr>
        <w:tc>
          <w:tcPr>
            <w:tcW w:w="832" w:type="dxa"/>
            <w:vMerge/>
            <w:vAlign w:val="center"/>
          </w:tcPr>
          <w:p w14:paraId="00431DCF" w14:textId="77777777" w:rsidR="00F50101" w:rsidRPr="000E4F1C" w:rsidRDefault="00F50101" w:rsidP="00B07CAC">
            <w:pPr>
              <w:pStyle w:val="Header"/>
              <w:ind w:left="186" w:hanging="9"/>
              <w:jc w:val="both"/>
              <w:rPr>
                <w:bCs/>
                <w:color w:val="000000"/>
                <w:lang w:eastAsia="lt-LT"/>
              </w:rPr>
            </w:pPr>
          </w:p>
        </w:tc>
        <w:tc>
          <w:tcPr>
            <w:tcW w:w="2852" w:type="dxa"/>
            <w:vMerge/>
            <w:tcMar>
              <w:left w:w="57" w:type="dxa"/>
              <w:right w:w="57" w:type="dxa"/>
            </w:tcMar>
            <w:vAlign w:val="center"/>
          </w:tcPr>
          <w:p w14:paraId="29DB2C2C" w14:textId="77777777" w:rsidR="00F50101" w:rsidRPr="000E4F1C" w:rsidRDefault="00F50101" w:rsidP="00B07CAC">
            <w:pPr>
              <w:pStyle w:val="Header"/>
              <w:ind w:left="186" w:hanging="9"/>
              <w:jc w:val="both"/>
              <w:rPr>
                <w:bCs/>
                <w:color w:val="000000"/>
              </w:rPr>
            </w:pPr>
          </w:p>
        </w:tc>
        <w:tc>
          <w:tcPr>
            <w:tcW w:w="3730" w:type="dxa"/>
            <w:tcMar>
              <w:left w:w="57" w:type="dxa"/>
              <w:right w:w="57" w:type="dxa"/>
            </w:tcMar>
            <w:vAlign w:val="center"/>
          </w:tcPr>
          <w:p w14:paraId="583A60A3" w14:textId="77777777" w:rsidR="00F50101" w:rsidRPr="000E4F1C" w:rsidRDefault="00F50101" w:rsidP="00B07CAC">
            <w:pPr>
              <w:pStyle w:val="Header"/>
              <w:ind w:left="186" w:hanging="9"/>
              <w:jc w:val="both"/>
              <w:rPr>
                <w:bCs/>
                <w:color w:val="000000"/>
              </w:rPr>
            </w:pPr>
            <w:r w:rsidRPr="000E4F1C">
              <w:rPr>
                <w:bCs/>
                <w:color w:val="000000"/>
              </w:rPr>
              <w:t>Dinaminis &lt; +/- 4%</w:t>
            </w:r>
          </w:p>
        </w:tc>
        <w:tc>
          <w:tcPr>
            <w:tcW w:w="3076" w:type="dxa"/>
            <w:vAlign w:val="center"/>
          </w:tcPr>
          <w:p w14:paraId="529A2E79" w14:textId="77777777" w:rsidR="00F50101" w:rsidRPr="000E4F1C" w:rsidRDefault="00F50101" w:rsidP="00B07CAC">
            <w:pPr>
              <w:pStyle w:val="Header"/>
              <w:ind w:left="186" w:hanging="9"/>
              <w:jc w:val="both"/>
              <w:rPr>
                <w:bCs/>
                <w:color w:val="000000"/>
              </w:rPr>
            </w:pPr>
          </w:p>
        </w:tc>
      </w:tr>
      <w:tr w:rsidR="00F50101" w:rsidRPr="000E4F1C" w14:paraId="07E8935F" w14:textId="77777777" w:rsidTr="003733CD">
        <w:trPr>
          <w:cantSplit/>
          <w:jc w:val="center"/>
        </w:trPr>
        <w:tc>
          <w:tcPr>
            <w:tcW w:w="832" w:type="dxa"/>
            <w:vMerge w:val="restart"/>
            <w:vAlign w:val="center"/>
          </w:tcPr>
          <w:p w14:paraId="0E5F800C" w14:textId="77777777" w:rsidR="00F50101" w:rsidRPr="000E4F1C" w:rsidRDefault="00F50101" w:rsidP="00B07CAC">
            <w:pPr>
              <w:pStyle w:val="Header"/>
              <w:ind w:left="186" w:hanging="9"/>
              <w:jc w:val="both"/>
              <w:rPr>
                <w:bCs/>
                <w:color w:val="000000"/>
                <w:lang w:eastAsia="lt-LT"/>
              </w:rPr>
            </w:pPr>
            <w:r w:rsidRPr="000E4F1C">
              <w:rPr>
                <w:bCs/>
                <w:color w:val="000000"/>
                <w:lang w:eastAsia="lt-LT"/>
              </w:rPr>
              <w:t>20</w:t>
            </w:r>
          </w:p>
        </w:tc>
        <w:tc>
          <w:tcPr>
            <w:tcW w:w="2852" w:type="dxa"/>
            <w:vMerge w:val="restart"/>
            <w:tcMar>
              <w:left w:w="57" w:type="dxa"/>
              <w:right w:w="57" w:type="dxa"/>
            </w:tcMar>
            <w:vAlign w:val="center"/>
          </w:tcPr>
          <w:p w14:paraId="00BFF2F4" w14:textId="77777777" w:rsidR="00F50101" w:rsidRPr="000E4F1C" w:rsidRDefault="00F50101" w:rsidP="00B07CAC">
            <w:pPr>
              <w:pStyle w:val="Header"/>
              <w:ind w:left="186" w:hanging="9"/>
              <w:jc w:val="both"/>
              <w:rPr>
                <w:bCs/>
                <w:color w:val="000000"/>
              </w:rPr>
            </w:pPr>
            <w:r w:rsidRPr="000E4F1C">
              <w:rPr>
                <w:bCs/>
                <w:color w:val="000000"/>
              </w:rPr>
              <w:t>Įtampos iškraipymo lygis</w:t>
            </w:r>
          </w:p>
        </w:tc>
        <w:tc>
          <w:tcPr>
            <w:tcW w:w="3730" w:type="dxa"/>
            <w:tcMar>
              <w:left w:w="57" w:type="dxa"/>
              <w:right w:w="57" w:type="dxa"/>
            </w:tcMar>
            <w:vAlign w:val="center"/>
          </w:tcPr>
          <w:p w14:paraId="5ED81CA8" w14:textId="77777777" w:rsidR="00F50101" w:rsidRPr="000E4F1C" w:rsidRDefault="00F50101" w:rsidP="00B07CAC">
            <w:pPr>
              <w:pStyle w:val="Header"/>
              <w:ind w:left="186" w:hanging="9"/>
              <w:jc w:val="both"/>
              <w:rPr>
                <w:bCs/>
                <w:color w:val="000000"/>
              </w:rPr>
            </w:pPr>
            <w:r w:rsidRPr="000E4F1C">
              <w:rPr>
                <w:bCs/>
                <w:color w:val="000000"/>
              </w:rPr>
              <w:t>Esant tiesinei apkrovai &lt; 1.5%</w:t>
            </w:r>
          </w:p>
        </w:tc>
        <w:tc>
          <w:tcPr>
            <w:tcW w:w="3076" w:type="dxa"/>
            <w:vAlign w:val="center"/>
          </w:tcPr>
          <w:p w14:paraId="23D044B5" w14:textId="77777777" w:rsidR="00F50101" w:rsidRPr="000E4F1C" w:rsidRDefault="00F50101" w:rsidP="00B07CAC">
            <w:pPr>
              <w:pStyle w:val="Header"/>
              <w:ind w:left="186" w:hanging="9"/>
              <w:jc w:val="both"/>
              <w:rPr>
                <w:bCs/>
                <w:color w:val="000000"/>
              </w:rPr>
            </w:pPr>
          </w:p>
        </w:tc>
      </w:tr>
      <w:tr w:rsidR="00F50101" w:rsidRPr="000E4F1C" w14:paraId="2A7A0DBB" w14:textId="77777777" w:rsidTr="003733CD">
        <w:trPr>
          <w:cantSplit/>
          <w:jc w:val="center"/>
        </w:trPr>
        <w:tc>
          <w:tcPr>
            <w:tcW w:w="832" w:type="dxa"/>
            <w:vMerge/>
            <w:vAlign w:val="center"/>
          </w:tcPr>
          <w:p w14:paraId="006A5F29" w14:textId="77777777" w:rsidR="00F50101" w:rsidRPr="000E4F1C" w:rsidRDefault="00F50101" w:rsidP="00B07CAC">
            <w:pPr>
              <w:pStyle w:val="Header"/>
              <w:ind w:left="186" w:hanging="9"/>
              <w:jc w:val="both"/>
              <w:rPr>
                <w:bCs/>
                <w:color w:val="000000"/>
                <w:lang w:eastAsia="lt-LT"/>
              </w:rPr>
            </w:pPr>
          </w:p>
        </w:tc>
        <w:tc>
          <w:tcPr>
            <w:tcW w:w="2852" w:type="dxa"/>
            <w:vMerge/>
            <w:tcMar>
              <w:left w:w="57" w:type="dxa"/>
              <w:right w:w="57" w:type="dxa"/>
            </w:tcMar>
            <w:vAlign w:val="center"/>
          </w:tcPr>
          <w:p w14:paraId="0BD14B7D" w14:textId="77777777" w:rsidR="00F50101" w:rsidRPr="000E4F1C" w:rsidRDefault="00F50101" w:rsidP="00B07CAC">
            <w:pPr>
              <w:pStyle w:val="Header"/>
              <w:ind w:left="186" w:hanging="9"/>
              <w:jc w:val="both"/>
              <w:rPr>
                <w:bCs/>
                <w:color w:val="000000"/>
              </w:rPr>
            </w:pPr>
          </w:p>
        </w:tc>
        <w:tc>
          <w:tcPr>
            <w:tcW w:w="3730" w:type="dxa"/>
            <w:tcMar>
              <w:left w:w="28" w:type="dxa"/>
              <w:right w:w="28" w:type="dxa"/>
            </w:tcMar>
            <w:vAlign w:val="center"/>
          </w:tcPr>
          <w:p w14:paraId="7749B899" w14:textId="77777777" w:rsidR="00F50101" w:rsidRPr="000E4F1C" w:rsidRDefault="00F50101" w:rsidP="00B07CAC">
            <w:pPr>
              <w:pStyle w:val="Header"/>
              <w:ind w:left="186" w:hanging="9"/>
              <w:jc w:val="both"/>
              <w:rPr>
                <w:bCs/>
                <w:color w:val="000000"/>
              </w:rPr>
            </w:pPr>
            <w:r w:rsidRPr="000E4F1C">
              <w:rPr>
                <w:bCs/>
                <w:color w:val="000000"/>
              </w:rPr>
              <w:t>Esant netiesinei apkrovai (EN62040-3:2001) &lt;3%</w:t>
            </w:r>
          </w:p>
        </w:tc>
        <w:tc>
          <w:tcPr>
            <w:tcW w:w="3076" w:type="dxa"/>
            <w:vAlign w:val="center"/>
          </w:tcPr>
          <w:p w14:paraId="623BC825" w14:textId="77777777" w:rsidR="00F50101" w:rsidRPr="000E4F1C" w:rsidRDefault="00F50101" w:rsidP="00B07CAC">
            <w:pPr>
              <w:pStyle w:val="Header"/>
              <w:ind w:left="186" w:hanging="9"/>
              <w:jc w:val="both"/>
              <w:rPr>
                <w:bCs/>
                <w:color w:val="000000"/>
              </w:rPr>
            </w:pPr>
          </w:p>
        </w:tc>
      </w:tr>
      <w:tr w:rsidR="00F50101" w:rsidRPr="000E4F1C" w14:paraId="5370B22C" w14:textId="77777777" w:rsidTr="003733CD">
        <w:trPr>
          <w:cantSplit/>
          <w:jc w:val="center"/>
        </w:trPr>
        <w:tc>
          <w:tcPr>
            <w:tcW w:w="832" w:type="dxa"/>
            <w:vAlign w:val="center"/>
          </w:tcPr>
          <w:p w14:paraId="276D940E" w14:textId="77777777" w:rsidR="00F50101" w:rsidRPr="000E4F1C" w:rsidRDefault="00F50101" w:rsidP="00B07CAC">
            <w:pPr>
              <w:pStyle w:val="Header"/>
              <w:ind w:left="186" w:hanging="9"/>
              <w:jc w:val="both"/>
              <w:rPr>
                <w:bCs/>
                <w:color w:val="000000"/>
                <w:lang w:eastAsia="lt-LT"/>
              </w:rPr>
            </w:pPr>
            <w:r w:rsidRPr="000E4F1C">
              <w:rPr>
                <w:bCs/>
                <w:color w:val="000000"/>
                <w:lang w:eastAsia="lt-LT"/>
              </w:rPr>
              <w:t>21</w:t>
            </w:r>
          </w:p>
        </w:tc>
        <w:tc>
          <w:tcPr>
            <w:tcW w:w="2852" w:type="dxa"/>
            <w:tcMar>
              <w:left w:w="57" w:type="dxa"/>
              <w:right w:w="57" w:type="dxa"/>
            </w:tcMar>
            <w:vAlign w:val="center"/>
          </w:tcPr>
          <w:p w14:paraId="31D59DC0" w14:textId="77777777" w:rsidR="00F50101" w:rsidRPr="000E4F1C" w:rsidRDefault="00F50101" w:rsidP="00B07CAC">
            <w:pPr>
              <w:pStyle w:val="Header"/>
              <w:ind w:left="186" w:hanging="9"/>
              <w:jc w:val="both"/>
              <w:rPr>
                <w:bCs/>
                <w:color w:val="000000"/>
              </w:rPr>
            </w:pPr>
            <w:r w:rsidRPr="000E4F1C">
              <w:rPr>
                <w:bCs/>
                <w:color w:val="000000"/>
              </w:rPr>
              <w:t>Leistinos perkrovos ir jų trukmė</w:t>
            </w:r>
          </w:p>
        </w:tc>
        <w:tc>
          <w:tcPr>
            <w:tcW w:w="3730" w:type="dxa"/>
            <w:tcMar>
              <w:left w:w="57" w:type="dxa"/>
              <w:right w:w="57" w:type="dxa"/>
            </w:tcMar>
            <w:vAlign w:val="center"/>
          </w:tcPr>
          <w:p w14:paraId="6B119F38" w14:textId="77777777" w:rsidR="00F50101" w:rsidRPr="000E4F1C" w:rsidRDefault="00F50101" w:rsidP="00B07CAC">
            <w:pPr>
              <w:pStyle w:val="Header"/>
              <w:ind w:left="186" w:hanging="9"/>
              <w:jc w:val="both"/>
              <w:rPr>
                <w:bCs/>
                <w:color w:val="000000"/>
                <w:highlight w:val="yellow"/>
              </w:rPr>
            </w:pPr>
            <w:r w:rsidRPr="000E4F1C">
              <w:rPr>
                <w:bCs/>
                <w:color w:val="000000"/>
              </w:rPr>
              <w:t>10 min.: 125%, 1 min.: 150%</w:t>
            </w:r>
          </w:p>
        </w:tc>
        <w:tc>
          <w:tcPr>
            <w:tcW w:w="3076" w:type="dxa"/>
            <w:vAlign w:val="center"/>
          </w:tcPr>
          <w:p w14:paraId="1E162AB2" w14:textId="77777777" w:rsidR="00F50101" w:rsidRPr="000E4F1C" w:rsidRDefault="00F50101" w:rsidP="00B07CAC">
            <w:pPr>
              <w:pStyle w:val="Header"/>
              <w:ind w:left="186" w:hanging="9"/>
              <w:jc w:val="both"/>
              <w:rPr>
                <w:bCs/>
                <w:color w:val="000000"/>
              </w:rPr>
            </w:pPr>
          </w:p>
        </w:tc>
      </w:tr>
      <w:tr w:rsidR="00F50101" w:rsidRPr="000E4F1C" w14:paraId="31A86E50" w14:textId="77777777" w:rsidTr="003733CD">
        <w:trPr>
          <w:cantSplit/>
          <w:jc w:val="center"/>
        </w:trPr>
        <w:tc>
          <w:tcPr>
            <w:tcW w:w="832" w:type="dxa"/>
            <w:vAlign w:val="center"/>
          </w:tcPr>
          <w:p w14:paraId="25703514" w14:textId="77777777" w:rsidR="00F50101" w:rsidRPr="000E4F1C" w:rsidRDefault="00F50101" w:rsidP="00B07CAC">
            <w:pPr>
              <w:pStyle w:val="Header"/>
              <w:ind w:left="186" w:hanging="9"/>
              <w:jc w:val="both"/>
              <w:rPr>
                <w:bCs/>
                <w:color w:val="000000"/>
                <w:lang w:eastAsia="lt-LT"/>
              </w:rPr>
            </w:pPr>
            <w:r w:rsidRPr="000E4F1C">
              <w:rPr>
                <w:bCs/>
                <w:color w:val="000000"/>
                <w:lang w:eastAsia="lt-LT"/>
              </w:rPr>
              <w:t>22</w:t>
            </w:r>
          </w:p>
        </w:tc>
        <w:tc>
          <w:tcPr>
            <w:tcW w:w="2852" w:type="dxa"/>
            <w:tcMar>
              <w:left w:w="57" w:type="dxa"/>
              <w:right w:w="57" w:type="dxa"/>
            </w:tcMar>
            <w:vAlign w:val="center"/>
          </w:tcPr>
          <w:p w14:paraId="5CB0F3BD" w14:textId="77777777" w:rsidR="00F50101" w:rsidRPr="000E4F1C" w:rsidRDefault="00F50101" w:rsidP="00B07CAC">
            <w:pPr>
              <w:pStyle w:val="Header"/>
              <w:ind w:left="186" w:hanging="9"/>
              <w:rPr>
                <w:bCs/>
                <w:color w:val="000000"/>
              </w:rPr>
            </w:pPr>
            <w:r w:rsidRPr="000E4F1C">
              <w:rPr>
                <w:bCs/>
                <w:color w:val="000000"/>
              </w:rPr>
              <w:t>Leistinas amplitudės koeficientas be ribojimų (Crest factor)</w:t>
            </w:r>
          </w:p>
        </w:tc>
        <w:tc>
          <w:tcPr>
            <w:tcW w:w="3730" w:type="dxa"/>
            <w:tcMar>
              <w:left w:w="57" w:type="dxa"/>
              <w:right w:w="57" w:type="dxa"/>
            </w:tcMar>
            <w:vAlign w:val="center"/>
          </w:tcPr>
          <w:p w14:paraId="0B8391B3" w14:textId="77777777" w:rsidR="00F50101" w:rsidRPr="000E4F1C" w:rsidRDefault="00F50101" w:rsidP="00B07CAC">
            <w:pPr>
              <w:pStyle w:val="Header"/>
              <w:ind w:left="186" w:hanging="9"/>
              <w:jc w:val="both"/>
              <w:rPr>
                <w:bCs/>
                <w:color w:val="000000"/>
              </w:rPr>
            </w:pPr>
            <w:r w:rsidRPr="000E4F1C">
              <w:rPr>
                <w:bCs/>
                <w:color w:val="000000"/>
              </w:rPr>
              <w:t>3:1</w:t>
            </w:r>
          </w:p>
        </w:tc>
        <w:tc>
          <w:tcPr>
            <w:tcW w:w="3076" w:type="dxa"/>
            <w:vAlign w:val="center"/>
          </w:tcPr>
          <w:p w14:paraId="5179330E" w14:textId="77777777" w:rsidR="00F50101" w:rsidRPr="000E4F1C" w:rsidRDefault="00F50101" w:rsidP="00B07CAC">
            <w:pPr>
              <w:pStyle w:val="Header"/>
              <w:ind w:left="186" w:hanging="9"/>
              <w:jc w:val="both"/>
              <w:rPr>
                <w:bCs/>
                <w:color w:val="000000"/>
              </w:rPr>
            </w:pPr>
          </w:p>
        </w:tc>
      </w:tr>
      <w:tr w:rsidR="00F50101" w:rsidRPr="000E4F1C" w14:paraId="460A5EEB" w14:textId="77777777" w:rsidTr="003733CD">
        <w:trPr>
          <w:cantSplit/>
          <w:jc w:val="center"/>
        </w:trPr>
        <w:tc>
          <w:tcPr>
            <w:tcW w:w="832" w:type="dxa"/>
            <w:vAlign w:val="center"/>
          </w:tcPr>
          <w:p w14:paraId="259CBED1" w14:textId="77777777" w:rsidR="00F50101" w:rsidRPr="000E4F1C" w:rsidRDefault="00F50101" w:rsidP="00B07CAC">
            <w:pPr>
              <w:pStyle w:val="Header"/>
              <w:ind w:left="186" w:hanging="9"/>
              <w:jc w:val="both"/>
              <w:rPr>
                <w:bCs/>
                <w:color w:val="000000"/>
                <w:lang w:eastAsia="lt-LT"/>
              </w:rPr>
            </w:pPr>
            <w:r w:rsidRPr="000E4F1C">
              <w:rPr>
                <w:bCs/>
                <w:color w:val="000000"/>
                <w:lang w:eastAsia="lt-LT"/>
              </w:rPr>
              <w:t>23</w:t>
            </w:r>
          </w:p>
        </w:tc>
        <w:tc>
          <w:tcPr>
            <w:tcW w:w="2852" w:type="dxa"/>
            <w:tcMar>
              <w:left w:w="57" w:type="dxa"/>
              <w:right w:w="57" w:type="dxa"/>
            </w:tcMar>
            <w:vAlign w:val="center"/>
          </w:tcPr>
          <w:p w14:paraId="095123E8" w14:textId="77777777" w:rsidR="00F50101" w:rsidRPr="000E4F1C" w:rsidRDefault="00F50101" w:rsidP="00B07CAC">
            <w:pPr>
              <w:pStyle w:val="Header"/>
              <w:ind w:left="186" w:hanging="9"/>
              <w:jc w:val="both"/>
              <w:rPr>
                <w:bCs/>
                <w:color w:val="000000"/>
              </w:rPr>
            </w:pPr>
            <w:r w:rsidRPr="000E4F1C">
              <w:rPr>
                <w:bCs/>
                <w:color w:val="000000"/>
              </w:rPr>
              <w:t>Efektyvumas ("double conversion" rėžimas) visame apkrovų diapazone</w:t>
            </w:r>
          </w:p>
        </w:tc>
        <w:tc>
          <w:tcPr>
            <w:tcW w:w="3730" w:type="dxa"/>
            <w:tcMar>
              <w:left w:w="57" w:type="dxa"/>
              <w:right w:w="57" w:type="dxa"/>
            </w:tcMar>
            <w:vAlign w:val="center"/>
          </w:tcPr>
          <w:p w14:paraId="08DB35CE" w14:textId="77777777" w:rsidR="00F50101" w:rsidRPr="000E4F1C" w:rsidRDefault="00F50101" w:rsidP="00B07CAC">
            <w:pPr>
              <w:pStyle w:val="Header"/>
              <w:ind w:left="186" w:hanging="9"/>
              <w:jc w:val="both"/>
              <w:rPr>
                <w:bCs/>
                <w:color w:val="000000"/>
              </w:rPr>
            </w:pPr>
            <w:r w:rsidRPr="000E4F1C">
              <w:rPr>
                <w:bCs/>
                <w:color w:val="000000"/>
              </w:rPr>
              <w:t>≥ 94%</w:t>
            </w:r>
          </w:p>
        </w:tc>
        <w:tc>
          <w:tcPr>
            <w:tcW w:w="3076" w:type="dxa"/>
            <w:vAlign w:val="center"/>
          </w:tcPr>
          <w:p w14:paraId="5CABCDFE" w14:textId="77777777" w:rsidR="00F50101" w:rsidRPr="000E4F1C" w:rsidRDefault="00F50101" w:rsidP="00B07CAC">
            <w:pPr>
              <w:pStyle w:val="Header"/>
              <w:ind w:left="186" w:hanging="9"/>
              <w:jc w:val="both"/>
              <w:rPr>
                <w:bCs/>
                <w:color w:val="000000"/>
              </w:rPr>
            </w:pPr>
          </w:p>
        </w:tc>
      </w:tr>
      <w:tr w:rsidR="00F50101" w:rsidRPr="000E4F1C" w14:paraId="3A1A6018" w14:textId="77777777" w:rsidTr="003733CD">
        <w:trPr>
          <w:cantSplit/>
          <w:jc w:val="center"/>
        </w:trPr>
        <w:tc>
          <w:tcPr>
            <w:tcW w:w="832" w:type="dxa"/>
            <w:vAlign w:val="center"/>
          </w:tcPr>
          <w:p w14:paraId="16E82874" w14:textId="77777777" w:rsidR="00F50101" w:rsidRPr="000E4F1C" w:rsidRDefault="00F50101" w:rsidP="00B07CAC">
            <w:pPr>
              <w:pStyle w:val="Header"/>
              <w:ind w:left="186" w:hanging="9"/>
              <w:jc w:val="both"/>
              <w:rPr>
                <w:bCs/>
                <w:color w:val="000000"/>
                <w:lang w:eastAsia="lt-LT"/>
              </w:rPr>
            </w:pPr>
            <w:r w:rsidRPr="000E4F1C">
              <w:rPr>
                <w:bCs/>
                <w:color w:val="000000"/>
                <w:lang w:eastAsia="lt-LT"/>
              </w:rPr>
              <w:t>24</w:t>
            </w:r>
          </w:p>
        </w:tc>
        <w:tc>
          <w:tcPr>
            <w:tcW w:w="2852" w:type="dxa"/>
            <w:tcMar>
              <w:left w:w="57" w:type="dxa"/>
              <w:right w:w="57" w:type="dxa"/>
            </w:tcMar>
            <w:vAlign w:val="center"/>
          </w:tcPr>
          <w:p w14:paraId="63649DC4" w14:textId="77777777" w:rsidR="00F50101" w:rsidRPr="000E4F1C" w:rsidRDefault="00F50101" w:rsidP="00B07CAC">
            <w:pPr>
              <w:pStyle w:val="Header"/>
              <w:ind w:left="186" w:hanging="9"/>
              <w:jc w:val="both"/>
              <w:rPr>
                <w:bCs/>
                <w:color w:val="000000"/>
              </w:rPr>
            </w:pPr>
            <w:r w:rsidRPr="000E4F1C">
              <w:rPr>
                <w:bCs/>
                <w:color w:val="000000"/>
              </w:rPr>
              <w:t>Efektyvumas "Eco-mode" rėžime</w:t>
            </w:r>
          </w:p>
        </w:tc>
        <w:tc>
          <w:tcPr>
            <w:tcW w:w="3730" w:type="dxa"/>
            <w:tcMar>
              <w:left w:w="57" w:type="dxa"/>
              <w:right w:w="57" w:type="dxa"/>
            </w:tcMar>
            <w:vAlign w:val="center"/>
          </w:tcPr>
          <w:p w14:paraId="260547D0" w14:textId="77777777" w:rsidR="00F50101" w:rsidRPr="000E4F1C" w:rsidRDefault="00F50101" w:rsidP="00B07CAC">
            <w:pPr>
              <w:pStyle w:val="Header"/>
              <w:ind w:left="186" w:hanging="9"/>
              <w:jc w:val="both"/>
              <w:rPr>
                <w:bCs/>
                <w:color w:val="000000"/>
              </w:rPr>
            </w:pPr>
            <w:r w:rsidRPr="000E4F1C">
              <w:rPr>
                <w:bCs/>
                <w:color w:val="000000"/>
              </w:rPr>
              <w:t>≥ 98%</w:t>
            </w:r>
          </w:p>
        </w:tc>
        <w:tc>
          <w:tcPr>
            <w:tcW w:w="3076" w:type="dxa"/>
            <w:vAlign w:val="center"/>
          </w:tcPr>
          <w:p w14:paraId="33A0C7B6" w14:textId="77777777" w:rsidR="00F50101" w:rsidRPr="000E4F1C" w:rsidRDefault="00F50101" w:rsidP="00B07CAC">
            <w:pPr>
              <w:pStyle w:val="Header"/>
              <w:ind w:left="186" w:hanging="9"/>
              <w:jc w:val="both"/>
              <w:rPr>
                <w:bCs/>
                <w:color w:val="000000"/>
              </w:rPr>
            </w:pPr>
          </w:p>
        </w:tc>
      </w:tr>
      <w:tr w:rsidR="00F50101" w:rsidRPr="000E4F1C" w14:paraId="73F70062" w14:textId="77777777" w:rsidTr="003733CD">
        <w:trPr>
          <w:cantSplit/>
          <w:jc w:val="center"/>
        </w:trPr>
        <w:tc>
          <w:tcPr>
            <w:tcW w:w="832" w:type="dxa"/>
            <w:vAlign w:val="center"/>
          </w:tcPr>
          <w:p w14:paraId="20E53D6E" w14:textId="77777777" w:rsidR="00F50101" w:rsidRPr="000E4F1C" w:rsidRDefault="00F50101" w:rsidP="00B07CAC">
            <w:pPr>
              <w:pStyle w:val="Header"/>
              <w:ind w:left="186" w:hanging="9"/>
              <w:jc w:val="both"/>
              <w:rPr>
                <w:bCs/>
                <w:color w:val="000000"/>
                <w:lang w:eastAsia="lt-LT"/>
              </w:rPr>
            </w:pPr>
            <w:r w:rsidRPr="000E4F1C">
              <w:rPr>
                <w:bCs/>
                <w:color w:val="000000"/>
                <w:lang w:eastAsia="lt-LT"/>
              </w:rPr>
              <w:t>25</w:t>
            </w:r>
          </w:p>
        </w:tc>
        <w:tc>
          <w:tcPr>
            <w:tcW w:w="2852" w:type="dxa"/>
            <w:tcMar>
              <w:left w:w="57" w:type="dxa"/>
              <w:right w:w="57" w:type="dxa"/>
            </w:tcMar>
            <w:vAlign w:val="center"/>
          </w:tcPr>
          <w:p w14:paraId="15726E18" w14:textId="77777777" w:rsidR="00F50101" w:rsidRPr="000E4F1C" w:rsidRDefault="00F50101" w:rsidP="00B07CAC">
            <w:pPr>
              <w:pStyle w:val="Header"/>
              <w:ind w:left="186" w:hanging="9"/>
              <w:jc w:val="both"/>
              <w:rPr>
                <w:bCs/>
                <w:color w:val="000000"/>
              </w:rPr>
            </w:pPr>
            <w:r w:rsidRPr="000E4F1C">
              <w:rPr>
                <w:bCs/>
                <w:color w:val="000000"/>
              </w:rPr>
              <w:t>Fazių kampo nukrypimo tolerancija</w:t>
            </w:r>
          </w:p>
        </w:tc>
        <w:tc>
          <w:tcPr>
            <w:tcW w:w="3730" w:type="dxa"/>
            <w:tcMar>
              <w:left w:w="57" w:type="dxa"/>
              <w:right w:w="57" w:type="dxa"/>
            </w:tcMar>
            <w:vAlign w:val="center"/>
          </w:tcPr>
          <w:p w14:paraId="61F64CFB" w14:textId="77777777" w:rsidR="00F50101" w:rsidRPr="000E4F1C" w:rsidRDefault="00F50101" w:rsidP="00B07CAC">
            <w:pPr>
              <w:pStyle w:val="Header"/>
              <w:ind w:left="186" w:hanging="9"/>
              <w:jc w:val="both"/>
              <w:rPr>
                <w:bCs/>
                <w:color w:val="000000"/>
              </w:rPr>
            </w:pPr>
            <w:r w:rsidRPr="000E4F1C">
              <w:rPr>
                <w:bCs/>
                <w:color w:val="000000"/>
              </w:rPr>
              <w:t>&lt; 2°</w:t>
            </w:r>
          </w:p>
        </w:tc>
        <w:tc>
          <w:tcPr>
            <w:tcW w:w="3076" w:type="dxa"/>
            <w:vAlign w:val="center"/>
          </w:tcPr>
          <w:p w14:paraId="40F43737" w14:textId="77777777" w:rsidR="00F50101" w:rsidRPr="000E4F1C" w:rsidRDefault="00F50101" w:rsidP="00B07CAC">
            <w:pPr>
              <w:pStyle w:val="Header"/>
              <w:ind w:left="186" w:hanging="9"/>
              <w:jc w:val="both"/>
              <w:rPr>
                <w:bCs/>
                <w:color w:val="000000"/>
              </w:rPr>
            </w:pPr>
          </w:p>
        </w:tc>
      </w:tr>
      <w:tr w:rsidR="00F50101" w:rsidRPr="000E4F1C" w14:paraId="35680E2D" w14:textId="77777777" w:rsidTr="003733CD">
        <w:trPr>
          <w:cantSplit/>
          <w:jc w:val="center"/>
        </w:trPr>
        <w:tc>
          <w:tcPr>
            <w:tcW w:w="832" w:type="dxa"/>
            <w:vAlign w:val="center"/>
          </w:tcPr>
          <w:p w14:paraId="65D6B3C6" w14:textId="77777777" w:rsidR="00F50101" w:rsidRPr="000E4F1C" w:rsidRDefault="00F50101" w:rsidP="00B07CAC">
            <w:pPr>
              <w:pStyle w:val="Header"/>
              <w:ind w:left="186" w:hanging="9"/>
              <w:jc w:val="both"/>
              <w:rPr>
                <w:bCs/>
                <w:color w:val="000000"/>
                <w:lang w:eastAsia="lt-LT"/>
              </w:rPr>
            </w:pPr>
            <w:r w:rsidRPr="000E4F1C">
              <w:rPr>
                <w:bCs/>
                <w:color w:val="000000"/>
                <w:lang w:eastAsia="lt-LT"/>
              </w:rPr>
              <w:t>26</w:t>
            </w:r>
          </w:p>
        </w:tc>
        <w:tc>
          <w:tcPr>
            <w:tcW w:w="2852" w:type="dxa"/>
            <w:tcMar>
              <w:left w:w="57" w:type="dxa"/>
              <w:right w:w="57" w:type="dxa"/>
            </w:tcMar>
            <w:vAlign w:val="center"/>
          </w:tcPr>
          <w:p w14:paraId="78BB9CA6" w14:textId="77777777" w:rsidR="00F50101" w:rsidRPr="000E4F1C" w:rsidRDefault="00F50101" w:rsidP="00B07CAC">
            <w:pPr>
              <w:pStyle w:val="Header"/>
              <w:ind w:left="186" w:hanging="9"/>
              <w:jc w:val="both"/>
              <w:rPr>
                <w:bCs/>
                <w:color w:val="000000"/>
              </w:rPr>
            </w:pPr>
            <w:r w:rsidRPr="000E4F1C">
              <w:rPr>
                <w:bCs/>
                <w:color w:val="000000"/>
              </w:rPr>
              <w:t>Autonominio darbo trukmė</w:t>
            </w:r>
          </w:p>
        </w:tc>
        <w:tc>
          <w:tcPr>
            <w:tcW w:w="3730" w:type="dxa"/>
            <w:tcMar>
              <w:left w:w="57" w:type="dxa"/>
              <w:right w:w="57" w:type="dxa"/>
            </w:tcMar>
            <w:vAlign w:val="center"/>
          </w:tcPr>
          <w:p w14:paraId="507597D2" w14:textId="77777777" w:rsidR="00F50101" w:rsidRPr="000E4F1C" w:rsidRDefault="00F50101" w:rsidP="00B07CAC">
            <w:pPr>
              <w:pStyle w:val="Header"/>
              <w:ind w:left="186" w:hanging="9"/>
              <w:jc w:val="both"/>
              <w:rPr>
                <w:bCs/>
                <w:color w:val="000000"/>
              </w:rPr>
            </w:pPr>
            <w:r w:rsidRPr="000E4F1C">
              <w:rPr>
                <w:bCs/>
                <w:color w:val="000000"/>
              </w:rPr>
              <w:t>≥ 5 min prie pilnos galios</w:t>
            </w:r>
          </w:p>
        </w:tc>
        <w:tc>
          <w:tcPr>
            <w:tcW w:w="3076" w:type="dxa"/>
            <w:vAlign w:val="center"/>
          </w:tcPr>
          <w:p w14:paraId="4A4E3585" w14:textId="77777777" w:rsidR="00F50101" w:rsidRPr="000E4F1C" w:rsidRDefault="00F50101" w:rsidP="00B07CAC">
            <w:pPr>
              <w:pStyle w:val="Header"/>
              <w:ind w:left="186" w:hanging="9"/>
              <w:jc w:val="both"/>
              <w:rPr>
                <w:bCs/>
                <w:color w:val="000000"/>
              </w:rPr>
            </w:pPr>
          </w:p>
        </w:tc>
      </w:tr>
      <w:tr w:rsidR="00F50101" w:rsidRPr="000E4F1C" w14:paraId="095951EC" w14:textId="77777777" w:rsidTr="003733CD">
        <w:trPr>
          <w:cantSplit/>
          <w:jc w:val="center"/>
        </w:trPr>
        <w:tc>
          <w:tcPr>
            <w:tcW w:w="832" w:type="dxa"/>
            <w:vAlign w:val="center"/>
          </w:tcPr>
          <w:p w14:paraId="73F4AC89" w14:textId="77777777" w:rsidR="00F50101" w:rsidRPr="000E4F1C" w:rsidRDefault="00F50101" w:rsidP="00B07CAC">
            <w:pPr>
              <w:pStyle w:val="Header"/>
              <w:ind w:left="186" w:hanging="9"/>
              <w:jc w:val="both"/>
              <w:rPr>
                <w:bCs/>
                <w:color w:val="000000"/>
                <w:lang w:eastAsia="lt-LT"/>
              </w:rPr>
            </w:pPr>
            <w:r w:rsidRPr="000E4F1C">
              <w:rPr>
                <w:bCs/>
                <w:color w:val="000000"/>
                <w:lang w:eastAsia="lt-LT"/>
              </w:rPr>
              <w:t>27</w:t>
            </w:r>
          </w:p>
        </w:tc>
        <w:tc>
          <w:tcPr>
            <w:tcW w:w="2852" w:type="dxa"/>
            <w:tcMar>
              <w:left w:w="57" w:type="dxa"/>
              <w:right w:w="57" w:type="dxa"/>
            </w:tcMar>
            <w:vAlign w:val="center"/>
          </w:tcPr>
          <w:p w14:paraId="0C8BFBF5" w14:textId="77777777" w:rsidR="00F50101" w:rsidRPr="000E4F1C" w:rsidRDefault="00F50101" w:rsidP="00B07CAC">
            <w:pPr>
              <w:pStyle w:val="Header"/>
              <w:ind w:left="186" w:hanging="9"/>
              <w:jc w:val="both"/>
              <w:rPr>
                <w:bCs/>
                <w:color w:val="000000"/>
              </w:rPr>
            </w:pPr>
            <w:r w:rsidRPr="000E4F1C">
              <w:rPr>
                <w:bCs/>
                <w:color w:val="000000"/>
              </w:rPr>
              <w:t>Maximali trumpo jungimo srovė esant apėjimo režimui (RMS)</w:t>
            </w:r>
          </w:p>
        </w:tc>
        <w:tc>
          <w:tcPr>
            <w:tcW w:w="3730" w:type="dxa"/>
            <w:tcMar>
              <w:left w:w="57" w:type="dxa"/>
              <w:right w:w="57" w:type="dxa"/>
            </w:tcMar>
            <w:vAlign w:val="center"/>
          </w:tcPr>
          <w:p w14:paraId="714DA6F7" w14:textId="77777777" w:rsidR="00F50101" w:rsidRPr="000E4F1C" w:rsidRDefault="00F50101" w:rsidP="00B07CAC">
            <w:pPr>
              <w:pStyle w:val="Header"/>
              <w:ind w:left="186" w:hanging="9"/>
              <w:jc w:val="both"/>
              <w:rPr>
                <w:bCs/>
                <w:color w:val="000000"/>
              </w:rPr>
            </w:pPr>
            <w:r w:rsidRPr="000E4F1C">
              <w:rPr>
                <w:bCs/>
                <w:color w:val="000000"/>
              </w:rPr>
              <w:t>10 x In; 20ms</w:t>
            </w:r>
          </w:p>
        </w:tc>
        <w:tc>
          <w:tcPr>
            <w:tcW w:w="3076" w:type="dxa"/>
            <w:vAlign w:val="center"/>
          </w:tcPr>
          <w:p w14:paraId="4B0B3E14" w14:textId="77777777" w:rsidR="00F50101" w:rsidRPr="000E4F1C" w:rsidRDefault="00F50101" w:rsidP="00B07CAC">
            <w:pPr>
              <w:pStyle w:val="Header"/>
              <w:ind w:left="186" w:hanging="9"/>
              <w:jc w:val="both"/>
              <w:rPr>
                <w:bCs/>
                <w:color w:val="000000"/>
              </w:rPr>
            </w:pPr>
          </w:p>
        </w:tc>
      </w:tr>
      <w:tr w:rsidR="00F50101" w:rsidRPr="000E4F1C" w14:paraId="5FFCD577" w14:textId="77777777" w:rsidTr="003733CD">
        <w:trPr>
          <w:cantSplit/>
          <w:jc w:val="center"/>
        </w:trPr>
        <w:tc>
          <w:tcPr>
            <w:tcW w:w="832" w:type="dxa"/>
            <w:vAlign w:val="center"/>
          </w:tcPr>
          <w:p w14:paraId="42A8773E" w14:textId="77777777" w:rsidR="00F50101" w:rsidRPr="000E4F1C" w:rsidRDefault="00F50101" w:rsidP="00B07CAC">
            <w:pPr>
              <w:pStyle w:val="Header"/>
              <w:ind w:left="186" w:hanging="9"/>
              <w:jc w:val="both"/>
              <w:rPr>
                <w:bCs/>
                <w:color w:val="000000"/>
                <w:lang w:eastAsia="lt-LT"/>
              </w:rPr>
            </w:pPr>
            <w:r w:rsidRPr="000E4F1C">
              <w:rPr>
                <w:bCs/>
                <w:color w:val="000000"/>
                <w:lang w:eastAsia="lt-LT"/>
              </w:rPr>
              <w:lastRenderedPageBreak/>
              <w:t>28</w:t>
            </w:r>
          </w:p>
        </w:tc>
        <w:tc>
          <w:tcPr>
            <w:tcW w:w="2852" w:type="dxa"/>
            <w:tcMar>
              <w:left w:w="57" w:type="dxa"/>
              <w:right w:w="57" w:type="dxa"/>
            </w:tcMar>
            <w:vAlign w:val="center"/>
          </w:tcPr>
          <w:p w14:paraId="53F35B51" w14:textId="77777777" w:rsidR="00F50101" w:rsidRPr="000E4F1C" w:rsidRDefault="00F50101" w:rsidP="00B07CAC">
            <w:pPr>
              <w:pStyle w:val="Header"/>
              <w:ind w:left="186" w:hanging="9"/>
              <w:jc w:val="both"/>
              <w:rPr>
                <w:bCs/>
                <w:color w:val="000000"/>
              </w:rPr>
            </w:pPr>
            <w:r w:rsidRPr="000E4F1C">
              <w:rPr>
                <w:bCs/>
                <w:color w:val="000000"/>
              </w:rPr>
              <w:t>Maximali trumpo jungimo srovė esant inverteriniam režimui (RMS)</w:t>
            </w:r>
          </w:p>
        </w:tc>
        <w:tc>
          <w:tcPr>
            <w:tcW w:w="3730" w:type="dxa"/>
            <w:tcMar>
              <w:left w:w="57" w:type="dxa"/>
              <w:right w:w="57" w:type="dxa"/>
            </w:tcMar>
            <w:vAlign w:val="center"/>
          </w:tcPr>
          <w:p w14:paraId="3A030B71" w14:textId="77777777" w:rsidR="00F50101" w:rsidRPr="000E4F1C" w:rsidRDefault="00F50101" w:rsidP="00B07CAC">
            <w:pPr>
              <w:pStyle w:val="Header"/>
              <w:ind w:left="186" w:hanging="9"/>
              <w:jc w:val="both"/>
              <w:rPr>
                <w:bCs/>
                <w:color w:val="000000"/>
              </w:rPr>
            </w:pPr>
            <w:r w:rsidRPr="000E4F1C">
              <w:rPr>
                <w:bCs/>
                <w:color w:val="000000"/>
              </w:rPr>
              <w:t xml:space="preserve">3,0/2,25 x In; 40ms </w:t>
            </w:r>
          </w:p>
        </w:tc>
        <w:tc>
          <w:tcPr>
            <w:tcW w:w="3076" w:type="dxa"/>
            <w:vAlign w:val="center"/>
          </w:tcPr>
          <w:p w14:paraId="21DABFCD" w14:textId="77777777" w:rsidR="00F50101" w:rsidRPr="000E4F1C" w:rsidRDefault="00F50101" w:rsidP="00B07CAC">
            <w:pPr>
              <w:pStyle w:val="Header"/>
              <w:ind w:left="186" w:hanging="9"/>
              <w:jc w:val="both"/>
              <w:rPr>
                <w:bCs/>
                <w:color w:val="000000"/>
              </w:rPr>
            </w:pPr>
          </w:p>
        </w:tc>
      </w:tr>
      <w:tr w:rsidR="00F50101" w:rsidRPr="000E4F1C" w14:paraId="5B0A48C8" w14:textId="77777777" w:rsidTr="003733CD">
        <w:trPr>
          <w:cantSplit/>
          <w:jc w:val="center"/>
        </w:trPr>
        <w:tc>
          <w:tcPr>
            <w:tcW w:w="832" w:type="dxa"/>
            <w:vAlign w:val="center"/>
          </w:tcPr>
          <w:p w14:paraId="019626B4" w14:textId="77777777" w:rsidR="00F50101" w:rsidRPr="000E4F1C" w:rsidRDefault="00F50101" w:rsidP="00B07CAC">
            <w:pPr>
              <w:pStyle w:val="Header"/>
              <w:ind w:left="186" w:hanging="9"/>
              <w:jc w:val="both"/>
              <w:rPr>
                <w:bCs/>
                <w:color w:val="000000"/>
                <w:lang w:eastAsia="lt-LT"/>
              </w:rPr>
            </w:pPr>
            <w:r w:rsidRPr="000E4F1C">
              <w:rPr>
                <w:bCs/>
                <w:color w:val="000000"/>
                <w:lang w:eastAsia="lt-LT"/>
              </w:rPr>
              <w:t>29</w:t>
            </w:r>
          </w:p>
        </w:tc>
        <w:tc>
          <w:tcPr>
            <w:tcW w:w="2852" w:type="dxa"/>
            <w:tcMar>
              <w:left w:w="57" w:type="dxa"/>
              <w:right w:w="57" w:type="dxa"/>
            </w:tcMar>
            <w:vAlign w:val="center"/>
          </w:tcPr>
          <w:p w14:paraId="78576D27" w14:textId="77777777" w:rsidR="00F50101" w:rsidRPr="000E4F1C" w:rsidRDefault="00F50101" w:rsidP="00B07CAC">
            <w:pPr>
              <w:pStyle w:val="Header"/>
              <w:ind w:left="186" w:hanging="9"/>
              <w:jc w:val="both"/>
              <w:rPr>
                <w:bCs/>
                <w:color w:val="000000"/>
              </w:rPr>
            </w:pPr>
            <w:r w:rsidRPr="000E4F1C">
              <w:rPr>
                <w:bCs/>
                <w:color w:val="000000"/>
              </w:rPr>
              <w:t>Avarinis išjungimas</w:t>
            </w:r>
          </w:p>
        </w:tc>
        <w:tc>
          <w:tcPr>
            <w:tcW w:w="3730" w:type="dxa"/>
            <w:tcMar>
              <w:left w:w="57" w:type="dxa"/>
              <w:right w:w="57" w:type="dxa"/>
            </w:tcMar>
            <w:vAlign w:val="center"/>
          </w:tcPr>
          <w:p w14:paraId="4D035FFD" w14:textId="77777777" w:rsidR="00F50101" w:rsidRPr="000E4F1C" w:rsidRDefault="00F50101" w:rsidP="00B07CAC">
            <w:pPr>
              <w:pStyle w:val="Header"/>
              <w:ind w:left="186" w:hanging="9"/>
              <w:jc w:val="both"/>
              <w:rPr>
                <w:bCs/>
                <w:color w:val="000000"/>
                <w:highlight w:val="yellow"/>
              </w:rPr>
            </w:pPr>
            <w:r w:rsidRPr="000E4F1C">
              <w:rPr>
                <w:bCs/>
                <w:color w:val="000000"/>
              </w:rPr>
              <w:t>EPO ar analogiška technologija</w:t>
            </w:r>
          </w:p>
        </w:tc>
        <w:tc>
          <w:tcPr>
            <w:tcW w:w="3076" w:type="dxa"/>
            <w:vAlign w:val="center"/>
          </w:tcPr>
          <w:p w14:paraId="158644CE" w14:textId="77777777" w:rsidR="00F50101" w:rsidRPr="000E4F1C" w:rsidRDefault="00F50101" w:rsidP="00B07CAC">
            <w:pPr>
              <w:pStyle w:val="Header"/>
              <w:ind w:left="186" w:hanging="9"/>
              <w:jc w:val="both"/>
              <w:rPr>
                <w:bCs/>
                <w:color w:val="000000"/>
              </w:rPr>
            </w:pPr>
          </w:p>
        </w:tc>
      </w:tr>
      <w:tr w:rsidR="00F50101" w:rsidRPr="000E4F1C" w14:paraId="21106CFB" w14:textId="77777777" w:rsidTr="003733CD">
        <w:trPr>
          <w:cantSplit/>
          <w:jc w:val="center"/>
        </w:trPr>
        <w:tc>
          <w:tcPr>
            <w:tcW w:w="832" w:type="dxa"/>
            <w:vMerge w:val="restart"/>
            <w:vAlign w:val="center"/>
          </w:tcPr>
          <w:p w14:paraId="34971878" w14:textId="77777777" w:rsidR="00F50101" w:rsidRPr="000E4F1C" w:rsidRDefault="00F50101" w:rsidP="00B07CAC">
            <w:pPr>
              <w:pStyle w:val="Header"/>
              <w:ind w:left="186" w:hanging="9"/>
              <w:jc w:val="both"/>
              <w:rPr>
                <w:bCs/>
                <w:color w:val="000000"/>
                <w:lang w:eastAsia="lt-LT"/>
              </w:rPr>
            </w:pPr>
            <w:r w:rsidRPr="000E4F1C">
              <w:rPr>
                <w:bCs/>
                <w:color w:val="000000"/>
                <w:lang w:eastAsia="lt-LT"/>
              </w:rPr>
              <w:t>30</w:t>
            </w:r>
          </w:p>
        </w:tc>
        <w:tc>
          <w:tcPr>
            <w:tcW w:w="2852" w:type="dxa"/>
            <w:vMerge w:val="restart"/>
            <w:tcMar>
              <w:left w:w="57" w:type="dxa"/>
              <w:right w:w="57" w:type="dxa"/>
            </w:tcMar>
            <w:vAlign w:val="center"/>
          </w:tcPr>
          <w:p w14:paraId="23927815" w14:textId="77777777" w:rsidR="00F50101" w:rsidRPr="000E4F1C" w:rsidRDefault="00F50101" w:rsidP="00B07CAC">
            <w:pPr>
              <w:pStyle w:val="Header"/>
              <w:ind w:left="186" w:hanging="9"/>
              <w:jc w:val="both"/>
              <w:rPr>
                <w:bCs/>
                <w:color w:val="000000"/>
              </w:rPr>
            </w:pPr>
            <w:r w:rsidRPr="000E4F1C">
              <w:rPr>
                <w:bCs/>
                <w:color w:val="000000"/>
              </w:rPr>
              <w:t>Apsauga</w:t>
            </w:r>
          </w:p>
        </w:tc>
        <w:tc>
          <w:tcPr>
            <w:tcW w:w="3730" w:type="dxa"/>
            <w:tcMar>
              <w:left w:w="57" w:type="dxa"/>
              <w:right w:w="57" w:type="dxa"/>
            </w:tcMar>
            <w:vAlign w:val="center"/>
          </w:tcPr>
          <w:p w14:paraId="451571DB" w14:textId="77777777" w:rsidR="00F50101" w:rsidRPr="000E4F1C" w:rsidRDefault="00F50101" w:rsidP="00B07CAC">
            <w:pPr>
              <w:pStyle w:val="Header"/>
              <w:ind w:left="186" w:hanging="9"/>
              <w:jc w:val="both"/>
              <w:rPr>
                <w:bCs/>
                <w:color w:val="000000"/>
              </w:rPr>
            </w:pPr>
            <w:r w:rsidRPr="000E4F1C">
              <w:rPr>
                <w:bCs/>
                <w:color w:val="000000"/>
              </w:rPr>
              <w:t>Nuo visiško baterijų išsikrovimo</w:t>
            </w:r>
          </w:p>
        </w:tc>
        <w:tc>
          <w:tcPr>
            <w:tcW w:w="3076" w:type="dxa"/>
            <w:vAlign w:val="center"/>
          </w:tcPr>
          <w:p w14:paraId="62BDA92F" w14:textId="77777777" w:rsidR="00F50101" w:rsidRPr="000E4F1C" w:rsidRDefault="00F50101" w:rsidP="00B07CAC">
            <w:pPr>
              <w:pStyle w:val="Header"/>
              <w:ind w:left="186" w:hanging="9"/>
              <w:jc w:val="both"/>
              <w:rPr>
                <w:bCs/>
                <w:color w:val="000000"/>
              </w:rPr>
            </w:pPr>
          </w:p>
        </w:tc>
      </w:tr>
      <w:tr w:rsidR="00F50101" w:rsidRPr="000E4F1C" w14:paraId="71B68AD9" w14:textId="77777777" w:rsidTr="003733CD">
        <w:trPr>
          <w:cantSplit/>
          <w:jc w:val="center"/>
        </w:trPr>
        <w:tc>
          <w:tcPr>
            <w:tcW w:w="832" w:type="dxa"/>
            <w:vMerge/>
            <w:vAlign w:val="center"/>
          </w:tcPr>
          <w:p w14:paraId="0E31AB29" w14:textId="77777777" w:rsidR="00F50101" w:rsidRPr="000E4F1C" w:rsidRDefault="00F50101" w:rsidP="00B07CAC">
            <w:pPr>
              <w:pStyle w:val="Header"/>
              <w:ind w:left="186" w:hanging="9"/>
              <w:jc w:val="both"/>
              <w:rPr>
                <w:bCs/>
                <w:color w:val="000000"/>
                <w:lang w:eastAsia="lt-LT"/>
              </w:rPr>
            </w:pPr>
          </w:p>
        </w:tc>
        <w:tc>
          <w:tcPr>
            <w:tcW w:w="2852" w:type="dxa"/>
            <w:vMerge/>
            <w:tcMar>
              <w:left w:w="57" w:type="dxa"/>
              <w:right w:w="57" w:type="dxa"/>
            </w:tcMar>
            <w:vAlign w:val="center"/>
          </w:tcPr>
          <w:p w14:paraId="227FEC6F" w14:textId="77777777" w:rsidR="00F50101" w:rsidRPr="000E4F1C" w:rsidRDefault="00F50101" w:rsidP="00B07CAC">
            <w:pPr>
              <w:pStyle w:val="Header"/>
              <w:ind w:left="186" w:hanging="9"/>
              <w:jc w:val="both"/>
              <w:rPr>
                <w:bCs/>
                <w:color w:val="000000"/>
              </w:rPr>
            </w:pPr>
          </w:p>
        </w:tc>
        <w:tc>
          <w:tcPr>
            <w:tcW w:w="3730" w:type="dxa"/>
            <w:tcMar>
              <w:left w:w="57" w:type="dxa"/>
              <w:right w:w="57" w:type="dxa"/>
            </w:tcMar>
            <w:vAlign w:val="center"/>
          </w:tcPr>
          <w:p w14:paraId="209E1C11" w14:textId="77777777" w:rsidR="00F50101" w:rsidRPr="000E4F1C" w:rsidRDefault="00F50101" w:rsidP="00B07CAC">
            <w:pPr>
              <w:pStyle w:val="Header"/>
              <w:ind w:left="186" w:hanging="9"/>
              <w:jc w:val="both"/>
              <w:rPr>
                <w:bCs/>
                <w:color w:val="000000"/>
              </w:rPr>
            </w:pPr>
            <w:r w:rsidRPr="000E4F1C">
              <w:rPr>
                <w:bCs/>
                <w:color w:val="000000"/>
              </w:rPr>
              <w:t xml:space="preserve">"Back-feed".  </w:t>
            </w:r>
          </w:p>
        </w:tc>
        <w:tc>
          <w:tcPr>
            <w:tcW w:w="3076" w:type="dxa"/>
            <w:vAlign w:val="center"/>
          </w:tcPr>
          <w:p w14:paraId="6CA7856D" w14:textId="77777777" w:rsidR="00F50101" w:rsidRPr="000E4F1C" w:rsidRDefault="00F50101" w:rsidP="00B07CAC">
            <w:pPr>
              <w:pStyle w:val="Header"/>
              <w:ind w:left="186" w:hanging="9"/>
              <w:jc w:val="both"/>
              <w:rPr>
                <w:bCs/>
                <w:color w:val="000000"/>
              </w:rPr>
            </w:pPr>
          </w:p>
        </w:tc>
      </w:tr>
      <w:tr w:rsidR="00F50101" w:rsidRPr="000E4F1C" w14:paraId="4949E7ED" w14:textId="77777777" w:rsidTr="003733CD">
        <w:trPr>
          <w:cantSplit/>
          <w:jc w:val="center"/>
        </w:trPr>
        <w:tc>
          <w:tcPr>
            <w:tcW w:w="832" w:type="dxa"/>
            <w:vMerge/>
            <w:vAlign w:val="center"/>
          </w:tcPr>
          <w:p w14:paraId="02F9A889" w14:textId="77777777" w:rsidR="00F50101" w:rsidRPr="000E4F1C" w:rsidRDefault="00F50101" w:rsidP="00B07CAC">
            <w:pPr>
              <w:pStyle w:val="Header"/>
              <w:ind w:left="186" w:hanging="9"/>
              <w:jc w:val="both"/>
              <w:rPr>
                <w:bCs/>
                <w:color w:val="000000"/>
                <w:lang w:eastAsia="lt-LT"/>
              </w:rPr>
            </w:pPr>
          </w:p>
        </w:tc>
        <w:tc>
          <w:tcPr>
            <w:tcW w:w="2852" w:type="dxa"/>
            <w:vMerge/>
            <w:tcMar>
              <w:left w:w="57" w:type="dxa"/>
              <w:right w:w="57" w:type="dxa"/>
            </w:tcMar>
            <w:vAlign w:val="center"/>
          </w:tcPr>
          <w:p w14:paraId="3EC3536E" w14:textId="77777777" w:rsidR="00F50101" w:rsidRPr="000E4F1C" w:rsidRDefault="00F50101" w:rsidP="00B07CAC">
            <w:pPr>
              <w:pStyle w:val="Header"/>
              <w:ind w:left="186" w:hanging="9"/>
              <w:jc w:val="both"/>
              <w:rPr>
                <w:bCs/>
                <w:color w:val="000000"/>
              </w:rPr>
            </w:pPr>
          </w:p>
        </w:tc>
        <w:tc>
          <w:tcPr>
            <w:tcW w:w="3730" w:type="dxa"/>
            <w:tcMar>
              <w:left w:w="57" w:type="dxa"/>
              <w:right w:w="57" w:type="dxa"/>
            </w:tcMar>
            <w:vAlign w:val="center"/>
          </w:tcPr>
          <w:p w14:paraId="66647DA0" w14:textId="77777777" w:rsidR="00F50101" w:rsidRPr="000E4F1C" w:rsidRDefault="00F50101" w:rsidP="00B07CAC">
            <w:pPr>
              <w:pStyle w:val="Header"/>
              <w:ind w:left="186" w:hanging="9"/>
              <w:jc w:val="both"/>
              <w:rPr>
                <w:bCs/>
                <w:color w:val="000000"/>
              </w:rPr>
            </w:pPr>
            <w:r w:rsidRPr="000E4F1C">
              <w:rPr>
                <w:bCs/>
                <w:color w:val="000000"/>
              </w:rPr>
              <w:t>Baterijų temparatūros sensorius</w:t>
            </w:r>
          </w:p>
        </w:tc>
        <w:tc>
          <w:tcPr>
            <w:tcW w:w="3076" w:type="dxa"/>
            <w:vAlign w:val="center"/>
          </w:tcPr>
          <w:p w14:paraId="38344BBA" w14:textId="77777777" w:rsidR="00F50101" w:rsidRPr="000E4F1C" w:rsidRDefault="00F50101" w:rsidP="00B07CAC">
            <w:pPr>
              <w:pStyle w:val="Header"/>
              <w:ind w:left="186" w:hanging="9"/>
              <w:jc w:val="both"/>
              <w:rPr>
                <w:bCs/>
                <w:color w:val="000000"/>
              </w:rPr>
            </w:pPr>
          </w:p>
        </w:tc>
      </w:tr>
      <w:tr w:rsidR="00F50101" w:rsidRPr="000E4F1C" w14:paraId="51C08ACB" w14:textId="77777777" w:rsidTr="003733CD">
        <w:trPr>
          <w:cantSplit/>
          <w:jc w:val="center"/>
        </w:trPr>
        <w:tc>
          <w:tcPr>
            <w:tcW w:w="832" w:type="dxa"/>
            <w:vAlign w:val="center"/>
          </w:tcPr>
          <w:p w14:paraId="33534245" w14:textId="77777777" w:rsidR="00F50101" w:rsidRPr="000E4F1C" w:rsidRDefault="00F50101" w:rsidP="00B07CAC">
            <w:pPr>
              <w:pStyle w:val="Header"/>
              <w:ind w:left="186" w:hanging="9"/>
              <w:jc w:val="both"/>
              <w:rPr>
                <w:bCs/>
                <w:color w:val="000000"/>
                <w:lang w:eastAsia="lt-LT"/>
              </w:rPr>
            </w:pPr>
            <w:r w:rsidRPr="000E4F1C">
              <w:rPr>
                <w:bCs/>
                <w:color w:val="000000"/>
                <w:lang w:eastAsia="lt-LT"/>
              </w:rPr>
              <w:t>31</w:t>
            </w:r>
          </w:p>
        </w:tc>
        <w:tc>
          <w:tcPr>
            <w:tcW w:w="2852" w:type="dxa"/>
            <w:tcMar>
              <w:left w:w="57" w:type="dxa"/>
              <w:right w:w="57" w:type="dxa"/>
            </w:tcMar>
            <w:vAlign w:val="center"/>
          </w:tcPr>
          <w:p w14:paraId="1C221C5F" w14:textId="77777777" w:rsidR="00F50101" w:rsidRPr="000E4F1C" w:rsidRDefault="00F50101" w:rsidP="00B07CAC">
            <w:pPr>
              <w:pStyle w:val="Header"/>
              <w:ind w:left="186" w:hanging="9"/>
              <w:jc w:val="both"/>
              <w:rPr>
                <w:bCs/>
                <w:color w:val="000000"/>
              </w:rPr>
            </w:pPr>
            <w:r w:rsidRPr="000E4F1C">
              <w:rPr>
                <w:bCs/>
                <w:color w:val="000000"/>
              </w:rPr>
              <w:t>Vidinis automatinis „</w:t>
            </w:r>
            <w:proofErr w:type="gramStart"/>
            <w:r w:rsidRPr="000E4F1C">
              <w:rPr>
                <w:bCs/>
                <w:color w:val="000000"/>
              </w:rPr>
              <w:t>bypass“ (</w:t>
            </w:r>
            <w:proofErr w:type="gramEnd"/>
            <w:r w:rsidRPr="000E4F1C">
              <w:rPr>
                <w:bCs/>
                <w:color w:val="000000"/>
              </w:rPr>
              <w:t>angl. Internal automatic bypass)</w:t>
            </w:r>
          </w:p>
        </w:tc>
        <w:tc>
          <w:tcPr>
            <w:tcW w:w="3730" w:type="dxa"/>
            <w:tcMar>
              <w:left w:w="57" w:type="dxa"/>
              <w:right w:w="57" w:type="dxa"/>
            </w:tcMar>
            <w:vAlign w:val="center"/>
          </w:tcPr>
          <w:p w14:paraId="63A7310A" w14:textId="77777777" w:rsidR="00F50101" w:rsidRPr="000E4F1C" w:rsidRDefault="00F50101" w:rsidP="00B07CAC">
            <w:pPr>
              <w:pStyle w:val="Header"/>
              <w:ind w:left="186" w:hanging="9"/>
              <w:jc w:val="both"/>
              <w:rPr>
                <w:bCs/>
                <w:color w:val="000000"/>
              </w:rPr>
            </w:pPr>
            <w:r w:rsidRPr="000E4F1C">
              <w:rPr>
                <w:bCs/>
                <w:color w:val="000000"/>
              </w:rPr>
              <w:t>Taip</w:t>
            </w:r>
          </w:p>
        </w:tc>
        <w:tc>
          <w:tcPr>
            <w:tcW w:w="3076" w:type="dxa"/>
            <w:vAlign w:val="center"/>
          </w:tcPr>
          <w:p w14:paraId="2011463E" w14:textId="77777777" w:rsidR="00F50101" w:rsidRPr="000E4F1C" w:rsidRDefault="00F50101" w:rsidP="00B07CAC">
            <w:pPr>
              <w:pStyle w:val="Header"/>
              <w:ind w:left="186" w:hanging="9"/>
              <w:jc w:val="both"/>
              <w:rPr>
                <w:bCs/>
                <w:color w:val="000000"/>
              </w:rPr>
            </w:pPr>
          </w:p>
        </w:tc>
      </w:tr>
      <w:tr w:rsidR="00F50101" w:rsidRPr="000E4F1C" w14:paraId="7FFD5B8C" w14:textId="77777777" w:rsidTr="003733CD">
        <w:trPr>
          <w:cantSplit/>
          <w:jc w:val="center"/>
        </w:trPr>
        <w:tc>
          <w:tcPr>
            <w:tcW w:w="832" w:type="dxa"/>
            <w:vAlign w:val="center"/>
          </w:tcPr>
          <w:p w14:paraId="62997884" w14:textId="77777777" w:rsidR="00F50101" w:rsidRPr="000E4F1C" w:rsidRDefault="00F50101" w:rsidP="00B07CAC">
            <w:pPr>
              <w:pStyle w:val="Header"/>
              <w:ind w:left="186" w:hanging="9"/>
              <w:jc w:val="both"/>
              <w:rPr>
                <w:bCs/>
                <w:color w:val="000000"/>
                <w:lang w:eastAsia="lt-LT"/>
              </w:rPr>
            </w:pPr>
            <w:r w:rsidRPr="000E4F1C">
              <w:rPr>
                <w:bCs/>
                <w:color w:val="000000"/>
                <w:lang w:eastAsia="lt-LT"/>
              </w:rPr>
              <w:t>32</w:t>
            </w:r>
          </w:p>
        </w:tc>
        <w:tc>
          <w:tcPr>
            <w:tcW w:w="2852" w:type="dxa"/>
            <w:tcMar>
              <w:left w:w="57" w:type="dxa"/>
              <w:right w:w="57" w:type="dxa"/>
            </w:tcMar>
            <w:vAlign w:val="center"/>
          </w:tcPr>
          <w:p w14:paraId="34B159F0" w14:textId="77777777" w:rsidR="00F50101" w:rsidRPr="000E4F1C" w:rsidRDefault="00F50101" w:rsidP="00B07CAC">
            <w:pPr>
              <w:pStyle w:val="Header"/>
              <w:ind w:left="186" w:hanging="9"/>
              <w:jc w:val="both"/>
              <w:rPr>
                <w:bCs/>
                <w:color w:val="000000"/>
              </w:rPr>
            </w:pPr>
            <w:r w:rsidRPr="000E4F1C">
              <w:rPr>
                <w:bCs/>
                <w:color w:val="000000"/>
              </w:rPr>
              <w:t>Korpuso išmatavimai</w:t>
            </w:r>
          </w:p>
        </w:tc>
        <w:tc>
          <w:tcPr>
            <w:tcW w:w="3730" w:type="dxa"/>
            <w:tcMar>
              <w:left w:w="57" w:type="dxa"/>
              <w:right w:w="57" w:type="dxa"/>
            </w:tcMar>
            <w:vAlign w:val="center"/>
          </w:tcPr>
          <w:p w14:paraId="12D41AF1" w14:textId="77777777" w:rsidR="00F50101" w:rsidRPr="000E4F1C" w:rsidRDefault="00F50101" w:rsidP="00B07CAC">
            <w:pPr>
              <w:pStyle w:val="Header"/>
              <w:ind w:left="186" w:hanging="9"/>
              <w:jc w:val="both"/>
              <w:rPr>
                <w:bCs/>
                <w:color w:val="000000"/>
              </w:rPr>
            </w:pPr>
            <w:r w:rsidRPr="000E4F1C">
              <w:rPr>
                <w:bCs/>
                <w:i/>
                <w:color w:val="000000"/>
              </w:rPr>
              <w:t xml:space="preserve">≤0,9x0,9m (plotis x gylis) </w:t>
            </w:r>
          </w:p>
        </w:tc>
        <w:tc>
          <w:tcPr>
            <w:tcW w:w="3076" w:type="dxa"/>
            <w:vAlign w:val="center"/>
          </w:tcPr>
          <w:p w14:paraId="6E1A3F5A" w14:textId="77777777" w:rsidR="00F50101" w:rsidRPr="000E4F1C" w:rsidRDefault="00F50101" w:rsidP="00B07CAC">
            <w:pPr>
              <w:pStyle w:val="Header"/>
              <w:ind w:left="186" w:hanging="9"/>
              <w:jc w:val="both"/>
              <w:rPr>
                <w:bCs/>
                <w:i/>
                <w:color w:val="000000"/>
                <w:highlight w:val="yellow"/>
              </w:rPr>
            </w:pPr>
          </w:p>
        </w:tc>
      </w:tr>
      <w:tr w:rsidR="00F50101" w:rsidRPr="000E4F1C" w14:paraId="2470A3EF" w14:textId="77777777" w:rsidTr="003733CD">
        <w:trPr>
          <w:cantSplit/>
          <w:jc w:val="center"/>
        </w:trPr>
        <w:tc>
          <w:tcPr>
            <w:tcW w:w="832" w:type="dxa"/>
            <w:vAlign w:val="center"/>
          </w:tcPr>
          <w:p w14:paraId="35AE13CE" w14:textId="77777777" w:rsidR="00F50101" w:rsidRPr="000E4F1C" w:rsidRDefault="00F50101" w:rsidP="00B07CAC">
            <w:pPr>
              <w:pStyle w:val="Header"/>
              <w:ind w:left="186" w:hanging="9"/>
              <w:jc w:val="both"/>
              <w:rPr>
                <w:bCs/>
                <w:color w:val="000000"/>
                <w:lang w:eastAsia="lt-LT"/>
              </w:rPr>
            </w:pPr>
            <w:r w:rsidRPr="000E4F1C">
              <w:rPr>
                <w:bCs/>
                <w:color w:val="000000"/>
                <w:lang w:eastAsia="lt-LT"/>
              </w:rPr>
              <w:t>33</w:t>
            </w:r>
          </w:p>
        </w:tc>
        <w:tc>
          <w:tcPr>
            <w:tcW w:w="2852" w:type="dxa"/>
            <w:tcMar>
              <w:left w:w="57" w:type="dxa"/>
              <w:right w:w="57" w:type="dxa"/>
            </w:tcMar>
            <w:vAlign w:val="center"/>
          </w:tcPr>
          <w:p w14:paraId="723A88BF" w14:textId="77777777" w:rsidR="00F50101" w:rsidRPr="000E4F1C" w:rsidRDefault="00F50101" w:rsidP="00B07CAC">
            <w:pPr>
              <w:pStyle w:val="Header"/>
              <w:ind w:left="186" w:hanging="9"/>
              <w:jc w:val="both"/>
              <w:rPr>
                <w:bCs/>
                <w:color w:val="000000"/>
              </w:rPr>
            </w:pPr>
            <w:r w:rsidRPr="000E4F1C">
              <w:rPr>
                <w:bCs/>
                <w:color w:val="000000"/>
              </w:rPr>
              <w:t>Maksimalus NMŠ svoris su komplektuojamomis baterijomis</w:t>
            </w:r>
          </w:p>
        </w:tc>
        <w:tc>
          <w:tcPr>
            <w:tcW w:w="3730" w:type="dxa"/>
            <w:tcMar>
              <w:left w:w="57" w:type="dxa"/>
              <w:right w:w="57" w:type="dxa"/>
            </w:tcMar>
            <w:vAlign w:val="center"/>
          </w:tcPr>
          <w:p w14:paraId="4A9CE918" w14:textId="77777777" w:rsidR="00F50101" w:rsidRPr="000E4F1C" w:rsidRDefault="00F50101" w:rsidP="00B07CAC">
            <w:pPr>
              <w:pStyle w:val="Header"/>
              <w:ind w:left="186" w:hanging="9"/>
              <w:jc w:val="both"/>
              <w:rPr>
                <w:bCs/>
                <w:color w:val="000000"/>
                <w:highlight w:val="yellow"/>
              </w:rPr>
            </w:pPr>
            <w:r w:rsidRPr="000E4F1C">
              <w:rPr>
                <w:bCs/>
                <w:i/>
                <w:color w:val="000000"/>
              </w:rPr>
              <w:t>Nurodyti</w:t>
            </w:r>
          </w:p>
        </w:tc>
        <w:tc>
          <w:tcPr>
            <w:tcW w:w="3076" w:type="dxa"/>
            <w:vAlign w:val="center"/>
          </w:tcPr>
          <w:p w14:paraId="00A7122B" w14:textId="77777777" w:rsidR="00F50101" w:rsidRPr="000E4F1C" w:rsidRDefault="00F50101" w:rsidP="00B07CAC">
            <w:pPr>
              <w:pStyle w:val="Header"/>
              <w:ind w:left="186" w:hanging="9"/>
              <w:jc w:val="both"/>
              <w:rPr>
                <w:bCs/>
                <w:i/>
                <w:color w:val="000000"/>
              </w:rPr>
            </w:pPr>
          </w:p>
        </w:tc>
      </w:tr>
      <w:tr w:rsidR="00F50101" w:rsidRPr="000E4F1C" w14:paraId="4CFF9137" w14:textId="77777777" w:rsidTr="003733CD">
        <w:trPr>
          <w:cantSplit/>
          <w:jc w:val="center"/>
        </w:trPr>
        <w:tc>
          <w:tcPr>
            <w:tcW w:w="832" w:type="dxa"/>
            <w:vAlign w:val="center"/>
          </w:tcPr>
          <w:p w14:paraId="104DD707" w14:textId="77777777" w:rsidR="00F50101" w:rsidRPr="000E4F1C" w:rsidRDefault="00F50101" w:rsidP="00B07CAC">
            <w:pPr>
              <w:pStyle w:val="Header"/>
              <w:ind w:left="186" w:hanging="9"/>
              <w:jc w:val="both"/>
              <w:rPr>
                <w:bCs/>
                <w:color w:val="000000"/>
                <w:lang w:eastAsia="lt-LT"/>
              </w:rPr>
            </w:pPr>
            <w:r w:rsidRPr="000E4F1C">
              <w:rPr>
                <w:bCs/>
                <w:color w:val="000000"/>
                <w:lang w:eastAsia="lt-LT"/>
              </w:rPr>
              <w:t>34</w:t>
            </w:r>
          </w:p>
        </w:tc>
        <w:tc>
          <w:tcPr>
            <w:tcW w:w="2852" w:type="dxa"/>
            <w:tcMar>
              <w:left w:w="57" w:type="dxa"/>
              <w:right w:w="57" w:type="dxa"/>
            </w:tcMar>
            <w:vAlign w:val="center"/>
          </w:tcPr>
          <w:p w14:paraId="153EE64C" w14:textId="77777777" w:rsidR="00F50101" w:rsidRPr="000E4F1C" w:rsidRDefault="00F50101" w:rsidP="00B07CAC">
            <w:pPr>
              <w:pStyle w:val="Header"/>
              <w:ind w:left="186" w:hanging="9"/>
              <w:jc w:val="both"/>
              <w:rPr>
                <w:bCs/>
                <w:color w:val="000000"/>
              </w:rPr>
            </w:pPr>
            <w:r w:rsidRPr="000E4F1C">
              <w:rPr>
                <w:bCs/>
                <w:color w:val="000000"/>
                <w:lang w:eastAsia="ru-RU"/>
              </w:rPr>
              <w:t>Apsaugos laipsnis</w:t>
            </w:r>
          </w:p>
        </w:tc>
        <w:tc>
          <w:tcPr>
            <w:tcW w:w="3730" w:type="dxa"/>
            <w:tcMar>
              <w:left w:w="57" w:type="dxa"/>
              <w:right w:w="57" w:type="dxa"/>
            </w:tcMar>
            <w:vAlign w:val="center"/>
          </w:tcPr>
          <w:p w14:paraId="2915BD07" w14:textId="77777777" w:rsidR="00F50101" w:rsidRPr="000E4F1C" w:rsidRDefault="00F50101" w:rsidP="00B07CAC">
            <w:pPr>
              <w:pStyle w:val="Header"/>
              <w:ind w:left="186" w:hanging="9"/>
              <w:jc w:val="both"/>
              <w:rPr>
                <w:bCs/>
                <w:color w:val="000000"/>
              </w:rPr>
            </w:pPr>
            <w:r w:rsidRPr="000E4F1C">
              <w:rPr>
                <w:bCs/>
                <w:color w:val="000000"/>
              </w:rPr>
              <w:t>≥ IP20</w:t>
            </w:r>
          </w:p>
        </w:tc>
        <w:tc>
          <w:tcPr>
            <w:tcW w:w="3076" w:type="dxa"/>
            <w:vAlign w:val="center"/>
          </w:tcPr>
          <w:p w14:paraId="42017558" w14:textId="77777777" w:rsidR="00F50101" w:rsidRPr="000E4F1C" w:rsidRDefault="00F50101" w:rsidP="00B07CAC">
            <w:pPr>
              <w:pStyle w:val="Header"/>
              <w:ind w:left="186" w:hanging="9"/>
              <w:jc w:val="both"/>
              <w:rPr>
                <w:bCs/>
                <w:color w:val="000000"/>
              </w:rPr>
            </w:pPr>
          </w:p>
        </w:tc>
      </w:tr>
      <w:tr w:rsidR="00F50101" w:rsidRPr="000E4F1C" w14:paraId="69093ED3" w14:textId="77777777" w:rsidTr="003733CD">
        <w:trPr>
          <w:cantSplit/>
          <w:jc w:val="center"/>
        </w:trPr>
        <w:tc>
          <w:tcPr>
            <w:tcW w:w="832" w:type="dxa"/>
            <w:vAlign w:val="center"/>
          </w:tcPr>
          <w:p w14:paraId="0372BDDB" w14:textId="77777777" w:rsidR="00F50101" w:rsidRPr="000E4F1C" w:rsidRDefault="00F50101" w:rsidP="00B07CAC">
            <w:pPr>
              <w:pStyle w:val="Header"/>
              <w:ind w:left="186" w:hanging="9"/>
              <w:jc w:val="both"/>
              <w:rPr>
                <w:bCs/>
                <w:color w:val="000000"/>
                <w:lang w:eastAsia="lt-LT"/>
              </w:rPr>
            </w:pPr>
            <w:r w:rsidRPr="000E4F1C">
              <w:rPr>
                <w:bCs/>
                <w:color w:val="000000"/>
                <w:lang w:eastAsia="lt-LT"/>
              </w:rPr>
              <w:t>35</w:t>
            </w:r>
          </w:p>
        </w:tc>
        <w:tc>
          <w:tcPr>
            <w:tcW w:w="2852" w:type="dxa"/>
            <w:tcMar>
              <w:left w:w="57" w:type="dxa"/>
              <w:right w:w="57" w:type="dxa"/>
            </w:tcMar>
            <w:vAlign w:val="center"/>
          </w:tcPr>
          <w:p w14:paraId="63EA29FD" w14:textId="77777777" w:rsidR="00F50101" w:rsidRPr="000E4F1C" w:rsidRDefault="00F50101" w:rsidP="00B07CAC">
            <w:pPr>
              <w:pStyle w:val="Header"/>
              <w:ind w:left="186" w:hanging="9"/>
              <w:jc w:val="both"/>
              <w:rPr>
                <w:bCs/>
                <w:color w:val="000000"/>
              </w:rPr>
            </w:pPr>
            <w:r w:rsidRPr="000E4F1C">
              <w:rPr>
                <w:bCs/>
                <w:color w:val="000000"/>
                <w:shd w:val="clear" w:color="auto" w:fill="FFFFFF"/>
                <w:lang w:eastAsia="en-GB"/>
              </w:rPr>
              <w:t>Darbo aplinkos temperatūra</w:t>
            </w:r>
          </w:p>
        </w:tc>
        <w:tc>
          <w:tcPr>
            <w:tcW w:w="3730" w:type="dxa"/>
            <w:tcMar>
              <w:left w:w="57" w:type="dxa"/>
              <w:right w:w="57" w:type="dxa"/>
            </w:tcMar>
            <w:vAlign w:val="center"/>
          </w:tcPr>
          <w:p w14:paraId="2959A7ED" w14:textId="77777777" w:rsidR="00F50101" w:rsidRPr="000E4F1C" w:rsidRDefault="00F50101" w:rsidP="00B07CAC">
            <w:pPr>
              <w:pStyle w:val="Header"/>
              <w:ind w:left="186" w:hanging="9"/>
              <w:jc w:val="both"/>
              <w:rPr>
                <w:bCs/>
                <w:color w:val="000000"/>
                <w:highlight w:val="yellow"/>
              </w:rPr>
            </w:pPr>
            <w:r w:rsidRPr="000E4F1C">
              <w:rPr>
                <w:bCs/>
                <w:color w:val="000000"/>
              </w:rPr>
              <w:t>0...+40˚C</w:t>
            </w:r>
            <w:r w:rsidRPr="000E4F1C">
              <w:rPr>
                <w:bCs/>
                <w:color w:val="000000"/>
              </w:rPr>
              <w:tab/>
            </w:r>
          </w:p>
        </w:tc>
        <w:tc>
          <w:tcPr>
            <w:tcW w:w="3076" w:type="dxa"/>
            <w:vAlign w:val="center"/>
          </w:tcPr>
          <w:p w14:paraId="6F8C00D8" w14:textId="77777777" w:rsidR="00F50101" w:rsidRPr="000E4F1C" w:rsidRDefault="00F50101" w:rsidP="00B07CAC">
            <w:pPr>
              <w:pStyle w:val="Header"/>
              <w:ind w:left="186" w:hanging="9"/>
              <w:jc w:val="both"/>
              <w:rPr>
                <w:bCs/>
                <w:color w:val="000000"/>
              </w:rPr>
            </w:pPr>
          </w:p>
        </w:tc>
      </w:tr>
      <w:tr w:rsidR="00F50101" w:rsidRPr="000E4F1C" w14:paraId="5CF385BD" w14:textId="77777777" w:rsidTr="003733CD">
        <w:trPr>
          <w:cantSplit/>
          <w:jc w:val="center"/>
        </w:trPr>
        <w:tc>
          <w:tcPr>
            <w:tcW w:w="832" w:type="dxa"/>
            <w:vAlign w:val="center"/>
          </w:tcPr>
          <w:p w14:paraId="22BC1546" w14:textId="77777777" w:rsidR="00F50101" w:rsidRPr="000E4F1C" w:rsidRDefault="00F50101" w:rsidP="00B07CAC">
            <w:pPr>
              <w:pStyle w:val="Header"/>
              <w:ind w:left="186" w:hanging="9"/>
              <w:jc w:val="both"/>
              <w:rPr>
                <w:bCs/>
                <w:color w:val="000000"/>
                <w:lang w:eastAsia="lt-LT"/>
              </w:rPr>
            </w:pPr>
            <w:r w:rsidRPr="000E4F1C">
              <w:rPr>
                <w:bCs/>
                <w:color w:val="000000"/>
                <w:lang w:eastAsia="lt-LT"/>
              </w:rPr>
              <w:t>36</w:t>
            </w:r>
          </w:p>
        </w:tc>
        <w:tc>
          <w:tcPr>
            <w:tcW w:w="2852" w:type="dxa"/>
            <w:tcMar>
              <w:left w:w="57" w:type="dxa"/>
              <w:right w:w="57" w:type="dxa"/>
            </w:tcMar>
            <w:vAlign w:val="center"/>
          </w:tcPr>
          <w:p w14:paraId="2488D222" w14:textId="77777777" w:rsidR="00F50101" w:rsidRPr="000E4F1C" w:rsidRDefault="00F50101" w:rsidP="00B07CAC">
            <w:pPr>
              <w:pStyle w:val="Header"/>
              <w:ind w:left="186" w:hanging="9"/>
              <w:jc w:val="both"/>
              <w:rPr>
                <w:bCs/>
                <w:color w:val="000000"/>
              </w:rPr>
            </w:pPr>
            <w:r w:rsidRPr="000E4F1C">
              <w:rPr>
                <w:bCs/>
                <w:color w:val="000000"/>
                <w:shd w:val="clear" w:color="auto" w:fill="FFFFFF"/>
                <w:lang w:eastAsia="en-GB"/>
              </w:rPr>
              <w:t>Saugojimo aplinkos temperatūra</w:t>
            </w:r>
          </w:p>
        </w:tc>
        <w:tc>
          <w:tcPr>
            <w:tcW w:w="3730" w:type="dxa"/>
            <w:tcMar>
              <w:left w:w="57" w:type="dxa"/>
              <w:right w:w="57" w:type="dxa"/>
            </w:tcMar>
            <w:vAlign w:val="center"/>
          </w:tcPr>
          <w:p w14:paraId="2FF22291" w14:textId="77777777" w:rsidR="00F50101" w:rsidRPr="000E4F1C" w:rsidRDefault="00F50101" w:rsidP="00B07CAC">
            <w:pPr>
              <w:pStyle w:val="Header"/>
              <w:ind w:left="186" w:hanging="9"/>
              <w:jc w:val="both"/>
              <w:rPr>
                <w:bCs/>
                <w:color w:val="000000"/>
                <w:highlight w:val="yellow"/>
              </w:rPr>
            </w:pPr>
            <w:r w:rsidRPr="000E4F1C">
              <w:rPr>
                <w:bCs/>
                <w:color w:val="000000"/>
              </w:rPr>
              <w:t>-25...+70˚C</w:t>
            </w:r>
            <w:r w:rsidRPr="000E4F1C">
              <w:rPr>
                <w:bCs/>
                <w:color w:val="000000"/>
              </w:rPr>
              <w:tab/>
            </w:r>
          </w:p>
        </w:tc>
        <w:tc>
          <w:tcPr>
            <w:tcW w:w="3076" w:type="dxa"/>
            <w:vAlign w:val="center"/>
          </w:tcPr>
          <w:p w14:paraId="7724E1B3" w14:textId="77777777" w:rsidR="00F50101" w:rsidRPr="000E4F1C" w:rsidRDefault="00F50101" w:rsidP="00B07CAC">
            <w:pPr>
              <w:pStyle w:val="Header"/>
              <w:ind w:left="186" w:hanging="9"/>
              <w:jc w:val="both"/>
              <w:rPr>
                <w:bCs/>
                <w:color w:val="000000"/>
              </w:rPr>
            </w:pPr>
          </w:p>
        </w:tc>
      </w:tr>
      <w:tr w:rsidR="00F50101" w:rsidRPr="000E4F1C" w14:paraId="3A921018" w14:textId="77777777" w:rsidTr="003733CD">
        <w:trPr>
          <w:cantSplit/>
          <w:jc w:val="center"/>
        </w:trPr>
        <w:tc>
          <w:tcPr>
            <w:tcW w:w="832" w:type="dxa"/>
            <w:vAlign w:val="center"/>
          </w:tcPr>
          <w:p w14:paraId="055E8B4A" w14:textId="77777777" w:rsidR="00F50101" w:rsidRPr="000E4F1C" w:rsidRDefault="00F50101" w:rsidP="00B07CAC">
            <w:pPr>
              <w:pStyle w:val="Header"/>
              <w:ind w:left="186" w:hanging="9"/>
              <w:jc w:val="both"/>
              <w:rPr>
                <w:bCs/>
                <w:color w:val="000000"/>
                <w:lang w:eastAsia="lt-LT"/>
              </w:rPr>
            </w:pPr>
            <w:r w:rsidRPr="000E4F1C">
              <w:rPr>
                <w:bCs/>
                <w:color w:val="000000"/>
                <w:lang w:eastAsia="lt-LT"/>
              </w:rPr>
              <w:t>37</w:t>
            </w:r>
          </w:p>
        </w:tc>
        <w:tc>
          <w:tcPr>
            <w:tcW w:w="2852" w:type="dxa"/>
            <w:tcMar>
              <w:left w:w="57" w:type="dxa"/>
              <w:right w:w="57" w:type="dxa"/>
            </w:tcMar>
            <w:vAlign w:val="center"/>
          </w:tcPr>
          <w:p w14:paraId="17125161" w14:textId="77777777" w:rsidR="00F50101" w:rsidRPr="000E4F1C" w:rsidRDefault="00F50101" w:rsidP="00B07CAC">
            <w:pPr>
              <w:pStyle w:val="Header"/>
              <w:ind w:left="186" w:hanging="9"/>
              <w:jc w:val="both"/>
              <w:rPr>
                <w:bCs/>
                <w:color w:val="000000"/>
              </w:rPr>
            </w:pPr>
            <w:r w:rsidRPr="000E4F1C">
              <w:rPr>
                <w:bCs/>
                <w:color w:val="000000"/>
                <w:lang w:eastAsia="ru-RU"/>
              </w:rPr>
              <w:t>Santykinio drėgnumo ribos, be kondensacijos</w:t>
            </w:r>
          </w:p>
        </w:tc>
        <w:tc>
          <w:tcPr>
            <w:tcW w:w="3730" w:type="dxa"/>
            <w:tcMar>
              <w:left w:w="57" w:type="dxa"/>
              <w:right w:w="57" w:type="dxa"/>
            </w:tcMar>
            <w:vAlign w:val="center"/>
          </w:tcPr>
          <w:p w14:paraId="34C8B242" w14:textId="77777777" w:rsidR="00F50101" w:rsidRPr="000E4F1C" w:rsidRDefault="00F50101" w:rsidP="00B07CAC">
            <w:pPr>
              <w:pStyle w:val="Header"/>
              <w:jc w:val="both"/>
              <w:rPr>
                <w:bCs/>
                <w:color w:val="000000"/>
                <w:highlight w:val="yellow"/>
              </w:rPr>
            </w:pPr>
            <w:r w:rsidRPr="000E4F1C">
              <w:rPr>
                <w:bCs/>
                <w:color w:val="000000"/>
              </w:rPr>
              <w:t xml:space="preserve">    &lt; 95%</w:t>
            </w:r>
          </w:p>
        </w:tc>
        <w:tc>
          <w:tcPr>
            <w:tcW w:w="3076" w:type="dxa"/>
            <w:vAlign w:val="center"/>
          </w:tcPr>
          <w:p w14:paraId="126B546A" w14:textId="77777777" w:rsidR="00F50101" w:rsidRPr="000E4F1C" w:rsidRDefault="00F50101" w:rsidP="00B07CAC">
            <w:pPr>
              <w:pStyle w:val="Header"/>
              <w:jc w:val="both"/>
              <w:rPr>
                <w:bCs/>
                <w:color w:val="000000"/>
              </w:rPr>
            </w:pPr>
          </w:p>
        </w:tc>
      </w:tr>
      <w:tr w:rsidR="00F50101" w:rsidRPr="000E4F1C" w14:paraId="324093A7" w14:textId="77777777" w:rsidTr="003733CD">
        <w:trPr>
          <w:cantSplit/>
          <w:jc w:val="center"/>
        </w:trPr>
        <w:tc>
          <w:tcPr>
            <w:tcW w:w="832" w:type="dxa"/>
            <w:vAlign w:val="center"/>
          </w:tcPr>
          <w:p w14:paraId="10803B4B" w14:textId="77777777" w:rsidR="00F50101" w:rsidRPr="000E4F1C" w:rsidRDefault="00F50101" w:rsidP="00B07CAC">
            <w:pPr>
              <w:pStyle w:val="Header"/>
              <w:ind w:left="186" w:hanging="9"/>
              <w:jc w:val="both"/>
              <w:rPr>
                <w:bCs/>
                <w:color w:val="000000"/>
                <w:lang w:eastAsia="lt-LT"/>
              </w:rPr>
            </w:pPr>
            <w:r w:rsidRPr="000E4F1C">
              <w:rPr>
                <w:bCs/>
                <w:color w:val="000000"/>
                <w:lang w:eastAsia="lt-LT"/>
              </w:rPr>
              <w:t>38</w:t>
            </w:r>
          </w:p>
        </w:tc>
        <w:tc>
          <w:tcPr>
            <w:tcW w:w="2852" w:type="dxa"/>
            <w:tcMar>
              <w:left w:w="57" w:type="dxa"/>
              <w:right w:w="57" w:type="dxa"/>
            </w:tcMar>
            <w:vAlign w:val="center"/>
          </w:tcPr>
          <w:p w14:paraId="226F662B" w14:textId="77777777" w:rsidR="00F50101" w:rsidRPr="000E4F1C" w:rsidRDefault="00F50101" w:rsidP="00B07CAC">
            <w:pPr>
              <w:pStyle w:val="Header"/>
              <w:ind w:left="186" w:hanging="9"/>
              <w:jc w:val="both"/>
              <w:rPr>
                <w:bCs/>
                <w:color w:val="000000"/>
              </w:rPr>
            </w:pPr>
            <w:r w:rsidRPr="000E4F1C">
              <w:rPr>
                <w:bCs/>
                <w:color w:val="000000"/>
              </w:rPr>
              <w:t xml:space="preserve">Triukšmo lygis, 1m nuo įrenginio priekio, esant 100%/50% apkrovai  </w:t>
            </w:r>
          </w:p>
        </w:tc>
        <w:tc>
          <w:tcPr>
            <w:tcW w:w="3730" w:type="dxa"/>
            <w:tcMar>
              <w:left w:w="57" w:type="dxa"/>
              <w:right w:w="57" w:type="dxa"/>
            </w:tcMar>
            <w:vAlign w:val="center"/>
          </w:tcPr>
          <w:p w14:paraId="26AF42C2" w14:textId="77777777" w:rsidR="00F50101" w:rsidRPr="000E4F1C" w:rsidRDefault="00F50101" w:rsidP="00B07CAC">
            <w:pPr>
              <w:pStyle w:val="Header"/>
              <w:ind w:left="186" w:hanging="9"/>
              <w:jc w:val="both"/>
              <w:rPr>
                <w:bCs/>
                <w:color w:val="000000"/>
              </w:rPr>
            </w:pPr>
            <w:r w:rsidRPr="000E4F1C">
              <w:rPr>
                <w:bCs/>
                <w:color w:val="000000"/>
              </w:rPr>
              <w:t>≤66/60dB</w:t>
            </w:r>
          </w:p>
        </w:tc>
        <w:tc>
          <w:tcPr>
            <w:tcW w:w="3076" w:type="dxa"/>
            <w:vAlign w:val="center"/>
          </w:tcPr>
          <w:p w14:paraId="2CA0DCBA" w14:textId="77777777" w:rsidR="00F50101" w:rsidRPr="000E4F1C" w:rsidRDefault="00F50101" w:rsidP="00B07CAC">
            <w:pPr>
              <w:pStyle w:val="Header"/>
              <w:ind w:left="186" w:hanging="9"/>
              <w:jc w:val="both"/>
              <w:rPr>
                <w:bCs/>
                <w:color w:val="000000"/>
              </w:rPr>
            </w:pPr>
          </w:p>
        </w:tc>
      </w:tr>
      <w:tr w:rsidR="00F50101" w:rsidRPr="000E4F1C" w14:paraId="6C604262" w14:textId="77777777" w:rsidTr="003733CD">
        <w:trPr>
          <w:cantSplit/>
          <w:jc w:val="center"/>
        </w:trPr>
        <w:tc>
          <w:tcPr>
            <w:tcW w:w="832" w:type="dxa"/>
            <w:vAlign w:val="center"/>
          </w:tcPr>
          <w:p w14:paraId="726D3D77" w14:textId="77777777" w:rsidR="00F50101" w:rsidRPr="000E4F1C" w:rsidRDefault="00F50101" w:rsidP="00B07CAC">
            <w:pPr>
              <w:pStyle w:val="Header"/>
              <w:ind w:left="186" w:hanging="9"/>
              <w:jc w:val="both"/>
              <w:rPr>
                <w:bCs/>
                <w:color w:val="000000"/>
                <w:lang w:eastAsia="lt-LT"/>
              </w:rPr>
            </w:pPr>
            <w:r w:rsidRPr="000E4F1C">
              <w:rPr>
                <w:bCs/>
                <w:color w:val="000000"/>
                <w:lang w:eastAsia="lt-LT"/>
              </w:rPr>
              <w:t>39</w:t>
            </w:r>
          </w:p>
        </w:tc>
        <w:tc>
          <w:tcPr>
            <w:tcW w:w="2852" w:type="dxa"/>
            <w:tcMar>
              <w:left w:w="57" w:type="dxa"/>
              <w:right w:w="57" w:type="dxa"/>
            </w:tcMar>
            <w:vAlign w:val="center"/>
          </w:tcPr>
          <w:p w14:paraId="63DBE93A" w14:textId="77777777" w:rsidR="00F50101" w:rsidRPr="000E4F1C" w:rsidRDefault="00F50101" w:rsidP="00B07CAC">
            <w:pPr>
              <w:pStyle w:val="Header"/>
              <w:ind w:left="186" w:hanging="9"/>
              <w:jc w:val="both"/>
              <w:rPr>
                <w:bCs/>
                <w:color w:val="000000"/>
              </w:rPr>
            </w:pPr>
            <w:r w:rsidRPr="000E4F1C">
              <w:rPr>
                <w:bCs/>
                <w:color w:val="000000"/>
              </w:rPr>
              <w:t>Išskiarimas maksimalus šilumos kiekis:</w:t>
            </w:r>
          </w:p>
        </w:tc>
        <w:tc>
          <w:tcPr>
            <w:tcW w:w="3730" w:type="dxa"/>
            <w:tcMar>
              <w:left w:w="57" w:type="dxa"/>
              <w:right w:w="57" w:type="dxa"/>
            </w:tcMar>
            <w:vAlign w:val="center"/>
          </w:tcPr>
          <w:p w14:paraId="068F3E99" w14:textId="77777777" w:rsidR="00F50101" w:rsidRPr="000E4F1C" w:rsidRDefault="00F50101" w:rsidP="00B07CAC">
            <w:pPr>
              <w:pStyle w:val="Header"/>
              <w:ind w:left="186" w:hanging="9"/>
              <w:jc w:val="both"/>
            </w:pPr>
            <w:r w:rsidRPr="000E4F1C">
              <w:t>≤ 2200W, esant 100% netiesinei apkrovai</w:t>
            </w:r>
          </w:p>
        </w:tc>
        <w:tc>
          <w:tcPr>
            <w:tcW w:w="3076" w:type="dxa"/>
            <w:vAlign w:val="center"/>
          </w:tcPr>
          <w:p w14:paraId="406135F8" w14:textId="77777777" w:rsidR="00F50101" w:rsidRPr="000E4F1C" w:rsidRDefault="00F50101" w:rsidP="00B07CAC">
            <w:pPr>
              <w:pStyle w:val="Header"/>
              <w:ind w:left="186" w:hanging="9"/>
              <w:jc w:val="both"/>
            </w:pPr>
          </w:p>
        </w:tc>
      </w:tr>
      <w:tr w:rsidR="00F50101" w:rsidRPr="000E4F1C" w14:paraId="50FE2730" w14:textId="77777777" w:rsidTr="003733CD">
        <w:trPr>
          <w:cantSplit/>
          <w:jc w:val="center"/>
        </w:trPr>
        <w:tc>
          <w:tcPr>
            <w:tcW w:w="832" w:type="dxa"/>
            <w:vAlign w:val="center"/>
          </w:tcPr>
          <w:p w14:paraId="43DF9AE5" w14:textId="77777777" w:rsidR="00F50101" w:rsidRPr="000E4F1C" w:rsidRDefault="00F50101" w:rsidP="00B07CAC">
            <w:pPr>
              <w:pStyle w:val="Header"/>
              <w:ind w:left="186" w:hanging="9"/>
              <w:jc w:val="both"/>
              <w:rPr>
                <w:bCs/>
                <w:color w:val="000000"/>
                <w:lang w:eastAsia="lt-LT"/>
              </w:rPr>
            </w:pPr>
            <w:r w:rsidRPr="000E4F1C">
              <w:rPr>
                <w:bCs/>
                <w:color w:val="000000"/>
                <w:lang w:eastAsia="lt-LT"/>
              </w:rPr>
              <w:t>40</w:t>
            </w:r>
          </w:p>
        </w:tc>
        <w:tc>
          <w:tcPr>
            <w:tcW w:w="2852" w:type="dxa"/>
            <w:tcMar>
              <w:left w:w="57" w:type="dxa"/>
              <w:right w:w="57" w:type="dxa"/>
            </w:tcMar>
            <w:vAlign w:val="center"/>
          </w:tcPr>
          <w:p w14:paraId="74460F3E" w14:textId="77777777" w:rsidR="00F50101" w:rsidRPr="000E4F1C" w:rsidRDefault="00F50101" w:rsidP="00B07CAC">
            <w:pPr>
              <w:pStyle w:val="Header"/>
              <w:ind w:left="186" w:hanging="9"/>
              <w:jc w:val="both"/>
              <w:rPr>
                <w:bCs/>
                <w:color w:val="000000"/>
              </w:rPr>
            </w:pPr>
            <w:r w:rsidRPr="000E4F1C">
              <w:t>Oro kaitos (+25 - 30˚C) poreikis</w:t>
            </w:r>
          </w:p>
        </w:tc>
        <w:tc>
          <w:tcPr>
            <w:tcW w:w="3730" w:type="dxa"/>
            <w:tcMar>
              <w:left w:w="57" w:type="dxa"/>
              <w:right w:w="57" w:type="dxa"/>
            </w:tcMar>
            <w:vAlign w:val="center"/>
          </w:tcPr>
          <w:p w14:paraId="3EC3A560" w14:textId="77777777" w:rsidR="00F50101" w:rsidRPr="000E4F1C" w:rsidRDefault="00F50101" w:rsidP="00B07CAC">
            <w:pPr>
              <w:pStyle w:val="Header"/>
              <w:ind w:left="186" w:hanging="9"/>
              <w:jc w:val="both"/>
            </w:pPr>
            <w:r w:rsidRPr="000E4F1C">
              <w:t>≤ 300m3/h, esant 100% netiesinei apkrovai</w:t>
            </w:r>
          </w:p>
        </w:tc>
        <w:tc>
          <w:tcPr>
            <w:tcW w:w="3076" w:type="dxa"/>
            <w:vAlign w:val="center"/>
          </w:tcPr>
          <w:p w14:paraId="72AC246C" w14:textId="77777777" w:rsidR="00F50101" w:rsidRPr="000E4F1C" w:rsidRDefault="00F50101" w:rsidP="00B07CAC">
            <w:pPr>
              <w:pStyle w:val="Header"/>
              <w:ind w:left="186" w:hanging="9"/>
              <w:jc w:val="both"/>
            </w:pPr>
          </w:p>
        </w:tc>
      </w:tr>
      <w:tr w:rsidR="00F50101" w:rsidRPr="000E4F1C" w14:paraId="470FCAB4" w14:textId="77777777" w:rsidTr="003733CD">
        <w:trPr>
          <w:cantSplit/>
          <w:jc w:val="center"/>
        </w:trPr>
        <w:tc>
          <w:tcPr>
            <w:tcW w:w="832" w:type="dxa"/>
            <w:vMerge w:val="restart"/>
            <w:vAlign w:val="center"/>
          </w:tcPr>
          <w:p w14:paraId="41324244" w14:textId="77777777" w:rsidR="00F50101" w:rsidRPr="000E4F1C" w:rsidRDefault="00F50101" w:rsidP="00B07CAC">
            <w:pPr>
              <w:pStyle w:val="Header"/>
              <w:ind w:left="186" w:hanging="9"/>
              <w:jc w:val="both"/>
              <w:rPr>
                <w:bCs/>
                <w:color w:val="000000"/>
                <w:lang w:eastAsia="lt-LT"/>
              </w:rPr>
            </w:pPr>
            <w:r w:rsidRPr="000E4F1C">
              <w:rPr>
                <w:bCs/>
                <w:color w:val="000000"/>
                <w:lang w:eastAsia="lt-LT"/>
              </w:rPr>
              <w:t>41</w:t>
            </w:r>
          </w:p>
        </w:tc>
        <w:tc>
          <w:tcPr>
            <w:tcW w:w="2852" w:type="dxa"/>
            <w:vMerge w:val="restart"/>
            <w:tcMar>
              <w:left w:w="57" w:type="dxa"/>
              <w:right w:w="57" w:type="dxa"/>
            </w:tcMar>
            <w:vAlign w:val="center"/>
          </w:tcPr>
          <w:p w14:paraId="4024FEC6" w14:textId="77777777" w:rsidR="00F50101" w:rsidRPr="000E4F1C" w:rsidRDefault="00F50101" w:rsidP="00B07CAC">
            <w:pPr>
              <w:pStyle w:val="Header"/>
              <w:ind w:left="186" w:hanging="9"/>
              <w:jc w:val="both"/>
              <w:rPr>
                <w:bCs/>
                <w:color w:val="000000"/>
                <w:highlight w:val="yellow"/>
              </w:rPr>
            </w:pPr>
            <w:r w:rsidRPr="000E4F1C">
              <w:rPr>
                <w:bCs/>
                <w:color w:val="000000"/>
              </w:rPr>
              <w:t>Reikalavimai baterijoms</w:t>
            </w:r>
          </w:p>
        </w:tc>
        <w:tc>
          <w:tcPr>
            <w:tcW w:w="3730" w:type="dxa"/>
            <w:tcMar>
              <w:left w:w="57" w:type="dxa"/>
              <w:right w:w="57" w:type="dxa"/>
            </w:tcMar>
            <w:vAlign w:val="center"/>
          </w:tcPr>
          <w:p w14:paraId="664EC420" w14:textId="77777777" w:rsidR="00F50101" w:rsidRPr="000E4F1C" w:rsidRDefault="00F50101" w:rsidP="00B07CAC">
            <w:pPr>
              <w:pStyle w:val="Header"/>
              <w:ind w:left="186" w:hanging="9"/>
              <w:jc w:val="both"/>
              <w:rPr>
                <w:rFonts w:eastAsia="Microsoft JhengHei"/>
                <w:bCs/>
                <w:color w:val="000000"/>
                <w:highlight w:val="yellow"/>
              </w:rPr>
            </w:pPr>
            <w:r w:rsidRPr="000E4F1C">
              <w:rPr>
                <w:rFonts w:eastAsia="Microsoft JhengHei"/>
                <w:bCs/>
                <w:color w:val="000000"/>
              </w:rPr>
              <w:t>Tiekėjas privalo siūlyti, atsižvelgiant į gamintojo rekomendacijas, baterijas skirtas naudoti rezervinio maitinimo sistemose</w:t>
            </w:r>
          </w:p>
        </w:tc>
        <w:tc>
          <w:tcPr>
            <w:tcW w:w="3076" w:type="dxa"/>
            <w:vAlign w:val="center"/>
          </w:tcPr>
          <w:p w14:paraId="76C6E36D" w14:textId="77777777" w:rsidR="00F50101" w:rsidRPr="000E4F1C" w:rsidRDefault="00F50101" w:rsidP="00B07CAC">
            <w:pPr>
              <w:pStyle w:val="Header"/>
              <w:ind w:left="186" w:hanging="9"/>
              <w:jc w:val="both"/>
              <w:rPr>
                <w:rFonts w:eastAsia="Microsoft JhengHei"/>
                <w:bCs/>
                <w:color w:val="000000"/>
              </w:rPr>
            </w:pPr>
          </w:p>
        </w:tc>
      </w:tr>
      <w:tr w:rsidR="00F50101" w:rsidRPr="000E4F1C" w14:paraId="1D2AA0C8" w14:textId="77777777" w:rsidTr="003733CD">
        <w:trPr>
          <w:cantSplit/>
          <w:jc w:val="center"/>
        </w:trPr>
        <w:tc>
          <w:tcPr>
            <w:tcW w:w="832" w:type="dxa"/>
            <w:vMerge/>
            <w:vAlign w:val="center"/>
          </w:tcPr>
          <w:p w14:paraId="43E029D7" w14:textId="77777777" w:rsidR="00F50101" w:rsidRPr="000E4F1C" w:rsidRDefault="00F50101" w:rsidP="00B07CAC">
            <w:pPr>
              <w:pStyle w:val="Header"/>
              <w:ind w:left="186" w:hanging="9"/>
              <w:jc w:val="both"/>
              <w:rPr>
                <w:bCs/>
                <w:color w:val="000000"/>
                <w:lang w:eastAsia="lt-LT"/>
              </w:rPr>
            </w:pPr>
          </w:p>
        </w:tc>
        <w:tc>
          <w:tcPr>
            <w:tcW w:w="2852" w:type="dxa"/>
            <w:vMerge/>
            <w:tcMar>
              <w:left w:w="57" w:type="dxa"/>
              <w:right w:w="57" w:type="dxa"/>
            </w:tcMar>
            <w:vAlign w:val="center"/>
          </w:tcPr>
          <w:p w14:paraId="09B1FDC4" w14:textId="77777777" w:rsidR="00F50101" w:rsidRPr="000E4F1C" w:rsidRDefault="00F50101" w:rsidP="00B07CAC">
            <w:pPr>
              <w:pStyle w:val="Header"/>
              <w:ind w:left="186" w:hanging="9"/>
              <w:jc w:val="both"/>
              <w:rPr>
                <w:bCs/>
                <w:color w:val="000000"/>
                <w:highlight w:val="yellow"/>
              </w:rPr>
            </w:pPr>
          </w:p>
        </w:tc>
        <w:tc>
          <w:tcPr>
            <w:tcW w:w="3730" w:type="dxa"/>
            <w:tcMar>
              <w:left w:w="57" w:type="dxa"/>
              <w:right w:w="57" w:type="dxa"/>
            </w:tcMar>
            <w:vAlign w:val="center"/>
          </w:tcPr>
          <w:p w14:paraId="0C6107D2" w14:textId="77777777" w:rsidR="00F50101" w:rsidRPr="000E4F1C" w:rsidRDefault="00F50101" w:rsidP="00B07CAC">
            <w:pPr>
              <w:pStyle w:val="Header"/>
              <w:ind w:left="186" w:hanging="9"/>
              <w:jc w:val="both"/>
              <w:rPr>
                <w:bCs/>
                <w:color w:val="000000"/>
              </w:rPr>
            </w:pPr>
            <w:r w:rsidRPr="000E4F1C">
              <w:rPr>
                <w:rFonts w:eastAsia="Microsoft JhengHei"/>
                <w:bCs/>
                <w:color w:val="000000"/>
              </w:rPr>
              <w:t>turi būti „karšto keitimo“ baterijos ir/ar moduliai, leidžiantys pakeisti juos nestabdant UPS darbo</w:t>
            </w:r>
          </w:p>
        </w:tc>
        <w:tc>
          <w:tcPr>
            <w:tcW w:w="3076" w:type="dxa"/>
            <w:vAlign w:val="center"/>
          </w:tcPr>
          <w:p w14:paraId="0175BEF0" w14:textId="77777777" w:rsidR="00F50101" w:rsidRPr="000E4F1C" w:rsidRDefault="00F50101" w:rsidP="00B07CAC">
            <w:pPr>
              <w:pStyle w:val="Header"/>
              <w:ind w:left="186" w:hanging="9"/>
              <w:jc w:val="both"/>
              <w:rPr>
                <w:rFonts w:eastAsia="Microsoft JhengHei"/>
                <w:bCs/>
                <w:color w:val="000000"/>
              </w:rPr>
            </w:pPr>
          </w:p>
        </w:tc>
      </w:tr>
      <w:tr w:rsidR="00F50101" w:rsidRPr="000E4F1C" w14:paraId="011C6B3F" w14:textId="77777777" w:rsidTr="003733CD">
        <w:trPr>
          <w:cantSplit/>
          <w:jc w:val="center"/>
        </w:trPr>
        <w:tc>
          <w:tcPr>
            <w:tcW w:w="832" w:type="dxa"/>
            <w:vMerge/>
            <w:tcBorders>
              <w:bottom w:val="single" w:sz="4" w:space="0" w:color="auto"/>
            </w:tcBorders>
            <w:vAlign w:val="center"/>
          </w:tcPr>
          <w:p w14:paraId="0766D6DA" w14:textId="77777777" w:rsidR="00F50101" w:rsidRPr="000E4F1C" w:rsidRDefault="00F50101" w:rsidP="00B07CAC">
            <w:pPr>
              <w:pStyle w:val="Header"/>
              <w:ind w:left="186" w:hanging="9"/>
              <w:jc w:val="both"/>
              <w:rPr>
                <w:bCs/>
                <w:color w:val="000000"/>
                <w:lang w:eastAsia="lt-LT"/>
              </w:rPr>
            </w:pPr>
          </w:p>
        </w:tc>
        <w:tc>
          <w:tcPr>
            <w:tcW w:w="2852" w:type="dxa"/>
            <w:vMerge/>
            <w:tcBorders>
              <w:bottom w:val="single" w:sz="4" w:space="0" w:color="auto"/>
            </w:tcBorders>
            <w:tcMar>
              <w:left w:w="57" w:type="dxa"/>
              <w:right w:w="57" w:type="dxa"/>
            </w:tcMar>
            <w:vAlign w:val="center"/>
          </w:tcPr>
          <w:p w14:paraId="0F4D1F09" w14:textId="77777777" w:rsidR="00F50101" w:rsidRPr="000E4F1C" w:rsidRDefault="00F50101" w:rsidP="00B07CAC">
            <w:pPr>
              <w:pStyle w:val="Header"/>
              <w:ind w:left="186" w:hanging="9"/>
              <w:jc w:val="both"/>
              <w:rPr>
                <w:bCs/>
                <w:color w:val="000000"/>
                <w:highlight w:val="yellow"/>
              </w:rPr>
            </w:pPr>
          </w:p>
        </w:tc>
        <w:tc>
          <w:tcPr>
            <w:tcW w:w="3730" w:type="dxa"/>
            <w:tcBorders>
              <w:top w:val="single" w:sz="4" w:space="0" w:color="auto"/>
              <w:bottom w:val="single" w:sz="4" w:space="0" w:color="auto"/>
              <w:right w:val="single" w:sz="4" w:space="0" w:color="auto"/>
            </w:tcBorders>
            <w:tcMar>
              <w:left w:w="57" w:type="dxa"/>
              <w:right w:w="57" w:type="dxa"/>
            </w:tcMar>
            <w:vAlign w:val="center"/>
          </w:tcPr>
          <w:p w14:paraId="1CAC5016" w14:textId="77777777" w:rsidR="00F50101" w:rsidRPr="000E4F1C" w:rsidRDefault="00F50101" w:rsidP="00B07CAC">
            <w:pPr>
              <w:pStyle w:val="Header"/>
              <w:ind w:left="186" w:hanging="9"/>
              <w:jc w:val="both"/>
              <w:rPr>
                <w:rFonts w:eastAsia="Microsoft JhengHei"/>
                <w:bCs/>
                <w:color w:val="000000"/>
              </w:rPr>
            </w:pPr>
            <w:r w:rsidRPr="000E4F1C">
              <w:rPr>
                <w:rFonts w:eastAsia="Microsoft JhengHei"/>
                <w:bCs/>
                <w:color w:val="000000"/>
              </w:rPr>
              <w:t>Uždari, neaptarnaujami VRLA AGM, ne mažesnis</w:t>
            </w:r>
          </w:p>
          <w:p w14:paraId="1989137B" w14:textId="77777777" w:rsidR="00F50101" w:rsidRPr="000E4F1C" w:rsidRDefault="00F50101" w:rsidP="00B07CAC">
            <w:pPr>
              <w:pStyle w:val="Header"/>
              <w:ind w:left="186" w:hanging="9"/>
              <w:jc w:val="both"/>
              <w:rPr>
                <w:rFonts w:eastAsia="Microsoft JhengHei"/>
                <w:bCs/>
                <w:color w:val="000000"/>
                <w:highlight w:val="yellow"/>
              </w:rPr>
            </w:pPr>
            <w:r w:rsidRPr="000E4F1C">
              <w:rPr>
                <w:bCs/>
                <w:color w:val="000000"/>
              </w:rPr>
              <w:t xml:space="preserve">≥ </w:t>
            </w:r>
            <w:r w:rsidRPr="000E4F1C">
              <w:rPr>
                <w:rFonts w:eastAsia="Microsoft JhengHei"/>
                <w:bCs/>
                <w:color w:val="000000"/>
              </w:rPr>
              <w:t>10 metų projektinis tarnavimo laikas (long life)</w:t>
            </w:r>
          </w:p>
        </w:tc>
        <w:tc>
          <w:tcPr>
            <w:tcW w:w="3076" w:type="dxa"/>
            <w:tcBorders>
              <w:top w:val="single" w:sz="4" w:space="0" w:color="auto"/>
              <w:bottom w:val="single" w:sz="4" w:space="0" w:color="auto"/>
              <w:right w:val="single" w:sz="4" w:space="0" w:color="auto"/>
            </w:tcBorders>
            <w:vAlign w:val="center"/>
          </w:tcPr>
          <w:p w14:paraId="3ABD0959" w14:textId="77777777" w:rsidR="00F50101" w:rsidRPr="000E4F1C" w:rsidRDefault="00F50101" w:rsidP="00B07CAC">
            <w:pPr>
              <w:pStyle w:val="Header"/>
              <w:ind w:left="186" w:hanging="9"/>
              <w:jc w:val="both"/>
              <w:rPr>
                <w:rFonts w:eastAsia="Microsoft JhengHei"/>
                <w:bCs/>
                <w:color w:val="000000"/>
              </w:rPr>
            </w:pPr>
          </w:p>
        </w:tc>
      </w:tr>
      <w:tr w:rsidR="00F50101" w:rsidRPr="000E4F1C" w14:paraId="0D23B28A" w14:textId="77777777" w:rsidTr="003733CD">
        <w:trPr>
          <w:cantSplit/>
          <w:jc w:val="center"/>
        </w:trPr>
        <w:tc>
          <w:tcPr>
            <w:tcW w:w="832" w:type="dxa"/>
            <w:tcBorders>
              <w:top w:val="single" w:sz="4" w:space="0" w:color="auto"/>
              <w:left w:val="single" w:sz="4" w:space="0" w:color="auto"/>
              <w:bottom w:val="single" w:sz="4" w:space="0" w:color="auto"/>
              <w:right w:val="single" w:sz="4" w:space="0" w:color="auto"/>
            </w:tcBorders>
            <w:vAlign w:val="center"/>
          </w:tcPr>
          <w:p w14:paraId="3A4B0BD4" w14:textId="77777777" w:rsidR="00F50101" w:rsidRPr="000E4F1C" w:rsidRDefault="00F50101" w:rsidP="00B07CAC">
            <w:pPr>
              <w:pStyle w:val="Header"/>
              <w:ind w:left="186" w:hanging="9"/>
              <w:jc w:val="both"/>
              <w:rPr>
                <w:bCs/>
                <w:color w:val="000000"/>
                <w:lang w:eastAsia="lt-LT"/>
              </w:rPr>
            </w:pPr>
            <w:r w:rsidRPr="000E4F1C">
              <w:rPr>
                <w:bCs/>
                <w:color w:val="000000"/>
                <w:lang w:eastAsia="lt-LT"/>
              </w:rPr>
              <w:t>42</w:t>
            </w:r>
          </w:p>
        </w:tc>
        <w:tc>
          <w:tcPr>
            <w:tcW w:w="28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11A9D8" w14:textId="77777777" w:rsidR="00F50101" w:rsidRPr="000E4F1C" w:rsidRDefault="00F50101" w:rsidP="00B07CAC">
            <w:pPr>
              <w:pStyle w:val="Header"/>
              <w:ind w:left="186" w:hanging="9"/>
              <w:jc w:val="both"/>
              <w:rPr>
                <w:bCs/>
                <w:color w:val="000000"/>
              </w:rPr>
            </w:pPr>
            <w:r w:rsidRPr="000E4F1C">
              <w:rPr>
                <w:bCs/>
                <w:color w:val="000000"/>
              </w:rPr>
              <w:t>Vietinis informacijos pateikimas bei valdymas</w:t>
            </w:r>
          </w:p>
        </w:tc>
        <w:tc>
          <w:tcPr>
            <w:tcW w:w="37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ADA300" w14:textId="77777777" w:rsidR="00F50101" w:rsidRPr="000E4F1C" w:rsidRDefault="00F50101" w:rsidP="00B07CAC">
            <w:pPr>
              <w:pStyle w:val="Header"/>
              <w:ind w:left="186" w:hanging="9"/>
              <w:jc w:val="both"/>
              <w:rPr>
                <w:rFonts w:eastAsia="Microsoft JhengHei"/>
                <w:bCs/>
                <w:color w:val="000000"/>
              </w:rPr>
            </w:pPr>
            <w:r w:rsidRPr="000E4F1C">
              <w:rPr>
                <w:rFonts w:eastAsia="Microsoft JhengHei"/>
                <w:bCs/>
                <w:color w:val="000000"/>
              </w:rPr>
              <w:t>Turi turėti ekraną, pateikiantį pagrindinę informaciją apie įrenginio būklę</w:t>
            </w:r>
            <w:r w:rsidRPr="000E4F1C">
              <w:rPr>
                <w:bCs/>
                <w:color w:val="000000"/>
              </w:rPr>
              <w:t>, energijos sąnaudas, tikėtiną veikimo iš akumuliatorių trukmę prie esamos apkrovos bei galimybę atlikti automatinį akumuliatorių testą.</w:t>
            </w:r>
          </w:p>
        </w:tc>
        <w:tc>
          <w:tcPr>
            <w:tcW w:w="3076" w:type="dxa"/>
            <w:tcBorders>
              <w:top w:val="single" w:sz="4" w:space="0" w:color="auto"/>
              <w:left w:val="single" w:sz="4" w:space="0" w:color="auto"/>
              <w:bottom w:val="single" w:sz="4" w:space="0" w:color="auto"/>
              <w:right w:val="single" w:sz="4" w:space="0" w:color="auto"/>
            </w:tcBorders>
            <w:vAlign w:val="center"/>
          </w:tcPr>
          <w:p w14:paraId="2C53279E" w14:textId="77777777" w:rsidR="00F50101" w:rsidRPr="000E4F1C" w:rsidRDefault="00F50101" w:rsidP="00B07CAC">
            <w:pPr>
              <w:pStyle w:val="Header"/>
              <w:ind w:left="186" w:hanging="9"/>
              <w:jc w:val="both"/>
              <w:rPr>
                <w:rFonts w:eastAsia="Microsoft JhengHei"/>
                <w:bCs/>
                <w:color w:val="000000"/>
              </w:rPr>
            </w:pPr>
          </w:p>
        </w:tc>
      </w:tr>
      <w:tr w:rsidR="00F50101" w:rsidRPr="000E4F1C" w14:paraId="025BCF1B" w14:textId="77777777" w:rsidTr="003733CD">
        <w:trPr>
          <w:cantSplit/>
          <w:jc w:val="center"/>
        </w:trPr>
        <w:tc>
          <w:tcPr>
            <w:tcW w:w="832" w:type="dxa"/>
            <w:tcBorders>
              <w:top w:val="single" w:sz="4" w:space="0" w:color="auto"/>
              <w:left w:val="single" w:sz="4" w:space="0" w:color="auto"/>
              <w:bottom w:val="single" w:sz="4" w:space="0" w:color="auto"/>
              <w:right w:val="single" w:sz="4" w:space="0" w:color="auto"/>
            </w:tcBorders>
            <w:vAlign w:val="center"/>
          </w:tcPr>
          <w:p w14:paraId="2D851F51" w14:textId="77777777" w:rsidR="00F50101" w:rsidRPr="000E4F1C" w:rsidRDefault="00F50101" w:rsidP="00B07CAC">
            <w:pPr>
              <w:pStyle w:val="Header"/>
              <w:ind w:left="186" w:hanging="9"/>
              <w:jc w:val="both"/>
              <w:rPr>
                <w:bCs/>
                <w:color w:val="000000"/>
                <w:lang w:eastAsia="lt-LT"/>
              </w:rPr>
            </w:pPr>
            <w:r w:rsidRPr="000E4F1C">
              <w:rPr>
                <w:bCs/>
                <w:color w:val="000000"/>
                <w:lang w:eastAsia="lt-LT"/>
              </w:rPr>
              <w:t>43</w:t>
            </w:r>
          </w:p>
        </w:tc>
        <w:tc>
          <w:tcPr>
            <w:tcW w:w="28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0F2F54" w14:textId="77777777" w:rsidR="00F50101" w:rsidRPr="000E4F1C" w:rsidRDefault="00F50101" w:rsidP="00B07CAC">
            <w:pPr>
              <w:pStyle w:val="Header"/>
              <w:ind w:left="186" w:hanging="9"/>
              <w:jc w:val="both"/>
              <w:rPr>
                <w:bCs/>
                <w:color w:val="000000"/>
              </w:rPr>
            </w:pPr>
            <w:r w:rsidRPr="000E4F1C">
              <w:rPr>
                <w:bCs/>
                <w:color w:val="000000"/>
              </w:rPr>
              <w:t>Vietinės sąsajos</w:t>
            </w:r>
          </w:p>
        </w:tc>
        <w:tc>
          <w:tcPr>
            <w:tcW w:w="37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979F9A" w14:textId="77777777" w:rsidR="00F50101" w:rsidRPr="000E4F1C" w:rsidRDefault="00F50101" w:rsidP="00B07CAC">
            <w:pPr>
              <w:pStyle w:val="Header"/>
              <w:ind w:left="186" w:hanging="9"/>
              <w:jc w:val="both"/>
              <w:rPr>
                <w:rFonts w:eastAsia="Microsoft JhengHei"/>
                <w:bCs/>
                <w:color w:val="000000"/>
              </w:rPr>
            </w:pPr>
            <w:r w:rsidRPr="000E4F1C">
              <w:rPr>
                <w:rFonts w:eastAsia="Microsoft JhengHei"/>
                <w:bCs/>
                <w:color w:val="000000"/>
              </w:rPr>
              <w:t xml:space="preserve">RS232 arba lygiavertė, USB </w:t>
            </w:r>
          </w:p>
        </w:tc>
        <w:tc>
          <w:tcPr>
            <w:tcW w:w="3076" w:type="dxa"/>
            <w:tcBorders>
              <w:top w:val="single" w:sz="4" w:space="0" w:color="auto"/>
              <w:left w:val="single" w:sz="4" w:space="0" w:color="auto"/>
              <w:bottom w:val="single" w:sz="4" w:space="0" w:color="auto"/>
              <w:right w:val="single" w:sz="4" w:space="0" w:color="auto"/>
            </w:tcBorders>
            <w:vAlign w:val="center"/>
          </w:tcPr>
          <w:p w14:paraId="6FD2BAF9" w14:textId="77777777" w:rsidR="00F50101" w:rsidRPr="000E4F1C" w:rsidRDefault="00F50101" w:rsidP="00B07CAC">
            <w:pPr>
              <w:pStyle w:val="Header"/>
              <w:ind w:left="186" w:hanging="9"/>
              <w:jc w:val="both"/>
              <w:rPr>
                <w:rFonts w:eastAsia="Microsoft JhengHei"/>
                <w:bCs/>
                <w:color w:val="000000"/>
              </w:rPr>
            </w:pPr>
          </w:p>
        </w:tc>
      </w:tr>
      <w:tr w:rsidR="00F50101" w:rsidRPr="000E4F1C" w14:paraId="7A2F6783" w14:textId="77777777" w:rsidTr="003733CD">
        <w:trPr>
          <w:cantSplit/>
          <w:jc w:val="center"/>
        </w:trPr>
        <w:tc>
          <w:tcPr>
            <w:tcW w:w="832" w:type="dxa"/>
            <w:tcBorders>
              <w:top w:val="single" w:sz="4" w:space="0" w:color="auto"/>
              <w:left w:val="single" w:sz="4" w:space="0" w:color="auto"/>
              <w:bottom w:val="single" w:sz="4" w:space="0" w:color="auto"/>
              <w:right w:val="single" w:sz="4" w:space="0" w:color="auto"/>
            </w:tcBorders>
            <w:vAlign w:val="center"/>
          </w:tcPr>
          <w:p w14:paraId="172500F9" w14:textId="77777777" w:rsidR="00F50101" w:rsidRPr="000E4F1C" w:rsidRDefault="00F50101" w:rsidP="00B07CAC">
            <w:pPr>
              <w:pStyle w:val="Header"/>
              <w:ind w:left="186" w:hanging="9"/>
              <w:jc w:val="both"/>
              <w:rPr>
                <w:bCs/>
                <w:color w:val="000000"/>
                <w:lang w:eastAsia="lt-LT"/>
              </w:rPr>
            </w:pPr>
            <w:r w:rsidRPr="000E4F1C">
              <w:rPr>
                <w:bCs/>
                <w:color w:val="000000"/>
                <w:lang w:eastAsia="lt-LT"/>
              </w:rPr>
              <w:lastRenderedPageBreak/>
              <w:t>44</w:t>
            </w:r>
          </w:p>
        </w:tc>
        <w:tc>
          <w:tcPr>
            <w:tcW w:w="28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A312DA" w14:textId="77777777" w:rsidR="00F50101" w:rsidRPr="000E4F1C" w:rsidRDefault="00F50101" w:rsidP="00B07CAC">
            <w:pPr>
              <w:pStyle w:val="Header"/>
              <w:ind w:left="186" w:hanging="9"/>
              <w:jc w:val="both"/>
              <w:rPr>
                <w:bCs/>
                <w:color w:val="000000"/>
              </w:rPr>
            </w:pPr>
            <w:r w:rsidRPr="000E4F1C">
              <w:rPr>
                <w:bCs/>
                <w:color w:val="000000"/>
              </w:rPr>
              <w:t>Tinklo sąsaja</w:t>
            </w:r>
          </w:p>
        </w:tc>
        <w:tc>
          <w:tcPr>
            <w:tcW w:w="37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16D6C3" w14:textId="77777777" w:rsidR="00F50101" w:rsidRPr="000E4F1C" w:rsidRDefault="00F50101" w:rsidP="00B07CAC">
            <w:pPr>
              <w:pStyle w:val="Header"/>
              <w:ind w:left="186" w:hanging="9"/>
              <w:jc w:val="both"/>
              <w:rPr>
                <w:rFonts w:eastAsia="Microsoft JhengHei"/>
                <w:bCs/>
                <w:color w:val="000000"/>
              </w:rPr>
            </w:pPr>
            <w:r w:rsidRPr="000E4F1C">
              <w:rPr>
                <w:rFonts w:eastAsia="Microsoft JhengHei"/>
                <w:bCs/>
                <w:color w:val="000000"/>
              </w:rPr>
              <w:t>SNMP sąsaja, Modbus TCP, Modbus RS 485, RJ45</w:t>
            </w:r>
          </w:p>
        </w:tc>
        <w:tc>
          <w:tcPr>
            <w:tcW w:w="3076" w:type="dxa"/>
            <w:tcBorders>
              <w:top w:val="single" w:sz="4" w:space="0" w:color="auto"/>
              <w:left w:val="single" w:sz="4" w:space="0" w:color="auto"/>
              <w:bottom w:val="single" w:sz="4" w:space="0" w:color="auto"/>
              <w:right w:val="single" w:sz="4" w:space="0" w:color="auto"/>
            </w:tcBorders>
            <w:vAlign w:val="center"/>
          </w:tcPr>
          <w:p w14:paraId="4F39DF11" w14:textId="77777777" w:rsidR="00F50101" w:rsidRPr="000E4F1C" w:rsidRDefault="00F50101" w:rsidP="00B07CAC">
            <w:pPr>
              <w:pStyle w:val="Header"/>
              <w:ind w:left="186" w:hanging="9"/>
              <w:jc w:val="both"/>
              <w:rPr>
                <w:rFonts w:eastAsia="Microsoft JhengHei"/>
                <w:bCs/>
                <w:color w:val="000000"/>
              </w:rPr>
            </w:pPr>
          </w:p>
        </w:tc>
      </w:tr>
      <w:tr w:rsidR="00F50101" w:rsidRPr="000E4F1C" w14:paraId="0FB283FD" w14:textId="77777777" w:rsidTr="003733CD">
        <w:trPr>
          <w:cantSplit/>
          <w:jc w:val="center"/>
        </w:trPr>
        <w:tc>
          <w:tcPr>
            <w:tcW w:w="832" w:type="dxa"/>
            <w:tcBorders>
              <w:top w:val="single" w:sz="4" w:space="0" w:color="auto"/>
              <w:left w:val="single" w:sz="4" w:space="0" w:color="auto"/>
              <w:bottom w:val="single" w:sz="4" w:space="0" w:color="auto"/>
              <w:right w:val="single" w:sz="4" w:space="0" w:color="auto"/>
            </w:tcBorders>
            <w:vAlign w:val="center"/>
          </w:tcPr>
          <w:p w14:paraId="07A312B7" w14:textId="77777777" w:rsidR="00F50101" w:rsidRPr="000E4F1C" w:rsidRDefault="00F50101" w:rsidP="00B07CAC">
            <w:pPr>
              <w:pStyle w:val="Header"/>
              <w:ind w:left="186" w:hanging="9"/>
              <w:jc w:val="both"/>
              <w:rPr>
                <w:bCs/>
                <w:color w:val="000000"/>
                <w:lang w:eastAsia="lt-LT"/>
              </w:rPr>
            </w:pPr>
            <w:r w:rsidRPr="000E4F1C">
              <w:rPr>
                <w:bCs/>
                <w:color w:val="000000"/>
                <w:lang w:eastAsia="lt-LT"/>
              </w:rPr>
              <w:t>45</w:t>
            </w:r>
          </w:p>
        </w:tc>
        <w:tc>
          <w:tcPr>
            <w:tcW w:w="28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11AF5B" w14:textId="77777777" w:rsidR="00F50101" w:rsidRPr="000E4F1C" w:rsidRDefault="00F50101" w:rsidP="00B07CAC">
            <w:pPr>
              <w:pStyle w:val="Header"/>
              <w:ind w:left="186" w:hanging="9"/>
              <w:jc w:val="both"/>
              <w:rPr>
                <w:bCs/>
                <w:color w:val="000000"/>
              </w:rPr>
            </w:pPr>
            <w:r w:rsidRPr="000E4F1C">
              <w:rPr>
                <w:bCs/>
                <w:color w:val="000000"/>
                <w:lang w:eastAsia="en-GB"/>
              </w:rPr>
              <w:t>Pranešimų išsiuntimas</w:t>
            </w:r>
          </w:p>
        </w:tc>
        <w:tc>
          <w:tcPr>
            <w:tcW w:w="37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80E45D" w14:textId="77777777" w:rsidR="00F50101" w:rsidRPr="000E4F1C" w:rsidRDefault="00F50101" w:rsidP="00B07CAC">
            <w:pPr>
              <w:pStyle w:val="Header"/>
              <w:ind w:left="186" w:hanging="9"/>
              <w:jc w:val="both"/>
              <w:rPr>
                <w:rFonts w:eastAsia="Microsoft JhengHei"/>
                <w:bCs/>
                <w:color w:val="000000"/>
              </w:rPr>
            </w:pPr>
            <w:r w:rsidRPr="000E4F1C">
              <w:rPr>
                <w:rFonts w:eastAsia="Microsoft JhengHei"/>
                <w:bCs/>
                <w:color w:val="000000"/>
              </w:rPr>
              <w:t>SMTP arba lygiavertis protokolas</w:t>
            </w:r>
          </w:p>
        </w:tc>
        <w:tc>
          <w:tcPr>
            <w:tcW w:w="3076" w:type="dxa"/>
            <w:tcBorders>
              <w:top w:val="single" w:sz="4" w:space="0" w:color="auto"/>
              <w:left w:val="single" w:sz="4" w:space="0" w:color="auto"/>
              <w:bottom w:val="single" w:sz="4" w:space="0" w:color="auto"/>
              <w:right w:val="single" w:sz="4" w:space="0" w:color="auto"/>
            </w:tcBorders>
            <w:vAlign w:val="center"/>
          </w:tcPr>
          <w:p w14:paraId="4EC5A75D" w14:textId="77777777" w:rsidR="00F50101" w:rsidRPr="000E4F1C" w:rsidRDefault="00F50101" w:rsidP="00B07CAC">
            <w:pPr>
              <w:pStyle w:val="Header"/>
              <w:ind w:left="186" w:hanging="9"/>
              <w:jc w:val="both"/>
              <w:rPr>
                <w:rFonts w:eastAsia="Microsoft JhengHei"/>
                <w:bCs/>
                <w:color w:val="000000"/>
              </w:rPr>
            </w:pPr>
          </w:p>
        </w:tc>
      </w:tr>
      <w:tr w:rsidR="00F50101" w:rsidRPr="000E4F1C" w14:paraId="412177A3" w14:textId="77777777" w:rsidTr="003733CD">
        <w:trPr>
          <w:cantSplit/>
          <w:jc w:val="center"/>
        </w:trPr>
        <w:tc>
          <w:tcPr>
            <w:tcW w:w="832" w:type="dxa"/>
            <w:tcBorders>
              <w:top w:val="single" w:sz="4" w:space="0" w:color="auto"/>
              <w:left w:val="single" w:sz="4" w:space="0" w:color="auto"/>
              <w:bottom w:val="single" w:sz="4" w:space="0" w:color="auto"/>
              <w:right w:val="single" w:sz="4" w:space="0" w:color="auto"/>
            </w:tcBorders>
            <w:vAlign w:val="center"/>
          </w:tcPr>
          <w:p w14:paraId="4E7E3549" w14:textId="77777777" w:rsidR="00F50101" w:rsidRPr="000E4F1C" w:rsidRDefault="00F50101" w:rsidP="00B07CAC">
            <w:pPr>
              <w:pStyle w:val="Header"/>
              <w:ind w:left="186" w:hanging="9"/>
              <w:jc w:val="both"/>
              <w:rPr>
                <w:bCs/>
                <w:color w:val="000000"/>
                <w:lang w:eastAsia="lt-LT"/>
              </w:rPr>
            </w:pPr>
            <w:r w:rsidRPr="000E4F1C">
              <w:rPr>
                <w:bCs/>
                <w:color w:val="000000"/>
                <w:lang w:eastAsia="lt-LT"/>
              </w:rPr>
              <w:t>46</w:t>
            </w:r>
          </w:p>
        </w:tc>
        <w:tc>
          <w:tcPr>
            <w:tcW w:w="28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CF0A15" w14:textId="77777777" w:rsidR="00F50101" w:rsidRPr="000E4F1C" w:rsidRDefault="00F50101" w:rsidP="00B07CAC">
            <w:pPr>
              <w:pStyle w:val="Header"/>
              <w:ind w:left="186" w:hanging="9"/>
              <w:jc w:val="both"/>
              <w:rPr>
                <w:bCs/>
                <w:color w:val="000000"/>
              </w:rPr>
            </w:pPr>
            <w:r w:rsidRPr="000E4F1C">
              <w:rPr>
                <w:bCs/>
                <w:color w:val="000000"/>
              </w:rPr>
              <w:t>Perspėjimo signalai</w:t>
            </w:r>
          </w:p>
        </w:tc>
        <w:tc>
          <w:tcPr>
            <w:tcW w:w="37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C2BC4B" w14:textId="77777777" w:rsidR="00F50101" w:rsidRPr="000E4F1C" w:rsidRDefault="00F50101" w:rsidP="00B07CAC">
            <w:pPr>
              <w:pStyle w:val="Header"/>
              <w:ind w:left="186" w:hanging="9"/>
              <w:jc w:val="both"/>
              <w:rPr>
                <w:rFonts w:eastAsia="Microsoft JhengHei"/>
                <w:bCs/>
                <w:color w:val="000000"/>
              </w:rPr>
            </w:pPr>
            <w:r w:rsidRPr="000E4F1C">
              <w:rPr>
                <w:rFonts w:eastAsia="Microsoft JhengHei"/>
                <w:bCs/>
                <w:color w:val="000000"/>
              </w:rPr>
              <w:t>Turi būti perspėjimo signalai (vietiniai, su galimybe perduoti nuotoliu):</w:t>
            </w:r>
          </w:p>
          <w:p w14:paraId="70BE5BF7" w14:textId="77777777" w:rsidR="00F50101" w:rsidRPr="000E4F1C" w:rsidRDefault="00F50101" w:rsidP="00B07CAC">
            <w:pPr>
              <w:pStyle w:val="Header"/>
              <w:ind w:left="186" w:hanging="9"/>
              <w:jc w:val="both"/>
              <w:rPr>
                <w:bCs/>
                <w:color w:val="000000"/>
              </w:rPr>
            </w:pPr>
            <w:r w:rsidRPr="000E4F1C">
              <w:rPr>
                <w:bCs/>
                <w:color w:val="000000"/>
              </w:rPr>
              <w:t>apie elektros tiekimo sutrikimus;</w:t>
            </w:r>
          </w:p>
          <w:p w14:paraId="51DB00F3" w14:textId="77777777" w:rsidR="00F50101" w:rsidRPr="000E4F1C" w:rsidRDefault="00F50101" w:rsidP="00B07CAC">
            <w:pPr>
              <w:pStyle w:val="Header"/>
              <w:ind w:left="186" w:hanging="9"/>
              <w:jc w:val="both"/>
              <w:rPr>
                <w:rFonts w:eastAsia="Microsoft JhengHei"/>
                <w:bCs/>
                <w:color w:val="000000"/>
              </w:rPr>
            </w:pPr>
            <w:r w:rsidRPr="000E4F1C">
              <w:rPr>
                <w:bCs/>
                <w:color w:val="000000"/>
              </w:rPr>
              <w:t>baterijos išsikrovimą (keitimo būtinybę).</w:t>
            </w:r>
          </w:p>
        </w:tc>
        <w:tc>
          <w:tcPr>
            <w:tcW w:w="3076" w:type="dxa"/>
            <w:tcBorders>
              <w:top w:val="single" w:sz="4" w:space="0" w:color="auto"/>
              <w:left w:val="single" w:sz="4" w:space="0" w:color="auto"/>
              <w:bottom w:val="single" w:sz="4" w:space="0" w:color="auto"/>
              <w:right w:val="single" w:sz="4" w:space="0" w:color="auto"/>
            </w:tcBorders>
            <w:vAlign w:val="center"/>
          </w:tcPr>
          <w:p w14:paraId="59C04B9C" w14:textId="77777777" w:rsidR="00F50101" w:rsidRPr="000E4F1C" w:rsidRDefault="00F50101" w:rsidP="00B07CAC">
            <w:pPr>
              <w:pStyle w:val="Header"/>
              <w:ind w:left="186" w:hanging="9"/>
              <w:jc w:val="both"/>
              <w:rPr>
                <w:rFonts w:eastAsia="Microsoft JhengHei"/>
                <w:bCs/>
                <w:color w:val="000000"/>
              </w:rPr>
            </w:pPr>
          </w:p>
        </w:tc>
      </w:tr>
      <w:tr w:rsidR="00F50101" w:rsidRPr="000E4F1C" w14:paraId="06A31EA0" w14:textId="77777777" w:rsidTr="003733CD">
        <w:trPr>
          <w:cantSplit/>
          <w:jc w:val="center"/>
        </w:trPr>
        <w:tc>
          <w:tcPr>
            <w:tcW w:w="832" w:type="dxa"/>
            <w:tcBorders>
              <w:top w:val="single" w:sz="4" w:space="0" w:color="auto"/>
              <w:left w:val="single" w:sz="4" w:space="0" w:color="auto"/>
              <w:bottom w:val="single" w:sz="4" w:space="0" w:color="auto"/>
              <w:right w:val="single" w:sz="4" w:space="0" w:color="auto"/>
            </w:tcBorders>
            <w:vAlign w:val="center"/>
          </w:tcPr>
          <w:p w14:paraId="3BF78B7F" w14:textId="77777777" w:rsidR="00F50101" w:rsidRPr="000E4F1C" w:rsidRDefault="00F50101" w:rsidP="00B07CAC">
            <w:pPr>
              <w:pStyle w:val="Header"/>
              <w:ind w:left="186" w:hanging="9"/>
              <w:jc w:val="both"/>
              <w:rPr>
                <w:bCs/>
                <w:color w:val="000000"/>
                <w:lang w:eastAsia="lt-LT"/>
              </w:rPr>
            </w:pPr>
            <w:r w:rsidRPr="000E4F1C">
              <w:rPr>
                <w:bCs/>
                <w:color w:val="000000"/>
                <w:lang w:eastAsia="lt-LT"/>
              </w:rPr>
              <w:t>47</w:t>
            </w:r>
          </w:p>
        </w:tc>
        <w:tc>
          <w:tcPr>
            <w:tcW w:w="28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AF5477" w14:textId="77777777" w:rsidR="00F50101" w:rsidRPr="000E4F1C" w:rsidRDefault="00F50101" w:rsidP="00B07CAC">
            <w:pPr>
              <w:pStyle w:val="Header"/>
              <w:ind w:left="186" w:hanging="9"/>
              <w:jc w:val="both"/>
              <w:rPr>
                <w:bCs/>
                <w:color w:val="000000"/>
              </w:rPr>
            </w:pPr>
            <w:r w:rsidRPr="000E4F1C">
              <w:rPr>
                <w:bCs/>
                <w:color w:val="000000"/>
              </w:rPr>
              <w:t>Programinė įranga</w:t>
            </w:r>
          </w:p>
        </w:tc>
        <w:tc>
          <w:tcPr>
            <w:tcW w:w="37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481E17" w14:textId="77777777" w:rsidR="00F50101" w:rsidRPr="000E4F1C" w:rsidRDefault="00F50101" w:rsidP="00B07CAC">
            <w:pPr>
              <w:pStyle w:val="Header"/>
              <w:ind w:left="186" w:hanging="9"/>
              <w:jc w:val="both"/>
              <w:rPr>
                <w:rFonts w:eastAsia="Microsoft JhengHei"/>
                <w:bCs/>
                <w:color w:val="000000"/>
              </w:rPr>
            </w:pPr>
            <w:r w:rsidRPr="000E4F1C">
              <w:rPr>
                <w:rFonts w:eastAsia="Microsoft JhengHei"/>
                <w:bCs/>
                <w:color w:val="000000"/>
              </w:rPr>
              <w:t>Nepertraukiamo maitinimo šaltiniai turi būti komplektuojami su programine įranga skirta įrenginių stebėjimui ir valdymui per WEB sąsaja, SNMP.</w:t>
            </w:r>
          </w:p>
        </w:tc>
        <w:tc>
          <w:tcPr>
            <w:tcW w:w="3076" w:type="dxa"/>
            <w:tcBorders>
              <w:top w:val="single" w:sz="4" w:space="0" w:color="auto"/>
              <w:left w:val="single" w:sz="4" w:space="0" w:color="auto"/>
              <w:bottom w:val="single" w:sz="4" w:space="0" w:color="auto"/>
              <w:right w:val="single" w:sz="4" w:space="0" w:color="auto"/>
            </w:tcBorders>
            <w:vAlign w:val="center"/>
          </w:tcPr>
          <w:p w14:paraId="58B72F6C" w14:textId="77777777" w:rsidR="00F50101" w:rsidRPr="000E4F1C" w:rsidRDefault="00F50101" w:rsidP="00B07CAC">
            <w:pPr>
              <w:pStyle w:val="Header"/>
              <w:ind w:left="186" w:hanging="9"/>
              <w:jc w:val="both"/>
              <w:rPr>
                <w:rFonts w:eastAsia="Microsoft JhengHei"/>
                <w:bCs/>
                <w:color w:val="000000"/>
              </w:rPr>
            </w:pPr>
          </w:p>
        </w:tc>
      </w:tr>
      <w:tr w:rsidR="00F50101" w:rsidRPr="000E4F1C" w14:paraId="507F8927" w14:textId="77777777" w:rsidTr="003733CD">
        <w:trPr>
          <w:cantSplit/>
          <w:jc w:val="center"/>
        </w:trPr>
        <w:tc>
          <w:tcPr>
            <w:tcW w:w="832" w:type="dxa"/>
            <w:tcBorders>
              <w:top w:val="single" w:sz="4" w:space="0" w:color="auto"/>
              <w:left w:val="single" w:sz="4" w:space="0" w:color="auto"/>
              <w:bottom w:val="single" w:sz="4" w:space="0" w:color="auto"/>
              <w:right w:val="single" w:sz="4" w:space="0" w:color="auto"/>
            </w:tcBorders>
            <w:vAlign w:val="center"/>
          </w:tcPr>
          <w:p w14:paraId="3ADA922E" w14:textId="77777777" w:rsidR="00F50101" w:rsidRPr="000E4F1C" w:rsidRDefault="00F50101" w:rsidP="00B07CAC">
            <w:pPr>
              <w:pStyle w:val="Header"/>
              <w:ind w:left="186" w:hanging="9"/>
              <w:jc w:val="both"/>
              <w:rPr>
                <w:bCs/>
                <w:color w:val="000000"/>
                <w:lang w:eastAsia="lt-LT"/>
              </w:rPr>
            </w:pPr>
            <w:r w:rsidRPr="000E4F1C">
              <w:rPr>
                <w:bCs/>
                <w:color w:val="000000"/>
                <w:lang w:eastAsia="lt-LT"/>
              </w:rPr>
              <w:t>48</w:t>
            </w:r>
          </w:p>
        </w:tc>
        <w:tc>
          <w:tcPr>
            <w:tcW w:w="28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26AF12" w14:textId="77777777" w:rsidR="00F50101" w:rsidRPr="000E4F1C" w:rsidRDefault="00F50101" w:rsidP="00B07CAC">
            <w:pPr>
              <w:pStyle w:val="Header"/>
              <w:ind w:left="186" w:hanging="9"/>
              <w:jc w:val="both"/>
              <w:rPr>
                <w:bCs/>
                <w:color w:val="000000"/>
              </w:rPr>
            </w:pPr>
            <w:r w:rsidRPr="000E4F1C">
              <w:rPr>
                <w:bCs/>
                <w:color w:val="000000"/>
              </w:rPr>
              <w:t>Atitikties ženklinimas gaminiams, kuriais prekiaujama Europos ekonominėje erdvėje</w:t>
            </w:r>
          </w:p>
        </w:tc>
        <w:tc>
          <w:tcPr>
            <w:tcW w:w="37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1746DD" w14:textId="77777777" w:rsidR="00F50101" w:rsidRPr="000E4F1C" w:rsidRDefault="00F50101" w:rsidP="00B07CAC">
            <w:pPr>
              <w:pStyle w:val="Header"/>
              <w:ind w:left="186" w:hanging="9"/>
              <w:jc w:val="both"/>
              <w:rPr>
                <w:rFonts w:eastAsia="Microsoft JhengHei"/>
                <w:bCs/>
                <w:color w:val="000000"/>
              </w:rPr>
            </w:pPr>
            <w:r w:rsidRPr="000E4F1C">
              <w:rPr>
                <w:rFonts w:eastAsia="Microsoft JhengHei"/>
                <w:bCs/>
                <w:color w:val="000000"/>
              </w:rPr>
              <w:t>CE (arba lygiavertis)</w:t>
            </w:r>
          </w:p>
        </w:tc>
        <w:tc>
          <w:tcPr>
            <w:tcW w:w="3076" w:type="dxa"/>
            <w:tcBorders>
              <w:top w:val="single" w:sz="4" w:space="0" w:color="auto"/>
              <w:left w:val="single" w:sz="4" w:space="0" w:color="auto"/>
              <w:bottom w:val="single" w:sz="4" w:space="0" w:color="auto"/>
              <w:right w:val="single" w:sz="4" w:space="0" w:color="auto"/>
            </w:tcBorders>
            <w:vAlign w:val="center"/>
          </w:tcPr>
          <w:p w14:paraId="610679E7" w14:textId="77777777" w:rsidR="00F50101" w:rsidRPr="000E4F1C" w:rsidRDefault="00F50101" w:rsidP="00B07CAC">
            <w:pPr>
              <w:pStyle w:val="Header"/>
              <w:ind w:left="186" w:hanging="9"/>
              <w:jc w:val="both"/>
              <w:rPr>
                <w:rFonts w:eastAsia="Microsoft JhengHei"/>
                <w:bCs/>
                <w:color w:val="000000"/>
              </w:rPr>
            </w:pPr>
          </w:p>
        </w:tc>
      </w:tr>
      <w:tr w:rsidR="00F50101" w:rsidRPr="000E4F1C" w14:paraId="54732A25" w14:textId="77777777" w:rsidTr="003733CD">
        <w:trPr>
          <w:cantSplit/>
          <w:jc w:val="center"/>
        </w:trPr>
        <w:tc>
          <w:tcPr>
            <w:tcW w:w="832" w:type="dxa"/>
            <w:tcBorders>
              <w:top w:val="single" w:sz="4" w:space="0" w:color="auto"/>
              <w:left w:val="single" w:sz="4" w:space="0" w:color="auto"/>
              <w:bottom w:val="single" w:sz="4" w:space="0" w:color="auto"/>
              <w:right w:val="single" w:sz="4" w:space="0" w:color="auto"/>
            </w:tcBorders>
            <w:vAlign w:val="center"/>
          </w:tcPr>
          <w:p w14:paraId="47BD8F22" w14:textId="77777777" w:rsidR="00F50101" w:rsidRPr="000E4F1C" w:rsidRDefault="00F50101" w:rsidP="00B07CAC">
            <w:pPr>
              <w:pStyle w:val="Header"/>
              <w:ind w:left="186" w:hanging="9"/>
              <w:jc w:val="both"/>
              <w:rPr>
                <w:bCs/>
                <w:color w:val="000000"/>
                <w:lang w:eastAsia="lt-LT"/>
              </w:rPr>
            </w:pPr>
            <w:r w:rsidRPr="000E4F1C">
              <w:rPr>
                <w:bCs/>
                <w:color w:val="000000"/>
                <w:lang w:eastAsia="lt-LT"/>
              </w:rPr>
              <w:t>49</w:t>
            </w:r>
          </w:p>
        </w:tc>
        <w:tc>
          <w:tcPr>
            <w:tcW w:w="28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28EFC1" w14:textId="77777777" w:rsidR="00F50101" w:rsidRPr="000E4F1C" w:rsidRDefault="00F50101" w:rsidP="00B07CAC">
            <w:pPr>
              <w:pStyle w:val="Header"/>
              <w:ind w:left="186" w:hanging="9"/>
              <w:jc w:val="both"/>
              <w:rPr>
                <w:bCs/>
                <w:color w:val="000000"/>
              </w:rPr>
            </w:pPr>
            <w:r w:rsidRPr="000E4F1C">
              <w:rPr>
                <w:bCs/>
                <w:color w:val="000000"/>
              </w:rPr>
              <w:t>EMC klasifikacija, aplinkos taršos kategorija</w:t>
            </w:r>
          </w:p>
        </w:tc>
        <w:tc>
          <w:tcPr>
            <w:tcW w:w="37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82A83E" w14:textId="77777777" w:rsidR="00F50101" w:rsidRPr="000E4F1C" w:rsidRDefault="00F50101" w:rsidP="00B07CAC">
            <w:pPr>
              <w:pStyle w:val="Header"/>
              <w:ind w:left="186" w:hanging="9"/>
              <w:jc w:val="both"/>
              <w:rPr>
                <w:rFonts w:eastAsia="Microsoft JhengHei"/>
                <w:bCs/>
                <w:color w:val="000000"/>
              </w:rPr>
            </w:pPr>
            <w:r w:rsidRPr="000E4F1C">
              <w:rPr>
                <w:rFonts w:eastAsia="Microsoft JhengHei"/>
                <w:bCs/>
                <w:color w:val="000000"/>
              </w:rPr>
              <w:t>C3</w:t>
            </w:r>
          </w:p>
        </w:tc>
        <w:tc>
          <w:tcPr>
            <w:tcW w:w="3076" w:type="dxa"/>
            <w:tcBorders>
              <w:top w:val="single" w:sz="4" w:space="0" w:color="auto"/>
              <w:left w:val="single" w:sz="4" w:space="0" w:color="auto"/>
              <w:bottom w:val="single" w:sz="4" w:space="0" w:color="auto"/>
              <w:right w:val="single" w:sz="4" w:space="0" w:color="auto"/>
            </w:tcBorders>
            <w:vAlign w:val="center"/>
          </w:tcPr>
          <w:p w14:paraId="167CFFEF" w14:textId="77777777" w:rsidR="00F50101" w:rsidRPr="000E4F1C" w:rsidRDefault="00F50101" w:rsidP="00B07CAC">
            <w:pPr>
              <w:pStyle w:val="Header"/>
              <w:ind w:left="186" w:hanging="9"/>
              <w:jc w:val="both"/>
              <w:rPr>
                <w:rFonts w:eastAsia="Microsoft JhengHei"/>
                <w:bCs/>
                <w:color w:val="000000"/>
              </w:rPr>
            </w:pPr>
          </w:p>
        </w:tc>
      </w:tr>
      <w:tr w:rsidR="00F50101" w:rsidRPr="000E4F1C" w14:paraId="1F57D1D0" w14:textId="77777777" w:rsidTr="003733CD">
        <w:trPr>
          <w:cantSplit/>
          <w:jc w:val="center"/>
        </w:trPr>
        <w:tc>
          <w:tcPr>
            <w:tcW w:w="832" w:type="dxa"/>
            <w:tcBorders>
              <w:top w:val="single" w:sz="4" w:space="0" w:color="auto"/>
              <w:left w:val="single" w:sz="4" w:space="0" w:color="auto"/>
              <w:bottom w:val="single" w:sz="4" w:space="0" w:color="auto"/>
              <w:right w:val="single" w:sz="4" w:space="0" w:color="auto"/>
            </w:tcBorders>
            <w:vAlign w:val="center"/>
          </w:tcPr>
          <w:p w14:paraId="6124C1BA" w14:textId="77777777" w:rsidR="00F50101" w:rsidRPr="000E4F1C" w:rsidRDefault="00F50101" w:rsidP="00B07CAC">
            <w:pPr>
              <w:pStyle w:val="Header"/>
              <w:ind w:left="186" w:hanging="9"/>
              <w:jc w:val="both"/>
              <w:rPr>
                <w:bCs/>
                <w:color w:val="000000"/>
                <w:lang w:eastAsia="lt-LT"/>
              </w:rPr>
            </w:pPr>
            <w:r w:rsidRPr="000E4F1C">
              <w:rPr>
                <w:bCs/>
                <w:color w:val="000000"/>
                <w:lang w:eastAsia="lt-LT"/>
              </w:rPr>
              <w:t>50</w:t>
            </w:r>
          </w:p>
        </w:tc>
        <w:tc>
          <w:tcPr>
            <w:tcW w:w="28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28F92D" w14:textId="77777777" w:rsidR="00F50101" w:rsidRPr="000E4F1C" w:rsidRDefault="00F50101" w:rsidP="00B07CAC">
            <w:pPr>
              <w:pStyle w:val="Header"/>
              <w:ind w:left="186" w:hanging="9"/>
              <w:jc w:val="both"/>
              <w:rPr>
                <w:bCs/>
                <w:color w:val="000000"/>
              </w:rPr>
            </w:pPr>
            <w:r w:rsidRPr="000E4F1C">
              <w:rPr>
                <w:bCs/>
                <w:color w:val="000000"/>
              </w:rPr>
              <w:t>Atitikimas nepertraukiamo maitinimo sistemų saugos standartams</w:t>
            </w:r>
          </w:p>
        </w:tc>
        <w:tc>
          <w:tcPr>
            <w:tcW w:w="37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EC0FCE" w14:textId="77777777" w:rsidR="00F50101" w:rsidRPr="000E4F1C" w:rsidRDefault="00F50101" w:rsidP="00B07CAC">
            <w:pPr>
              <w:pStyle w:val="Header"/>
              <w:ind w:left="186" w:hanging="9"/>
              <w:jc w:val="both"/>
              <w:rPr>
                <w:rFonts w:eastAsia="Microsoft JhengHei"/>
                <w:bCs/>
                <w:color w:val="000000"/>
              </w:rPr>
            </w:pPr>
            <w:r w:rsidRPr="000E4F1C">
              <w:rPr>
                <w:rFonts w:eastAsia="Microsoft JhengHei"/>
                <w:bCs/>
                <w:color w:val="000000"/>
              </w:rPr>
              <w:t>LST EN 62040-1 (arba lygiavertis)</w:t>
            </w:r>
          </w:p>
        </w:tc>
        <w:tc>
          <w:tcPr>
            <w:tcW w:w="3076" w:type="dxa"/>
            <w:tcBorders>
              <w:top w:val="single" w:sz="4" w:space="0" w:color="auto"/>
              <w:left w:val="single" w:sz="4" w:space="0" w:color="auto"/>
              <w:bottom w:val="single" w:sz="4" w:space="0" w:color="auto"/>
              <w:right w:val="single" w:sz="4" w:space="0" w:color="auto"/>
            </w:tcBorders>
            <w:vAlign w:val="center"/>
          </w:tcPr>
          <w:p w14:paraId="2B275796" w14:textId="77777777" w:rsidR="00F50101" w:rsidRPr="000E4F1C" w:rsidRDefault="00F50101" w:rsidP="00B07CAC">
            <w:pPr>
              <w:pStyle w:val="Header"/>
              <w:ind w:left="186" w:hanging="9"/>
              <w:jc w:val="both"/>
              <w:rPr>
                <w:rFonts w:eastAsia="Microsoft JhengHei"/>
                <w:bCs/>
                <w:color w:val="000000"/>
              </w:rPr>
            </w:pPr>
          </w:p>
        </w:tc>
      </w:tr>
      <w:tr w:rsidR="00F50101" w:rsidRPr="000E4F1C" w14:paraId="48E9F98F" w14:textId="77777777" w:rsidTr="003733CD">
        <w:trPr>
          <w:cantSplit/>
          <w:jc w:val="center"/>
        </w:trPr>
        <w:tc>
          <w:tcPr>
            <w:tcW w:w="832" w:type="dxa"/>
            <w:tcBorders>
              <w:top w:val="single" w:sz="4" w:space="0" w:color="auto"/>
              <w:left w:val="single" w:sz="4" w:space="0" w:color="auto"/>
              <w:bottom w:val="single" w:sz="4" w:space="0" w:color="auto"/>
              <w:right w:val="single" w:sz="4" w:space="0" w:color="auto"/>
            </w:tcBorders>
            <w:vAlign w:val="center"/>
          </w:tcPr>
          <w:p w14:paraId="0718D482" w14:textId="77777777" w:rsidR="00F50101" w:rsidRPr="000E4F1C" w:rsidRDefault="00F50101" w:rsidP="00B07CAC">
            <w:pPr>
              <w:pStyle w:val="Header"/>
              <w:ind w:left="186" w:hanging="9"/>
              <w:jc w:val="both"/>
              <w:rPr>
                <w:bCs/>
                <w:color w:val="000000"/>
                <w:lang w:eastAsia="lt-LT"/>
              </w:rPr>
            </w:pPr>
            <w:r w:rsidRPr="000E4F1C">
              <w:rPr>
                <w:bCs/>
                <w:color w:val="000000"/>
                <w:lang w:eastAsia="lt-LT"/>
              </w:rPr>
              <w:t>51</w:t>
            </w:r>
          </w:p>
        </w:tc>
        <w:tc>
          <w:tcPr>
            <w:tcW w:w="28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9D3EB0" w14:textId="77777777" w:rsidR="00F50101" w:rsidRPr="000E4F1C" w:rsidRDefault="00F50101" w:rsidP="00B07CAC">
            <w:pPr>
              <w:pStyle w:val="Header"/>
              <w:ind w:left="186" w:hanging="9"/>
              <w:jc w:val="both"/>
              <w:rPr>
                <w:bCs/>
                <w:color w:val="000000"/>
              </w:rPr>
            </w:pPr>
            <w:r w:rsidRPr="000E4F1C">
              <w:rPr>
                <w:bCs/>
                <w:color w:val="000000"/>
              </w:rPr>
              <w:t>Atitikimas nepertraukiamo maitinimo sistemų elektromagnetinio suderinamumo (EMC) standartui</w:t>
            </w:r>
          </w:p>
        </w:tc>
        <w:tc>
          <w:tcPr>
            <w:tcW w:w="37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7AE05F" w14:textId="77777777" w:rsidR="00F50101" w:rsidRPr="000E4F1C" w:rsidRDefault="00F50101" w:rsidP="00B07CAC">
            <w:pPr>
              <w:pStyle w:val="Header"/>
              <w:ind w:left="186" w:hanging="9"/>
              <w:jc w:val="both"/>
              <w:rPr>
                <w:rFonts w:eastAsia="Microsoft JhengHei"/>
                <w:bCs/>
                <w:color w:val="000000"/>
              </w:rPr>
            </w:pPr>
            <w:r w:rsidRPr="000E4F1C">
              <w:rPr>
                <w:rFonts w:eastAsia="Microsoft JhengHei"/>
                <w:bCs/>
                <w:color w:val="000000"/>
              </w:rPr>
              <w:t>LST EN IEC 62040-2 (arba lygiavertis)</w:t>
            </w:r>
          </w:p>
        </w:tc>
        <w:tc>
          <w:tcPr>
            <w:tcW w:w="3076" w:type="dxa"/>
            <w:tcBorders>
              <w:top w:val="single" w:sz="4" w:space="0" w:color="auto"/>
              <w:left w:val="single" w:sz="4" w:space="0" w:color="auto"/>
              <w:bottom w:val="single" w:sz="4" w:space="0" w:color="auto"/>
              <w:right w:val="single" w:sz="4" w:space="0" w:color="auto"/>
            </w:tcBorders>
            <w:vAlign w:val="center"/>
          </w:tcPr>
          <w:p w14:paraId="71FE6EB5" w14:textId="77777777" w:rsidR="00F50101" w:rsidRPr="000E4F1C" w:rsidRDefault="00F50101" w:rsidP="00B07CAC">
            <w:pPr>
              <w:pStyle w:val="Header"/>
              <w:ind w:left="186" w:hanging="9"/>
              <w:jc w:val="both"/>
              <w:rPr>
                <w:rFonts w:eastAsia="Microsoft JhengHei"/>
                <w:bCs/>
                <w:color w:val="000000"/>
              </w:rPr>
            </w:pPr>
          </w:p>
        </w:tc>
      </w:tr>
      <w:tr w:rsidR="00F50101" w:rsidRPr="000E4F1C" w14:paraId="6916C2A1" w14:textId="77777777" w:rsidTr="003733CD">
        <w:trPr>
          <w:cantSplit/>
          <w:jc w:val="center"/>
        </w:trPr>
        <w:tc>
          <w:tcPr>
            <w:tcW w:w="832" w:type="dxa"/>
            <w:tcBorders>
              <w:top w:val="single" w:sz="4" w:space="0" w:color="auto"/>
              <w:left w:val="single" w:sz="4" w:space="0" w:color="auto"/>
              <w:bottom w:val="single" w:sz="4" w:space="0" w:color="auto"/>
              <w:right w:val="single" w:sz="4" w:space="0" w:color="auto"/>
            </w:tcBorders>
            <w:vAlign w:val="center"/>
          </w:tcPr>
          <w:p w14:paraId="5317BAB0" w14:textId="77777777" w:rsidR="00F50101" w:rsidRPr="000E4F1C" w:rsidRDefault="00F50101" w:rsidP="00B07CAC">
            <w:pPr>
              <w:pStyle w:val="Header"/>
              <w:ind w:left="186" w:hanging="9"/>
              <w:jc w:val="both"/>
              <w:rPr>
                <w:bCs/>
                <w:color w:val="000000"/>
                <w:lang w:eastAsia="lt-LT"/>
              </w:rPr>
            </w:pPr>
            <w:r w:rsidRPr="000E4F1C">
              <w:rPr>
                <w:bCs/>
                <w:color w:val="000000"/>
                <w:lang w:eastAsia="lt-LT"/>
              </w:rPr>
              <w:t>52</w:t>
            </w:r>
          </w:p>
        </w:tc>
        <w:tc>
          <w:tcPr>
            <w:tcW w:w="285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61E6AD" w14:textId="77777777" w:rsidR="00F50101" w:rsidRPr="000E4F1C" w:rsidRDefault="00F50101" w:rsidP="00B07CAC">
            <w:pPr>
              <w:pStyle w:val="Header"/>
              <w:ind w:left="186" w:hanging="9"/>
              <w:jc w:val="both"/>
              <w:rPr>
                <w:bCs/>
                <w:color w:val="000000"/>
              </w:rPr>
            </w:pPr>
            <w:r w:rsidRPr="000E4F1C">
              <w:rPr>
                <w:bCs/>
                <w:color w:val="000000"/>
              </w:rPr>
              <w:t xml:space="preserve">Garantija </w:t>
            </w:r>
          </w:p>
        </w:tc>
        <w:tc>
          <w:tcPr>
            <w:tcW w:w="37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DB5489" w14:textId="77777777" w:rsidR="00F50101" w:rsidRPr="000E4F1C" w:rsidRDefault="00F50101" w:rsidP="00B07CAC">
            <w:pPr>
              <w:pStyle w:val="Header"/>
              <w:ind w:left="186" w:hanging="9"/>
              <w:jc w:val="both"/>
              <w:rPr>
                <w:bCs/>
                <w:color w:val="000000"/>
              </w:rPr>
            </w:pPr>
            <w:r w:rsidRPr="000E4F1C">
              <w:rPr>
                <w:bCs/>
                <w:color w:val="000000"/>
              </w:rPr>
              <w:t>Įrangai turi būti taikoma ne mažesnė nei 36 mėn. garantija, nuo darbų perdavimo-priėmimo akto pasirašymo dienos;</w:t>
            </w:r>
          </w:p>
          <w:p w14:paraId="3746F5DE" w14:textId="77777777" w:rsidR="00F50101" w:rsidRPr="000E4F1C" w:rsidRDefault="00F50101" w:rsidP="00B07CAC">
            <w:pPr>
              <w:pStyle w:val="Header"/>
              <w:ind w:left="186" w:hanging="9"/>
              <w:jc w:val="both"/>
              <w:rPr>
                <w:bCs/>
                <w:color w:val="000000"/>
              </w:rPr>
            </w:pPr>
            <w:r w:rsidRPr="000E4F1C">
              <w:rPr>
                <w:bCs/>
                <w:color w:val="000000"/>
              </w:rPr>
              <w:t>Garantiniu laikotarpiu, tiekėjas privalo atlikti darbus savo lėšomis, įskaitant transportavimo išlaidas.</w:t>
            </w:r>
          </w:p>
        </w:tc>
        <w:tc>
          <w:tcPr>
            <w:tcW w:w="3076" w:type="dxa"/>
            <w:tcBorders>
              <w:top w:val="single" w:sz="4" w:space="0" w:color="auto"/>
              <w:left w:val="single" w:sz="4" w:space="0" w:color="auto"/>
              <w:bottom w:val="single" w:sz="4" w:space="0" w:color="auto"/>
              <w:right w:val="single" w:sz="4" w:space="0" w:color="auto"/>
            </w:tcBorders>
            <w:vAlign w:val="center"/>
          </w:tcPr>
          <w:p w14:paraId="38532748" w14:textId="77777777" w:rsidR="00F50101" w:rsidRPr="000E4F1C" w:rsidRDefault="00F50101" w:rsidP="00B07CAC">
            <w:pPr>
              <w:pStyle w:val="Header"/>
              <w:ind w:left="186" w:hanging="9"/>
              <w:jc w:val="both"/>
              <w:rPr>
                <w:bCs/>
                <w:color w:val="000000"/>
              </w:rPr>
            </w:pPr>
          </w:p>
        </w:tc>
      </w:tr>
      <w:tr w:rsidR="00F50101" w:rsidRPr="000E4F1C" w14:paraId="615795A9" w14:textId="77777777" w:rsidTr="003733CD">
        <w:trPr>
          <w:cantSplit/>
          <w:jc w:val="center"/>
        </w:trPr>
        <w:tc>
          <w:tcPr>
            <w:tcW w:w="832" w:type="dxa"/>
            <w:tcBorders>
              <w:top w:val="single" w:sz="4" w:space="0" w:color="auto"/>
              <w:left w:val="single" w:sz="4" w:space="0" w:color="auto"/>
              <w:bottom w:val="single" w:sz="4" w:space="0" w:color="auto"/>
              <w:right w:val="single" w:sz="4" w:space="0" w:color="auto"/>
            </w:tcBorders>
            <w:vAlign w:val="center"/>
          </w:tcPr>
          <w:p w14:paraId="293593A6" w14:textId="77777777" w:rsidR="00F50101" w:rsidRPr="000E4F1C" w:rsidRDefault="00F50101" w:rsidP="00B07CAC">
            <w:pPr>
              <w:pStyle w:val="Header"/>
              <w:ind w:left="186" w:hanging="9"/>
              <w:jc w:val="both"/>
              <w:rPr>
                <w:bCs/>
                <w:color w:val="000000"/>
                <w:lang w:eastAsia="lt-LT"/>
              </w:rPr>
            </w:pPr>
            <w:r w:rsidRPr="000E4F1C">
              <w:rPr>
                <w:bCs/>
                <w:color w:val="000000"/>
                <w:lang w:eastAsia="lt-LT"/>
              </w:rPr>
              <w:t>53</w:t>
            </w:r>
          </w:p>
        </w:tc>
        <w:tc>
          <w:tcPr>
            <w:tcW w:w="2852" w:type="dxa"/>
            <w:tcBorders>
              <w:top w:val="single" w:sz="4" w:space="0" w:color="auto"/>
              <w:left w:val="single" w:sz="4" w:space="0" w:color="auto"/>
              <w:bottom w:val="single" w:sz="4" w:space="0" w:color="auto"/>
              <w:right w:val="single" w:sz="4" w:space="0" w:color="auto"/>
            </w:tcBorders>
            <w:vAlign w:val="center"/>
          </w:tcPr>
          <w:p w14:paraId="076E1622" w14:textId="77777777" w:rsidR="00F50101" w:rsidRPr="000E4F1C" w:rsidRDefault="00F50101" w:rsidP="00B07CAC">
            <w:pPr>
              <w:pStyle w:val="Header"/>
              <w:ind w:left="186" w:hanging="9"/>
              <w:jc w:val="both"/>
              <w:rPr>
                <w:bCs/>
                <w:color w:val="000000"/>
              </w:rPr>
            </w:pPr>
            <w:r w:rsidRPr="000E4F1C">
              <w:rPr>
                <w:rStyle w:val="fontstyle01"/>
                <w:rFonts w:ascii="Times New Roman" w:hAnsi="Times New Roman" w:cs="Times New Roman"/>
                <w:bCs/>
                <w:sz w:val="24"/>
                <w:szCs w:val="24"/>
              </w:rPr>
              <w:t xml:space="preserve">Eksploatavimo instrukcija, kita dokumentacija </w:t>
            </w:r>
          </w:p>
        </w:tc>
        <w:tc>
          <w:tcPr>
            <w:tcW w:w="3730" w:type="dxa"/>
            <w:tcBorders>
              <w:top w:val="single" w:sz="4" w:space="0" w:color="auto"/>
              <w:left w:val="single" w:sz="4" w:space="0" w:color="auto"/>
              <w:bottom w:val="single" w:sz="4" w:space="0" w:color="auto"/>
              <w:right w:val="single" w:sz="4" w:space="0" w:color="auto"/>
            </w:tcBorders>
            <w:vAlign w:val="center"/>
          </w:tcPr>
          <w:p w14:paraId="2553CD20" w14:textId="77777777" w:rsidR="00F50101" w:rsidRPr="000E4F1C" w:rsidRDefault="00F50101" w:rsidP="00B07CAC">
            <w:pPr>
              <w:pStyle w:val="Header"/>
              <w:ind w:left="186" w:hanging="9"/>
              <w:jc w:val="both"/>
              <w:rPr>
                <w:bCs/>
                <w:color w:val="000000"/>
              </w:rPr>
            </w:pPr>
            <w:r w:rsidRPr="000E4F1C">
              <w:rPr>
                <w:rStyle w:val="fontstyle01"/>
                <w:rFonts w:ascii="Times New Roman" w:hAnsi="Times New Roman" w:cs="Times New Roman"/>
                <w:bCs/>
                <w:sz w:val="24"/>
                <w:szCs w:val="24"/>
              </w:rPr>
              <w:t>Išsami eksploatavimo instrukcija</w:t>
            </w:r>
            <w:r w:rsidRPr="000E4F1C">
              <w:rPr>
                <w:bCs/>
                <w:color w:val="000000"/>
              </w:rPr>
              <w:t xml:space="preserve"> turi būti pateikta lietuvių kalba.</w:t>
            </w:r>
          </w:p>
          <w:p w14:paraId="1AF11600" w14:textId="77777777" w:rsidR="00F50101" w:rsidRPr="000E4F1C" w:rsidRDefault="00F50101" w:rsidP="00B07CAC">
            <w:pPr>
              <w:pStyle w:val="Header"/>
              <w:ind w:left="186" w:hanging="9"/>
              <w:jc w:val="both"/>
              <w:rPr>
                <w:bCs/>
                <w:color w:val="000000"/>
              </w:rPr>
            </w:pPr>
            <w:r w:rsidRPr="000E4F1C">
              <w:rPr>
                <w:bCs/>
                <w:color w:val="000000"/>
              </w:rPr>
              <w:t xml:space="preserve">Kita dokumentacija – pateikiama lietuvių ir/ar anglų k. </w:t>
            </w:r>
          </w:p>
        </w:tc>
        <w:tc>
          <w:tcPr>
            <w:tcW w:w="3076" w:type="dxa"/>
            <w:tcBorders>
              <w:top w:val="single" w:sz="4" w:space="0" w:color="auto"/>
              <w:left w:val="single" w:sz="4" w:space="0" w:color="auto"/>
              <w:bottom w:val="single" w:sz="4" w:space="0" w:color="auto"/>
              <w:right w:val="single" w:sz="4" w:space="0" w:color="auto"/>
            </w:tcBorders>
            <w:vAlign w:val="center"/>
          </w:tcPr>
          <w:p w14:paraId="2DE5BB84" w14:textId="77777777" w:rsidR="00F50101" w:rsidRPr="000E4F1C" w:rsidRDefault="00F50101" w:rsidP="00B07CAC">
            <w:pPr>
              <w:pStyle w:val="Header"/>
              <w:ind w:left="186" w:hanging="9"/>
              <w:jc w:val="both"/>
              <w:rPr>
                <w:rStyle w:val="fontstyle01"/>
                <w:rFonts w:ascii="Times New Roman" w:hAnsi="Times New Roman" w:cs="Times New Roman"/>
                <w:bCs/>
                <w:sz w:val="24"/>
                <w:szCs w:val="24"/>
              </w:rPr>
            </w:pPr>
          </w:p>
        </w:tc>
      </w:tr>
      <w:tr w:rsidR="00F50101" w:rsidRPr="000E4F1C" w14:paraId="7D3FE5A3" w14:textId="77777777" w:rsidTr="003733CD">
        <w:trPr>
          <w:cantSplit/>
          <w:jc w:val="center"/>
        </w:trPr>
        <w:tc>
          <w:tcPr>
            <w:tcW w:w="832" w:type="dxa"/>
            <w:tcBorders>
              <w:top w:val="single" w:sz="4" w:space="0" w:color="auto"/>
              <w:left w:val="single" w:sz="4" w:space="0" w:color="auto"/>
              <w:bottom w:val="single" w:sz="4" w:space="0" w:color="auto"/>
              <w:right w:val="single" w:sz="4" w:space="0" w:color="auto"/>
            </w:tcBorders>
            <w:vAlign w:val="center"/>
          </w:tcPr>
          <w:p w14:paraId="78156502" w14:textId="77777777" w:rsidR="00F50101" w:rsidRPr="000E4F1C" w:rsidRDefault="00F50101" w:rsidP="00B07CAC">
            <w:pPr>
              <w:pStyle w:val="Header"/>
              <w:ind w:left="186" w:hanging="9"/>
              <w:jc w:val="both"/>
              <w:rPr>
                <w:bCs/>
                <w:color w:val="000000"/>
                <w:lang w:eastAsia="lt-LT"/>
              </w:rPr>
            </w:pPr>
            <w:r w:rsidRPr="000E4F1C">
              <w:rPr>
                <w:bCs/>
                <w:color w:val="000000"/>
                <w:lang w:eastAsia="lt-LT"/>
              </w:rPr>
              <w:t>54</w:t>
            </w:r>
          </w:p>
        </w:tc>
        <w:tc>
          <w:tcPr>
            <w:tcW w:w="2852" w:type="dxa"/>
            <w:tcBorders>
              <w:top w:val="single" w:sz="4" w:space="0" w:color="auto"/>
              <w:left w:val="single" w:sz="4" w:space="0" w:color="auto"/>
              <w:bottom w:val="single" w:sz="4" w:space="0" w:color="auto"/>
              <w:right w:val="single" w:sz="4" w:space="0" w:color="auto"/>
            </w:tcBorders>
            <w:vAlign w:val="center"/>
          </w:tcPr>
          <w:p w14:paraId="67D0FE27" w14:textId="77777777" w:rsidR="00F50101" w:rsidRPr="000E4F1C" w:rsidRDefault="00F50101" w:rsidP="00B07CAC">
            <w:pPr>
              <w:pStyle w:val="Header"/>
              <w:ind w:left="186" w:hanging="9"/>
              <w:jc w:val="both"/>
              <w:rPr>
                <w:rStyle w:val="fontstyle01"/>
                <w:rFonts w:ascii="Times New Roman" w:hAnsi="Times New Roman" w:cs="Times New Roman"/>
                <w:bCs/>
                <w:sz w:val="24"/>
                <w:szCs w:val="24"/>
              </w:rPr>
            </w:pPr>
            <w:r w:rsidRPr="000E4F1C">
              <w:rPr>
                <w:rStyle w:val="fontstyle01"/>
                <w:rFonts w:ascii="Times New Roman" w:hAnsi="Times New Roman" w:cs="Times New Roman"/>
                <w:bCs/>
                <w:sz w:val="24"/>
                <w:szCs w:val="24"/>
              </w:rPr>
              <w:t>Personalo apmokymas</w:t>
            </w:r>
          </w:p>
        </w:tc>
        <w:tc>
          <w:tcPr>
            <w:tcW w:w="3730" w:type="dxa"/>
            <w:tcBorders>
              <w:top w:val="single" w:sz="4" w:space="0" w:color="auto"/>
              <w:left w:val="single" w:sz="4" w:space="0" w:color="auto"/>
              <w:bottom w:val="single" w:sz="4" w:space="0" w:color="auto"/>
              <w:right w:val="single" w:sz="4" w:space="0" w:color="auto"/>
            </w:tcBorders>
            <w:vAlign w:val="center"/>
          </w:tcPr>
          <w:p w14:paraId="57B304E5" w14:textId="77777777" w:rsidR="00F50101" w:rsidRPr="000E4F1C" w:rsidRDefault="00F50101" w:rsidP="00B07CAC">
            <w:pPr>
              <w:pStyle w:val="Header"/>
              <w:ind w:left="186" w:hanging="9"/>
              <w:jc w:val="both"/>
              <w:rPr>
                <w:bCs/>
                <w:color w:val="000000"/>
              </w:rPr>
            </w:pPr>
            <w:r w:rsidRPr="000E4F1C">
              <w:rPr>
                <w:bCs/>
                <w:color w:val="000000"/>
              </w:rPr>
              <w:t>Turi būti atlikti Užsakovo atsakingų asmenų apmokymai tinkamai eksploatatuoti Įrangą.</w:t>
            </w:r>
          </w:p>
        </w:tc>
        <w:tc>
          <w:tcPr>
            <w:tcW w:w="3076" w:type="dxa"/>
            <w:tcBorders>
              <w:top w:val="single" w:sz="4" w:space="0" w:color="auto"/>
              <w:left w:val="single" w:sz="4" w:space="0" w:color="auto"/>
              <w:bottom w:val="single" w:sz="4" w:space="0" w:color="auto"/>
              <w:right w:val="single" w:sz="4" w:space="0" w:color="auto"/>
            </w:tcBorders>
            <w:vAlign w:val="center"/>
          </w:tcPr>
          <w:p w14:paraId="09CFA028" w14:textId="77777777" w:rsidR="00F50101" w:rsidRPr="000E4F1C" w:rsidRDefault="00F50101" w:rsidP="00B07CAC">
            <w:pPr>
              <w:pStyle w:val="Header"/>
              <w:ind w:left="186" w:hanging="9"/>
              <w:jc w:val="both"/>
              <w:rPr>
                <w:bCs/>
                <w:color w:val="000000"/>
              </w:rPr>
            </w:pPr>
          </w:p>
        </w:tc>
      </w:tr>
    </w:tbl>
    <w:p w14:paraId="17598685" w14:textId="77777777" w:rsidR="00F50101" w:rsidRDefault="00F50101" w:rsidP="00F50101">
      <w:pPr>
        <w:pStyle w:val="Header"/>
        <w:ind w:firstLine="567"/>
        <w:jc w:val="both"/>
        <w:rPr>
          <w:highlight w:val="yellow"/>
        </w:rPr>
      </w:pPr>
    </w:p>
    <w:p w14:paraId="608A49CC" w14:textId="77777777" w:rsidR="00F50101" w:rsidRPr="004F138E" w:rsidRDefault="00F50101" w:rsidP="00F50101">
      <w:pPr>
        <w:ind w:firstLine="567"/>
        <w:rPr>
          <w:b/>
          <w:bCs/>
          <w:i/>
          <w:iCs/>
          <w:kern w:val="2"/>
        </w:rPr>
      </w:pPr>
      <w:r w:rsidRPr="004F138E">
        <w:rPr>
          <w:b/>
          <w:bCs/>
          <w:i/>
          <w:iCs/>
          <w:kern w:val="2"/>
        </w:rPr>
        <w:t>Pastabos:</w:t>
      </w:r>
    </w:p>
    <w:p w14:paraId="343DFAC4" w14:textId="77777777" w:rsidR="00F50101" w:rsidRDefault="00F50101" w:rsidP="00F50101">
      <w:pPr>
        <w:spacing w:line="254" w:lineRule="auto"/>
        <w:ind w:firstLine="567"/>
        <w:jc w:val="both"/>
        <w:rPr>
          <w:rFonts w:eastAsia="Calibri"/>
          <w:i/>
          <w:iCs/>
          <w:kern w:val="2"/>
          <w:lang w:eastAsia="zh-CN"/>
        </w:rPr>
      </w:pPr>
      <w:r w:rsidRPr="00D86D49">
        <w:rPr>
          <w:rFonts w:eastAsia="Calibri"/>
          <w:i/>
          <w:iCs/>
          <w:kern w:val="2"/>
          <w:lang w:eastAsia="zh-CN"/>
        </w:rPr>
        <w:t xml:space="preserve">Kartu su pasiūlymu turi būti pateikti siūlomų prekių </w:t>
      </w:r>
      <w:r>
        <w:rPr>
          <w:rFonts w:eastAsia="Calibri"/>
          <w:i/>
          <w:iCs/>
          <w:kern w:val="2"/>
          <w:lang w:eastAsia="zh-CN"/>
        </w:rPr>
        <w:t xml:space="preserve">aprašymai, </w:t>
      </w:r>
      <w:r w:rsidRPr="00D86D49">
        <w:rPr>
          <w:rFonts w:eastAsia="Calibri"/>
          <w:i/>
          <w:iCs/>
          <w:kern w:val="2"/>
          <w:lang w:eastAsia="zh-CN"/>
        </w:rPr>
        <w:t>te</w:t>
      </w:r>
      <w:r>
        <w:rPr>
          <w:rFonts w:eastAsia="Calibri"/>
          <w:i/>
          <w:iCs/>
          <w:kern w:val="2"/>
          <w:lang w:eastAsia="zh-CN"/>
        </w:rPr>
        <w:t>chniniai dokumentai (datasheet) ir/</w:t>
      </w:r>
      <w:r w:rsidRPr="00125CD2">
        <w:rPr>
          <w:rFonts w:eastAsia="Calibri"/>
          <w:i/>
          <w:iCs/>
          <w:kern w:val="2"/>
          <w:lang w:eastAsia="zh-CN"/>
        </w:rPr>
        <w:t>arba</w:t>
      </w:r>
      <w:r>
        <w:rPr>
          <w:rFonts w:eastAsia="Calibri"/>
          <w:i/>
          <w:iCs/>
          <w:kern w:val="2"/>
          <w:lang w:eastAsia="zh-CN"/>
        </w:rPr>
        <w:t xml:space="preserve"> </w:t>
      </w:r>
      <w:r w:rsidRPr="00125CD2">
        <w:rPr>
          <w:rFonts w:eastAsia="Calibri"/>
          <w:i/>
          <w:iCs/>
          <w:kern w:val="2"/>
          <w:lang w:eastAsia="zh-CN"/>
        </w:rPr>
        <w:t>nuorodos į prekių gamintojo interneto</w:t>
      </w:r>
      <w:r>
        <w:rPr>
          <w:rFonts w:eastAsia="Calibri"/>
          <w:i/>
          <w:iCs/>
          <w:kern w:val="2"/>
          <w:lang w:eastAsia="zh-CN"/>
        </w:rPr>
        <w:t xml:space="preserve"> svetainėje esančius dokumentus, įrodančius siūlomos Įrangos atitikimą Užsakovo reikalavimams. </w:t>
      </w:r>
    </w:p>
    <w:p w14:paraId="48C9FB02" w14:textId="77777777" w:rsidR="00F50101" w:rsidRDefault="00F50101" w:rsidP="00F50101">
      <w:pPr>
        <w:spacing w:line="254" w:lineRule="auto"/>
        <w:ind w:firstLine="567"/>
        <w:jc w:val="both"/>
        <w:rPr>
          <w:rFonts w:eastAsia="Calibri"/>
          <w:i/>
          <w:iCs/>
          <w:kern w:val="2"/>
          <w:lang w:eastAsia="zh-CN"/>
        </w:rPr>
      </w:pPr>
      <w:r>
        <w:rPr>
          <w:rFonts w:eastAsia="Calibri"/>
          <w:i/>
          <w:iCs/>
          <w:kern w:val="2"/>
          <w:lang w:eastAsia="zh-CN"/>
        </w:rPr>
        <w:lastRenderedPageBreak/>
        <w:t>Jeigu</w:t>
      </w:r>
      <w:r w:rsidRPr="004F138E">
        <w:rPr>
          <w:rFonts w:eastAsia="Calibri"/>
          <w:i/>
          <w:iCs/>
          <w:kern w:val="2"/>
          <w:lang w:eastAsia="zh-CN"/>
        </w:rPr>
        <w:t xml:space="preserve"> techninėje specifikacijoje  nurodytas konkretus (t. y. šalia nenurodytas žodis „arba lygiavertis“) prekės ženklas, gamintojas, modelis, tipas, metodas, protokolas, standartas, normos, direktyvos, formatas, medžiaga, sistema, jungtis, sertifikatai ir panašiai - tiekėjas gali siūlyti ir lygiaverčius prekės ženklus, gamintojus, modelius, tipus, metodus, protokolus, standartus, normas, direktyvas, formatus, medžiagas, sistemas, jungtis, sertifikatas ir panašiai. </w:t>
      </w:r>
    </w:p>
    <w:p w14:paraId="07AF5259" w14:textId="77777777" w:rsidR="00F50101" w:rsidRDefault="00F50101" w:rsidP="00F50101">
      <w:pPr>
        <w:spacing w:line="254" w:lineRule="auto"/>
        <w:ind w:firstLine="567"/>
        <w:jc w:val="both"/>
        <w:rPr>
          <w:rFonts w:eastAsia="Calibri"/>
          <w:i/>
          <w:iCs/>
          <w:kern w:val="2"/>
          <w:lang w:eastAsia="zh-CN"/>
        </w:rPr>
      </w:pPr>
      <w:r w:rsidRPr="004F138E">
        <w:rPr>
          <w:rFonts w:eastAsia="Calibri"/>
          <w:i/>
          <w:iCs/>
          <w:kern w:val="2"/>
          <w:lang w:eastAsia="zh-CN"/>
        </w:rPr>
        <w:t>Jei techninėje specifikacijoje nurodyta konkreti (t. y. šalia nenurodytas žodis „ne žemesnė kaip“) klasė, kategorija ar pan. - gali būti siūloma ir ne žemesnė</w:t>
      </w:r>
      <w:r>
        <w:rPr>
          <w:rFonts w:eastAsia="Calibri"/>
          <w:i/>
          <w:iCs/>
          <w:kern w:val="2"/>
          <w:lang w:eastAsia="zh-CN"/>
        </w:rPr>
        <w:t>,</w:t>
      </w:r>
      <w:r w:rsidRPr="004F138E">
        <w:rPr>
          <w:rFonts w:eastAsia="Calibri"/>
          <w:i/>
          <w:iCs/>
          <w:kern w:val="2"/>
          <w:lang w:eastAsia="zh-CN"/>
        </w:rPr>
        <w:t xml:space="preserve"> kaip techninėje specifikacijoje nurodyta klasė, kategorija ar pan. </w:t>
      </w:r>
    </w:p>
    <w:p w14:paraId="6BF6D2E8" w14:textId="77777777" w:rsidR="00F50101" w:rsidRDefault="00F50101" w:rsidP="00F50101">
      <w:pPr>
        <w:spacing w:line="254" w:lineRule="auto"/>
        <w:ind w:firstLine="567"/>
        <w:jc w:val="both"/>
        <w:rPr>
          <w:rFonts w:eastAsia="Calibri"/>
          <w:i/>
          <w:iCs/>
          <w:kern w:val="2"/>
          <w:lang w:eastAsia="zh-CN"/>
        </w:rPr>
      </w:pPr>
      <w:r w:rsidRPr="004F138E">
        <w:rPr>
          <w:rFonts w:eastAsia="Calibri"/>
          <w:i/>
          <w:iCs/>
          <w:kern w:val="2"/>
          <w:lang w:eastAsia="zh-CN"/>
        </w:rPr>
        <w:t xml:space="preserve">Jei techninėje specifikacijoje nurodytos konkrečios (t. y. nenurodyti žodžiai </w:t>
      </w:r>
      <w:r>
        <w:rPr>
          <w:rFonts w:eastAsia="Calibri"/>
          <w:i/>
          <w:iCs/>
          <w:kern w:val="2"/>
          <w:lang w:eastAsia="zh-CN"/>
        </w:rPr>
        <w:t>„</w:t>
      </w:r>
      <w:r w:rsidRPr="004F138E">
        <w:rPr>
          <w:rFonts w:eastAsia="Calibri"/>
          <w:i/>
          <w:iCs/>
          <w:kern w:val="2"/>
          <w:lang w:eastAsia="zh-CN"/>
        </w:rPr>
        <w:t>ne siauresnėse</w:t>
      </w:r>
      <w:r>
        <w:rPr>
          <w:rFonts w:eastAsia="Calibri"/>
          <w:i/>
          <w:iCs/>
          <w:kern w:val="2"/>
          <w:lang w:eastAsia="zh-CN"/>
        </w:rPr>
        <w:t>“</w:t>
      </w:r>
      <w:r w:rsidRPr="004F138E">
        <w:rPr>
          <w:rFonts w:eastAsia="Calibri"/>
          <w:i/>
          <w:iCs/>
          <w:kern w:val="2"/>
          <w:lang w:eastAsia="zh-CN"/>
        </w:rPr>
        <w:t>) ribos, intervalai ar pan. - gali būti siūlomos prekės</w:t>
      </w:r>
      <w:r>
        <w:rPr>
          <w:rFonts w:eastAsia="Calibri"/>
          <w:i/>
          <w:iCs/>
          <w:kern w:val="2"/>
          <w:lang w:eastAsia="zh-CN"/>
        </w:rPr>
        <w:t>,</w:t>
      </w:r>
      <w:r w:rsidRPr="004F138E">
        <w:rPr>
          <w:rFonts w:eastAsia="Calibri"/>
          <w:i/>
          <w:iCs/>
          <w:kern w:val="2"/>
          <w:lang w:eastAsia="zh-CN"/>
        </w:rPr>
        <w:t xml:space="preserve"> kurių konkrečios ribos, intervalai ar pan. yra ne siauresni kaip </w:t>
      </w:r>
      <w:proofErr w:type="gramStart"/>
      <w:r w:rsidRPr="004F138E">
        <w:rPr>
          <w:rFonts w:eastAsia="Calibri"/>
          <w:i/>
          <w:iCs/>
          <w:kern w:val="2"/>
          <w:lang w:eastAsia="zh-CN"/>
        </w:rPr>
        <w:t>nurodyti  techninėje</w:t>
      </w:r>
      <w:proofErr w:type="gramEnd"/>
      <w:r w:rsidRPr="004F138E">
        <w:rPr>
          <w:rFonts w:eastAsia="Calibri"/>
          <w:i/>
          <w:iCs/>
          <w:kern w:val="2"/>
          <w:lang w:eastAsia="zh-CN"/>
        </w:rPr>
        <w:t xml:space="preserve"> specifikacijoje. </w:t>
      </w:r>
    </w:p>
    <w:p w14:paraId="7705FF6C" w14:textId="77777777" w:rsidR="00F50101" w:rsidRDefault="00F50101" w:rsidP="00F50101">
      <w:pPr>
        <w:spacing w:line="254" w:lineRule="auto"/>
        <w:ind w:firstLine="567"/>
        <w:jc w:val="both"/>
        <w:rPr>
          <w:rFonts w:eastAsia="Calibri"/>
          <w:i/>
          <w:iCs/>
          <w:kern w:val="2"/>
          <w:lang w:eastAsia="zh-CN"/>
        </w:rPr>
      </w:pPr>
      <w:r w:rsidRPr="004F138E">
        <w:rPr>
          <w:rFonts w:eastAsia="Calibri"/>
          <w:i/>
          <w:iCs/>
          <w:kern w:val="2"/>
          <w:lang w:eastAsia="zh-CN"/>
        </w:rPr>
        <w:t xml:space="preserve">Jei techninėje specifikacijoje yra nurodyti konkretūs (t. y. nenurodytos paklaidos, nuokrypiai, procentai ar pan.) matmenys, dydžiai ar pan. - siūlomų prekių matmenų neatitikimo techninės specifikacijos reikalavimams paklaida gali būti ne didesnė kaip </w:t>
      </w:r>
      <w:r w:rsidRPr="008E1C37">
        <w:rPr>
          <w:rFonts w:eastAsia="Calibri"/>
          <w:i/>
          <w:iCs/>
          <w:kern w:val="2"/>
          <w:lang w:eastAsia="zh-CN"/>
        </w:rPr>
        <w:t>5 proc.</w:t>
      </w:r>
    </w:p>
    <w:p w14:paraId="3C24B6DD" w14:textId="77777777" w:rsidR="00F50101" w:rsidRDefault="00F50101" w:rsidP="00F50101">
      <w:pPr>
        <w:spacing w:line="254" w:lineRule="auto"/>
        <w:ind w:firstLine="567"/>
        <w:jc w:val="both"/>
        <w:rPr>
          <w:rFonts w:eastAsia="Calibri"/>
          <w:i/>
          <w:iCs/>
          <w:kern w:val="2"/>
          <w:lang w:eastAsia="zh-CN"/>
        </w:rPr>
      </w:pPr>
      <w:r>
        <w:rPr>
          <w:rFonts w:eastAsia="Calibri"/>
          <w:i/>
          <w:iCs/>
          <w:kern w:val="2"/>
          <w:lang w:eastAsia="zh-CN"/>
        </w:rPr>
        <w:t>Tiekėjas teikdamas pasiūlymą atskira eilute nurodo 50 kVA ir 25 kVA įrenginių montavimo ir diegimo kainas.</w:t>
      </w:r>
    </w:p>
    <w:p w14:paraId="67881406" w14:textId="77777777" w:rsidR="00F50101" w:rsidRDefault="00F50101" w:rsidP="00F50101">
      <w:pPr>
        <w:pStyle w:val="Header"/>
        <w:ind w:firstLine="567"/>
        <w:jc w:val="both"/>
        <w:rPr>
          <w:highlight w:val="yellow"/>
        </w:rPr>
      </w:pPr>
    </w:p>
    <w:p w14:paraId="18B879C7" w14:textId="782492F8" w:rsidR="00EE1A43" w:rsidRPr="006C601D" w:rsidRDefault="00EE1A43" w:rsidP="006C601D">
      <w:pPr>
        <w:ind w:firstLine="567"/>
        <w:contextualSpacing/>
        <w:jc w:val="both"/>
      </w:pPr>
      <w:r w:rsidRPr="006C601D">
        <w:rPr>
          <w:b/>
          <w:color w:val="000000"/>
        </w:rPr>
        <w:t xml:space="preserve">Vadovaujantis VPĮ 37str. 9 d. </w:t>
      </w:r>
      <w:r w:rsidRPr="006C601D">
        <w:rPr>
          <w:b/>
          <w:color w:val="000000"/>
          <w:lang w:eastAsia="lt-LT"/>
        </w:rPr>
        <w:t xml:space="preserve">Perkančioji organizacija, atlikdama </w:t>
      </w:r>
      <w:r w:rsidRPr="006C601D">
        <w:rPr>
          <w:b/>
          <w:bCs/>
          <w:color w:val="000000"/>
          <w:lang w:eastAsia="lt-LT"/>
        </w:rPr>
        <w:t>pirkimą, kurio objektas apima VPĮ 92 str. 13 d. numatytame sąraše nurodytų BVPŽ kodų prekes</w:t>
      </w:r>
      <w:r w:rsidRPr="006C601D">
        <w:rPr>
          <w:b/>
          <w:color w:val="000000"/>
          <w:lang w:eastAsia="lt-LT"/>
        </w:rPr>
        <w:t xml:space="preserve">, laiko, kad prekės kelia grėsmę nacionaliniam saugumui, kai </w:t>
      </w:r>
      <w:r w:rsidRPr="006C601D">
        <w:rPr>
          <w:b/>
          <w:bCs/>
          <w:color w:val="000000"/>
          <w:lang w:eastAsia="lt-LT"/>
        </w:rPr>
        <w:t xml:space="preserve">prekių tiekimas </w:t>
      </w:r>
      <w:r w:rsidRPr="006C601D">
        <w:rPr>
          <w:b/>
          <w:color w:val="000000"/>
          <w:lang w:eastAsia="lt-LT"/>
        </w:rPr>
        <w:t xml:space="preserve">būtų vykdomas iš VPĮ 92 str. 14 d. numatytame sąraše nurodytų valstybių ar teritorijų. </w:t>
      </w:r>
      <w:r w:rsidRPr="006C601D">
        <w:rPr>
          <w:b/>
          <w:bCs/>
          <w:color w:val="000000"/>
          <w:lang w:eastAsia="lt-LT"/>
        </w:rPr>
        <w:t>Jeigu tiekėjas,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VPĮ 37 str. 9 d. netaikoma</w:t>
      </w:r>
      <w:r w:rsidRPr="006C601D">
        <w:rPr>
          <w:b/>
          <w:color w:val="000000"/>
          <w:lang w:eastAsia="lt-LT"/>
        </w:rPr>
        <w:t>.</w:t>
      </w:r>
    </w:p>
    <w:p w14:paraId="33134194" w14:textId="04C798FF" w:rsidR="00627216" w:rsidRPr="002B214F" w:rsidRDefault="00627216" w:rsidP="002B214F">
      <w:pPr>
        <w:ind w:firstLine="567"/>
        <w:contextualSpacing/>
        <w:jc w:val="both"/>
      </w:pPr>
      <w:r w:rsidRPr="002B214F">
        <w:rPr>
          <w:b/>
          <w:bCs/>
        </w:rPr>
        <w:t xml:space="preserve">Prekės negali būti tiekiamos iš šalių sąrašo, patvirtinto LR Vyriausybės 2022-03-30 Nutarimu Nr. 280. </w:t>
      </w:r>
      <w:r w:rsidRPr="002B214F">
        <w:rPr>
          <w:bCs/>
        </w:rPr>
        <w:t>Atitikimas šiam reikalavimui bus tikrinimas pagal VPĮ 39str. 3d. reikalavimus</w:t>
      </w:r>
    </w:p>
    <w:p w14:paraId="7EF6E3B8" w14:textId="284325F0" w:rsidR="00FF40C4" w:rsidRPr="002B214F" w:rsidRDefault="00FF40C4" w:rsidP="002B214F">
      <w:pPr>
        <w:ind w:firstLine="567"/>
        <w:contextualSpacing/>
        <w:jc w:val="both"/>
      </w:pPr>
      <w:r w:rsidRPr="002B214F">
        <w:t>Įrangos gamintojas negali būti iš šalių sąrašo, patvirtinto LR Vyriausybės 2022-03-30 Nutarimu Nr. 280.</w:t>
      </w:r>
    </w:p>
    <w:p w14:paraId="58C0568E"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rPr>
          <w:sz w:val="22"/>
          <w:szCs w:val="22"/>
          <w:bdr w:val="none" w:sz="0" w:space="0" w:color="auto"/>
          <w:lang w:val="lt-LT"/>
        </w:rPr>
      </w:pPr>
      <w:r w:rsidRPr="00CD2A61">
        <w:rPr>
          <w:sz w:val="22"/>
          <w:szCs w:val="22"/>
          <w:bdr w:val="none" w:sz="0" w:space="0" w:color="auto"/>
          <w:lang w:val="lt-LT"/>
        </w:rPr>
        <w:br w:type="page"/>
      </w:r>
    </w:p>
    <w:p w14:paraId="65C57A06" w14:textId="77777777" w:rsidR="00A761BA" w:rsidRPr="00CD2A61" w:rsidRDefault="00A761BA" w:rsidP="00707A27">
      <w:pPr>
        <w:pStyle w:val="NormalWeb"/>
        <w:spacing w:before="0" w:beforeAutospacing="0" w:after="40" w:afterAutospacing="0"/>
        <w:jc w:val="right"/>
        <w:rPr>
          <w:sz w:val="22"/>
          <w:szCs w:val="22"/>
        </w:rPr>
        <w:sectPr w:rsidR="00A761BA" w:rsidRPr="00CD2A61" w:rsidSect="00A967A1">
          <w:pgSz w:w="11900" w:h="16840" w:code="9"/>
          <w:pgMar w:top="993" w:right="567" w:bottom="993" w:left="1276" w:header="720" w:footer="720" w:gutter="0"/>
          <w:cols w:space="1296"/>
        </w:sectPr>
      </w:pPr>
    </w:p>
    <w:p w14:paraId="63E71C5B" w14:textId="77777777" w:rsidR="00707A27" w:rsidRPr="00CD2A61" w:rsidRDefault="00707A27" w:rsidP="00707A27">
      <w:pPr>
        <w:pStyle w:val="NormalWeb"/>
        <w:spacing w:before="0" w:beforeAutospacing="0" w:after="40" w:afterAutospacing="0"/>
        <w:jc w:val="right"/>
        <w:rPr>
          <w:color w:val="000000"/>
          <w:sz w:val="22"/>
          <w:szCs w:val="22"/>
        </w:rPr>
      </w:pPr>
      <w:r w:rsidRPr="00CD2A61">
        <w:rPr>
          <w:sz w:val="22"/>
          <w:szCs w:val="22"/>
        </w:rPr>
        <w:lastRenderedPageBreak/>
        <w:t>Pirkimo dokumentų (SPS) 2 priedas</w:t>
      </w:r>
    </w:p>
    <w:p w14:paraId="3437C9A4" w14:textId="77777777" w:rsidR="00707A27" w:rsidRPr="00D030C6"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sz w:val="10"/>
          <w:szCs w:val="10"/>
          <w:bdr w:val="none" w:sz="0" w:space="0" w:color="auto"/>
          <w:lang w:val="lt-LT"/>
        </w:rPr>
      </w:pPr>
    </w:p>
    <w:p w14:paraId="7803AE01" w14:textId="2F41C5A6" w:rsidR="00B11E28" w:rsidRDefault="00C166EE" w:rsidP="00B11E28">
      <w:pPr>
        <w:pStyle w:val="Title"/>
        <w:rPr>
          <w:rFonts w:ascii="Times New Roman" w:hAnsi="Times New Roman" w:cs="Times New Roman"/>
          <w:i/>
          <w:sz w:val="24"/>
          <w:szCs w:val="24"/>
          <w:highlight w:val="yellow"/>
          <w:lang w:val="lt-LT"/>
        </w:rPr>
      </w:pPr>
      <w:r w:rsidRPr="00B11E28">
        <w:rPr>
          <w:rFonts w:ascii="Times New Roman" w:hAnsi="Times New Roman" w:cs="Times New Roman"/>
          <w:sz w:val="24"/>
          <w:szCs w:val="24"/>
          <w:lang w:val="lt-LT"/>
        </w:rPr>
        <w:t>PIRKIMO – PARDAVIMO SUTARTIS Nr.</w:t>
      </w:r>
      <w:r w:rsidR="00EF1AD4" w:rsidRPr="00B11E28">
        <w:rPr>
          <w:rFonts w:ascii="Times New Roman" w:hAnsi="Times New Roman" w:cs="Times New Roman"/>
          <w:sz w:val="24"/>
          <w:szCs w:val="24"/>
          <w:lang w:val="lt-LT"/>
        </w:rPr>
        <w:t xml:space="preserve"> </w:t>
      </w:r>
      <w:r w:rsidR="00EF1AD4" w:rsidRPr="00B11E28">
        <w:rPr>
          <w:rFonts w:ascii="Times New Roman" w:hAnsi="Times New Roman" w:cs="Times New Roman"/>
          <w:i/>
          <w:sz w:val="24"/>
          <w:szCs w:val="24"/>
          <w:lang w:val="lt-LT"/>
        </w:rPr>
        <w:t>(projektas)</w:t>
      </w:r>
      <w:r w:rsidR="00BA563E" w:rsidRPr="00B11E28">
        <w:rPr>
          <w:rFonts w:ascii="Times New Roman" w:hAnsi="Times New Roman" w:cs="Times New Roman"/>
          <w:i/>
          <w:sz w:val="24"/>
          <w:szCs w:val="24"/>
          <w:lang w:val="lt-LT"/>
        </w:rPr>
        <w:t xml:space="preserve"> </w:t>
      </w:r>
      <w:r w:rsidR="00B11E28" w:rsidRPr="00B11E28">
        <w:rPr>
          <w:rFonts w:ascii="Times New Roman" w:hAnsi="Times New Roman" w:cs="Times New Roman"/>
          <w:bCs/>
          <w:sz w:val="24"/>
          <w:szCs w:val="24"/>
          <w:lang w:val="lt-LT"/>
        </w:rPr>
        <w:t>prisegtas atskir</w:t>
      </w:r>
      <w:r w:rsidR="00054C8F">
        <w:rPr>
          <w:rFonts w:ascii="Times New Roman" w:hAnsi="Times New Roman" w:cs="Times New Roman"/>
          <w:bCs/>
          <w:sz w:val="24"/>
          <w:szCs w:val="24"/>
          <w:lang w:val="lt-LT"/>
        </w:rPr>
        <w:t>u</w:t>
      </w:r>
      <w:r w:rsidR="00B11E28" w:rsidRPr="00B11E28">
        <w:rPr>
          <w:rFonts w:ascii="Times New Roman" w:hAnsi="Times New Roman" w:cs="Times New Roman"/>
          <w:bCs/>
          <w:sz w:val="24"/>
          <w:szCs w:val="24"/>
          <w:lang w:val="lt-LT"/>
        </w:rPr>
        <w:t xml:space="preserve"> dokument</w:t>
      </w:r>
      <w:r w:rsidR="00054C8F">
        <w:rPr>
          <w:rFonts w:ascii="Times New Roman" w:hAnsi="Times New Roman" w:cs="Times New Roman"/>
          <w:bCs/>
          <w:sz w:val="24"/>
          <w:szCs w:val="24"/>
          <w:lang w:val="lt-LT"/>
        </w:rPr>
        <w:t>u</w:t>
      </w:r>
      <w:r w:rsidR="00B11E28" w:rsidRPr="00B11E28">
        <w:rPr>
          <w:rFonts w:ascii="Times New Roman" w:hAnsi="Times New Roman" w:cs="Times New Roman"/>
          <w:i/>
          <w:sz w:val="24"/>
          <w:szCs w:val="24"/>
          <w:highlight w:val="yellow"/>
          <w:lang w:val="lt-LT"/>
        </w:rPr>
        <w:t xml:space="preserve"> </w:t>
      </w:r>
    </w:p>
    <w:p w14:paraId="23E49B15" w14:textId="77777777" w:rsidR="00B11E28" w:rsidRDefault="00B11E28" w:rsidP="00CE5BF6">
      <w:pPr>
        <w:pStyle w:val="Title"/>
        <w:jc w:val="center"/>
        <w:rPr>
          <w:rFonts w:ascii="Times New Roman" w:hAnsi="Times New Roman" w:cs="Times New Roman"/>
          <w:i/>
          <w:sz w:val="24"/>
          <w:szCs w:val="24"/>
          <w:highlight w:val="yellow"/>
          <w:lang w:val="lt-LT"/>
        </w:rPr>
      </w:pPr>
    </w:p>
    <w:p w14:paraId="539B53E8" w14:textId="77777777" w:rsidR="00707A27" w:rsidRPr="00CD2A61" w:rsidRDefault="00707A27" w:rsidP="00707A27">
      <w:pPr>
        <w:pStyle w:val="Body2"/>
        <w:rPr>
          <w:rFonts w:eastAsia="Times New Roman"/>
          <w:bdr w:val="none" w:sz="0" w:space="0" w:color="auto"/>
          <w:lang w:val="lt-LT"/>
        </w:rPr>
      </w:pPr>
      <w:r w:rsidRPr="00CD2A61">
        <w:rPr>
          <w:lang w:val="lt-LT"/>
        </w:rPr>
        <w:br w:type="page"/>
      </w:r>
    </w:p>
    <w:p w14:paraId="08EEBC5B" w14:textId="77777777" w:rsidR="0006748F" w:rsidRDefault="0006748F"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20"/>
          <w:szCs w:val="16"/>
          <w:bdr w:val="none" w:sz="0" w:space="0" w:color="auto"/>
          <w:lang w:val="lt-LT" w:eastAsia="lt-LT"/>
        </w:rPr>
        <w:sectPr w:rsidR="0006748F" w:rsidSect="00B730D0">
          <w:headerReference w:type="even" r:id="rId10"/>
          <w:footerReference w:type="even" r:id="rId11"/>
          <w:footerReference w:type="first" r:id="rId12"/>
          <w:pgSz w:w="11900" w:h="16840" w:code="9"/>
          <w:pgMar w:top="1134" w:right="567" w:bottom="1134" w:left="1701" w:header="720" w:footer="720" w:gutter="0"/>
          <w:cols w:space="1296"/>
        </w:sectPr>
      </w:pPr>
    </w:p>
    <w:p w14:paraId="5F8ADF7C" w14:textId="77777777" w:rsidR="008855C6" w:rsidRPr="008422F8" w:rsidRDefault="008855C6" w:rsidP="008855C6">
      <w:pPr>
        <w:pStyle w:val="NormalWeb"/>
        <w:spacing w:before="0" w:beforeAutospacing="0" w:after="40" w:afterAutospacing="0"/>
        <w:jc w:val="right"/>
        <w:rPr>
          <w:color w:val="000000" w:themeColor="text1"/>
        </w:rPr>
      </w:pPr>
      <w:r w:rsidRPr="008422F8">
        <w:lastRenderedPageBreak/>
        <w:t>Pirkimo dokumentų (SPS) 3 priedas</w:t>
      </w:r>
    </w:p>
    <w:p w14:paraId="6DAC891C" w14:textId="77777777" w:rsidR="008855C6" w:rsidRPr="008422F8" w:rsidRDefault="008855C6" w:rsidP="008855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DejaVuSans-Bold" w:hAnsi="DejaVuSans-Bold" w:cs="DejaVuSans-Bold"/>
          <w:bCs/>
          <w:color w:val="000000"/>
          <w:lang w:val="lt-LT" w:eastAsia="lt-LT"/>
        </w:rPr>
      </w:pPr>
    </w:p>
    <w:p w14:paraId="0F14FB0D" w14:textId="4499B305" w:rsidR="008855C6" w:rsidRDefault="008855C6" w:rsidP="008855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bCs/>
          <w:color w:val="000000"/>
          <w:lang w:val="lt-LT" w:eastAsia="lt-LT"/>
        </w:rPr>
      </w:pPr>
      <w:r w:rsidRPr="008422F8">
        <w:rPr>
          <w:bCs/>
          <w:color w:val="000000"/>
          <w:lang w:val="lt-LT" w:eastAsia="lt-LT"/>
        </w:rPr>
        <w:t>Europos bendrasis viešųjų pirkimų dokumentas (EBVPD) prisegtas atskiru dokumentu.</w:t>
      </w:r>
    </w:p>
    <w:p w14:paraId="57759005" w14:textId="5422FB6A" w:rsidR="00E542A9" w:rsidRDefault="00E542A9">
      <w:pPr>
        <w:rPr>
          <w:bCs/>
          <w:color w:val="000000"/>
          <w:lang w:val="lt-LT" w:eastAsia="lt-LT"/>
        </w:rPr>
      </w:pPr>
      <w:r>
        <w:rPr>
          <w:bCs/>
          <w:color w:val="000000"/>
          <w:lang w:val="lt-LT" w:eastAsia="lt-LT"/>
        </w:rPr>
        <w:br w:type="page"/>
      </w:r>
    </w:p>
    <w:p w14:paraId="5D13E50D" w14:textId="26ADE732" w:rsidR="00E542A9" w:rsidRDefault="00E542A9" w:rsidP="00E542A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right"/>
        <w:rPr>
          <w:rFonts w:eastAsia="Times New Roman"/>
          <w:bdr w:val="none" w:sz="0" w:space="0" w:color="auto"/>
          <w:lang w:val="lt-LT"/>
        </w:rPr>
      </w:pPr>
      <w:r w:rsidRPr="00CD2A61">
        <w:rPr>
          <w:rFonts w:eastAsia="Times New Roman"/>
          <w:bdr w:val="none" w:sz="0" w:space="0" w:color="auto"/>
          <w:lang w:val="lt-LT"/>
        </w:rPr>
        <w:lastRenderedPageBreak/>
        <w:t xml:space="preserve">Pirkimo dokumentų (SPS) </w:t>
      </w:r>
      <w:r>
        <w:rPr>
          <w:rFonts w:eastAsia="Times New Roman"/>
          <w:bdr w:val="none" w:sz="0" w:space="0" w:color="auto"/>
          <w:lang w:val="lt-LT"/>
        </w:rPr>
        <w:t>4</w:t>
      </w:r>
      <w:r w:rsidRPr="00CD2A61">
        <w:rPr>
          <w:rFonts w:eastAsia="Times New Roman"/>
          <w:bdr w:val="none" w:sz="0" w:space="0" w:color="auto"/>
          <w:lang w:val="lt-LT"/>
        </w:rPr>
        <w:t xml:space="preserve"> priedas</w:t>
      </w:r>
    </w:p>
    <w:p w14:paraId="788B2E78" w14:textId="0E82B279" w:rsidR="000C3D9B" w:rsidRDefault="000C3D9B" w:rsidP="000C3D9B">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bCs/>
          <w:color w:val="000000"/>
          <w:lang w:val="lt-LT" w:eastAsia="lt-LT"/>
        </w:rPr>
      </w:pPr>
    </w:p>
    <w:p w14:paraId="1EF79066" w14:textId="77777777" w:rsidR="007E7F6D" w:rsidRDefault="007E7F6D" w:rsidP="007E7F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20"/>
          <w:szCs w:val="16"/>
          <w:bdr w:val="none" w:sz="0" w:space="0" w:color="auto"/>
          <w:lang w:val="lt-LT" w:eastAsia="lt-LT"/>
        </w:rPr>
      </w:pPr>
    </w:p>
    <w:p w14:paraId="1A6B5D51" w14:textId="77777777" w:rsidR="007E7F6D" w:rsidRPr="00CD2A61" w:rsidRDefault="007E7F6D" w:rsidP="007E7F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6"/>
          <w:szCs w:val="16"/>
          <w:bdr w:val="none" w:sz="0" w:space="0" w:color="auto"/>
          <w:lang w:val="lt-LT" w:eastAsia="lt-LT"/>
        </w:rPr>
      </w:pPr>
      <w:r w:rsidRPr="00CD2A61">
        <w:rPr>
          <w:rFonts w:eastAsia="Times New Roman"/>
          <w:sz w:val="16"/>
          <w:szCs w:val="16"/>
          <w:bdr w:val="none" w:sz="0" w:space="0" w:color="auto"/>
          <w:lang w:val="lt-LT" w:eastAsia="lt-LT"/>
        </w:rPr>
        <w:t>Herbas arba prekių ženklas</w:t>
      </w:r>
    </w:p>
    <w:p w14:paraId="23E7B21C" w14:textId="77777777" w:rsidR="007E7F6D" w:rsidRPr="00CD2A61" w:rsidRDefault="007E7F6D" w:rsidP="007E7F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6"/>
          <w:szCs w:val="16"/>
          <w:bdr w:val="none" w:sz="0" w:space="0" w:color="auto"/>
          <w:lang w:val="lt-LT" w:eastAsia="lt-LT"/>
        </w:rPr>
      </w:pPr>
      <w:r w:rsidRPr="00CD2A61">
        <w:rPr>
          <w:rFonts w:eastAsia="Times New Roman"/>
          <w:sz w:val="16"/>
          <w:szCs w:val="16"/>
          <w:bdr w:val="none" w:sz="0" w:space="0" w:color="auto"/>
          <w:lang w:val="lt-LT" w:eastAsia="lt-LT"/>
        </w:rPr>
        <w:t>(Tiekėjo pavadinimas)</w:t>
      </w:r>
    </w:p>
    <w:p w14:paraId="0AA8B32B" w14:textId="77777777" w:rsidR="007E7F6D" w:rsidRPr="00CD2A61" w:rsidRDefault="007E7F6D" w:rsidP="007E7F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4"/>
          <w:szCs w:val="14"/>
          <w:bdr w:val="none" w:sz="0" w:space="0" w:color="auto"/>
          <w:lang w:val="lt-LT" w:eastAsia="lt-LT"/>
        </w:rPr>
      </w:pPr>
      <w:r w:rsidRPr="00CD2A61">
        <w:rPr>
          <w:rFonts w:eastAsia="Times New Roman"/>
          <w:sz w:val="14"/>
          <w:szCs w:val="14"/>
          <w:bdr w:val="none" w:sz="0" w:space="0" w:color="auto"/>
          <w:lang w:val="lt-LT"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4EE27AE" w14:textId="77777777" w:rsidR="007E7F6D" w:rsidRPr="00CD2A61" w:rsidRDefault="007E7F6D" w:rsidP="007E7F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________________________________</w:t>
      </w:r>
    </w:p>
    <w:p w14:paraId="3F74F462" w14:textId="77777777" w:rsidR="007E7F6D" w:rsidRPr="00CD2A61" w:rsidRDefault="007E7F6D" w:rsidP="007E7F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(Adresatas (perkančioji organizacija))</w:t>
      </w:r>
    </w:p>
    <w:p w14:paraId="04D039F5" w14:textId="77777777" w:rsidR="007E7F6D" w:rsidRPr="00CD2A61" w:rsidRDefault="007E7F6D" w:rsidP="007E7F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line="360" w:lineRule="auto"/>
        <w:jc w:val="center"/>
        <w:rPr>
          <w:rFonts w:eastAsia="Times New Roman"/>
          <w:b/>
          <w:sz w:val="22"/>
          <w:szCs w:val="22"/>
          <w:bdr w:val="none" w:sz="0" w:space="0" w:color="auto"/>
          <w:lang w:val="lt-LT" w:eastAsia="lt-LT"/>
        </w:rPr>
      </w:pPr>
    </w:p>
    <w:p w14:paraId="434C2420" w14:textId="128C8C35" w:rsidR="007E7F6D" w:rsidRPr="00EB4826" w:rsidRDefault="007E7F6D" w:rsidP="007E7F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b/>
          <w:bCs/>
          <w:lang w:val="lt-LT"/>
        </w:rPr>
      </w:pPr>
      <w:r w:rsidRPr="00A84F13">
        <w:rPr>
          <w:b/>
          <w:bCs/>
          <w:lang w:val="lt-LT"/>
        </w:rPr>
        <w:t xml:space="preserve">PASIŪLYMAS </w:t>
      </w:r>
      <w:r w:rsidR="00C927B9">
        <w:rPr>
          <w:b/>
          <w:bCs/>
          <w:lang w:val="lt-LT"/>
        </w:rPr>
        <w:t xml:space="preserve">CENTRALIZUOTAI REZERVINIO MAITINIMO </w:t>
      </w:r>
      <w:r w:rsidR="00046B87">
        <w:rPr>
          <w:b/>
          <w:bCs/>
          <w:lang w:val="lt-LT"/>
        </w:rPr>
        <w:t xml:space="preserve">ĮRANGAI </w:t>
      </w:r>
      <w:r w:rsidR="00C927B9">
        <w:rPr>
          <w:b/>
          <w:bCs/>
          <w:lang w:val="lt-LT"/>
        </w:rPr>
        <w:t xml:space="preserve">(UPS) </w:t>
      </w:r>
      <w:r w:rsidRPr="00556846">
        <w:rPr>
          <w:b/>
          <w:bCs/>
          <w:lang w:val="lt-LT"/>
        </w:rPr>
        <w:t>(</w:t>
      </w:r>
      <w:r w:rsidR="0005255A">
        <w:rPr>
          <w:b/>
          <w:bCs/>
          <w:lang w:val="lt-LT"/>
        </w:rPr>
        <w:t>10515</w:t>
      </w:r>
      <w:r w:rsidRPr="00556846">
        <w:rPr>
          <w:b/>
          <w:bCs/>
          <w:lang w:val="lt-LT"/>
        </w:rPr>
        <w:t>)</w:t>
      </w:r>
      <w:r w:rsidRPr="00A84F13">
        <w:rPr>
          <w:b/>
          <w:bCs/>
          <w:lang w:val="lt-LT"/>
        </w:rPr>
        <w:t xml:space="preserve"> PIRKTI</w:t>
      </w:r>
    </w:p>
    <w:p w14:paraId="5B12BB56" w14:textId="77777777" w:rsidR="007E7F6D" w:rsidRPr="00CD2A61" w:rsidRDefault="007E7F6D" w:rsidP="007E7F6D">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p>
    <w:p w14:paraId="78A9B8AB" w14:textId="77777777" w:rsidR="007E7F6D" w:rsidRPr="00CD2A61" w:rsidRDefault="007E7F6D" w:rsidP="007E7F6D">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(Data)_______ Nr._____(Sudarymo vieta)</w:t>
      </w:r>
    </w:p>
    <w:p w14:paraId="221E5D93" w14:textId="77777777" w:rsidR="007E7F6D" w:rsidRPr="00CD2A61" w:rsidRDefault="007E7F6D" w:rsidP="007E7F6D">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rPr>
          <w:rFonts w:eastAsia="Times New Roman"/>
          <w:i/>
          <w:sz w:val="22"/>
          <w:szCs w:val="22"/>
          <w:bdr w:val="none" w:sz="0" w:space="0" w:color="auto"/>
          <w:lang w:val="lt-LT" w:eastAsia="lt-LT"/>
        </w:rPr>
      </w:pPr>
    </w:p>
    <w:tbl>
      <w:tblPr>
        <w:tblW w:w="100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905"/>
        <w:gridCol w:w="2126"/>
      </w:tblGrid>
      <w:tr w:rsidR="007E7F6D" w:rsidRPr="00DB2BA3" w14:paraId="2250689F" w14:textId="77777777" w:rsidTr="00427E0C">
        <w:tc>
          <w:tcPr>
            <w:tcW w:w="7905" w:type="dxa"/>
            <w:tcBorders>
              <w:top w:val="single" w:sz="4" w:space="0" w:color="auto"/>
              <w:left w:val="single" w:sz="4" w:space="0" w:color="auto"/>
              <w:bottom w:val="single" w:sz="4" w:space="0" w:color="auto"/>
              <w:right w:val="single" w:sz="4" w:space="0" w:color="auto"/>
            </w:tcBorders>
          </w:tcPr>
          <w:p w14:paraId="01F8A826"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r w:rsidRPr="00CD2A61">
              <w:rPr>
                <w:rFonts w:eastAsia="Times New Roman"/>
                <w:sz w:val="22"/>
                <w:szCs w:val="22"/>
                <w:bdr w:val="none" w:sz="0" w:space="0" w:color="auto"/>
                <w:lang w:val="lt-LT" w:eastAsia="lt-LT"/>
              </w:rPr>
              <w:t>Tiekėjo pavadinimas (Jeigu dalyvauja ūkio subjektų grupė, surašomi visi dalyvių pavadinimai)</w:t>
            </w:r>
          </w:p>
        </w:tc>
        <w:tc>
          <w:tcPr>
            <w:tcW w:w="2126" w:type="dxa"/>
            <w:tcBorders>
              <w:top w:val="single" w:sz="4" w:space="0" w:color="auto"/>
              <w:left w:val="single" w:sz="4" w:space="0" w:color="auto"/>
              <w:bottom w:val="single" w:sz="4" w:space="0" w:color="auto"/>
              <w:right w:val="single" w:sz="4" w:space="0" w:color="auto"/>
            </w:tcBorders>
          </w:tcPr>
          <w:p w14:paraId="3B5761D1"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r w:rsidR="007E7F6D" w:rsidRPr="00DB2BA3" w14:paraId="14FCC376" w14:textId="77777777" w:rsidTr="00427E0C">
        <w:tc>
          <w:tcPr>
            <w:tcW w:w="7905" w:type="dxa"/>
            <w:tcBorders>
              <w:top w:val="single" w:sz="4" w:space="0" w:color="auto"/>
              <w:left w:val="single" w:sz="4" w:space="0" w:color="auto"/>
              <w:bottom w:val="single" w:sz="4" w:space="0" w:color="auto"/>
              <w:right w:val="single" w:sz="4" w:space="0" w:color="auto"/>
            </w:tcBorders>
          </w:tcPr>
          <w:p w14:paraId="01CA5024"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r w:rsidRPr="00CD2A61">
              <w:rPr>
                <w:rFonts w:eastAsia="Times New Roman"/>
                <w:sz w:val="22"/>
                <w:szCs w:val="22"/>
                <w:bdr w:val="none" w:sz="0" w:space="0" w:color="auto"/>
                <w:lang w:val="lt-LT" w:eastAsia="lt-LT"/>
              </w:rPr>
              <w:t>Tiekėjo adresas (Jeigu dalyvauja ūkio subjektų grupė, surašomi visi dalyvių adresai)</w:t>
            </w:r>
          </w:p>
        </w:tc>
        <w:tc>
          <w:tcPr>
            <w:tcW w:w="2126" w:type="dxa"/>
            <w:tcBorders>
              <w:top w:val="single" w:sz="4" w:space="0" w:color="auto"/>
              <w:left w:val="single" w:sz="4" w:space="0" w:color="auto"/>
              <w:bottom w:val="single" w:sz="4" w:space="0" w:color="auto"/>
              <w:right w:val="single" w:sz="4" w:space="0" w:color="auto"/>
            </w:tcBorders>
          </w:tcPr>
          <w:p w14:paraId="49712748"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r w:rsidR="007E7F6D" w:rsidRPr="00CD2A61" w14:paraId="138A3BCB" w14:textId="77777777" w:rsidTr="00427E0C">
        <w:tc>
          <w:tcPr>
            <w:tcW w:w="7905" w:type="dxa"/>
            <w:tcBorders>
              <w:top w:val="single" w:sz="4" w:space="0" w:color="auto"/>
              <w:left w:val="single" w:sz="4" w:space="0" w:color="auto"/>
              <w:bottom w:val="single" w:sz="4" w:space="0" w:color="auto"/>
              <w:right w:val="single" w:sz="4" w:space="0" w:color="auto"/>
            </w:tcBorders>
          </w:tcPr>
          <w:p w14:paraId="3FE3493A"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Įmonės kodas</w:t>
            </w:r>
          </w:p>
        </w:tc>
        <w:tc>
          <w:tcPr>
            <w:tcW w:w="2126" w:type="dxa"/>
            <w:tcBorders>
              <w:top w:val="single" w:sz="4" w:space="0" w:color="auto"/>
              <w:left w:val="single" w:sz="4" w:space="0" w:color="auto"/>
              <w:bottom w:val="single" w:sz="4" w:space="0" w:color="auto"/>
              <w:right w:val="single" w:sz="4" w:space="0" w:color="auto"/>
            </w:tcBorders>
          </w:tcPr>
          <w:p w14:paraId="0D7D1B3A"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r w:rsidR="007E7F6D" w:rsidRPr="00CD2A61" w14:paraId="275413A4" w14:textId="77777777" w:rsidTr="00427E0C">
        <w:tc>
          <w:tcPr>
            <w:tcW w:w="7905" w:type="dxa"/>
            <w:tcBorders>
              <w:top w:val="single" w:sz="4" w:space="0" w:color="auto"/>
              <w:left w:val="single" w:sz="4" w:space="0" w:color="auto"/>
              <w:bottom w:val="single" w:sz="4" w:space="0" w:color="auto"/>
              <w:right w:val="single" w:sz="4" w:space="0" w:color="auto"/>
            </w:tcBorders>
            <w:hideMark/>
          </w:tcPr>
          <w:p w14:paraId="3924854E"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r w:rsidRPr="00CD2A61">
              <w:rPr>
                <w:rFonts w:eastAsia="Calibri"/>
                <w:sz w:val="22"/>
                <w:szCs w:val="22"/>
                <w:bdr w:val="none" w:sz="0" w:space="0" w:color="auto"/>
                <w:lang w:val="lt-LT"/>
              </w:rPr>
              <w:t>Už pasiūlymą atsakingo asmens vardas, pavardė</w:t>
            </w:r>
          </w:p>
        </w:tc>
        <w:tc>
          <w:tcPr>
            <w:tcW w:w="2126" w:type="dxa"/>
            <w:tcBorders>
              <w:top w:val="single" w:sz="4" w:space="0" w:color="auto"/>
              <w:left w:val="single" w:sz="4" w:space="0" w:color="auto"/>
              <w:bottom w:val="single" w:sz="4" w:space="0" w:color="auto"/>
              <w:right w:val="single" w:sz="4" w:space="0" w:color="auto"/>
            </w:tcBorders>
          </w:tcPr>
          <w:p w14:paraId="491AE1C5"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r w:rsidR="007E7F6D" w:rsidRPr="00CD2A61" w14:paraId="18DA61E9" w14:textId="77777777" w:rsidTr="00427E0C">
        <w:tc>
          <w:tcPr>
            <w:tcW w:w="7905" w:type="dxa"/>
            <w:tcBorders>
              <w:top w:val="single" w:sz="4" w:space="0" w:color="auto"/>
              <w:left w:val="single" w:sz="4" w:space="0" w:color="auto"/>
              <w:bottom w:val="single" w:sz="4" w:space="0" w:color="auto"/>
              <w:right w:val="single" w:sz="4" w:space="0" w:color="auto"/>
            </w:tcBorders>
            <w:hideMark/>
          </w:tcPr>
          <w:p w14:paraId="5F824295"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r w:rsidRPr="00CD2A61">
              <w:rPr>
                <w:rFonts w:eastAsia="Calibri"/>
                <w:sz w:val="22"/>
                <w:szCs w:val="22"/>
                <w:bdr w:val="none" w:sz="0" w:space="0" w:color="auto"/>
                <w:lang w:val="lt-LT"/>
              </w:rPr>
              <w:t>Telefono numeris, Fakso numeris</w:t>
            </w:r>
          </w:p>
        </w:tc>
        <w:tc>
          <w:tcPr>
            <w:tcW w:w="2126" w:type="dxa"/>
            <w:tcBorders>
              <w:top w:val="single" w:sz="4" w:space="0" w:color="auto"/>
              <w:left w:val="single" w:sz="4" w:space="0" w:color="auto"/>
              <w:bottom w:val="single" w:sz="4" w:space="0" w:color="auto"/>
              <w:right w:val="single" w:sz="4" w:space="0" w:color="auto"/>
            </w:tcBorders>
          </w:tcPr>
          <w:p w14:paraId="23413D53"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r w:rsidR="007E7F6D" w:rsidRPr="00CD2A61" w14:paraId="3BAA7C55" w14:textId="77777777" w:rsidTr="00427E0C">
        <w:tc>
          <w:tcPr>
            <w:tcW w:w="7905" w:type="dxa"/>
            <w:tcBorders>
              <w:top w:val="single" w:sz="4" w:space="0" w:color="auto"/>
              <w:left w:val="single" w:sz="4" w:space="0" w:color="auto"/>
              <w:bottom w:val="single" w:sz="4" w:space="0" w:color="auto"/>
              <w:right w:val="single" w:sz="4" w:space="0" w:color="auto"/>
            </w:tcBorders>
            <w:hideMark/>
          </w:tcPr>
          <w:p w14:paraId="0CEAE96F"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r w:rsidRPr="00CD2A61">
              <w:rPr>
                <w:rFonts w:eastAsia="Calibri"/>
                <w:sz w:val="22"/>
                <w:szCs w:val="22"/>
                <w:bdr w:val="none" w:sz="0" w:space="0" w:color="auto"/>
                <w:lang w:val="lt-LT"/>
              </w:rPr>
              <w:t>El. pašto adresas</w:t>
            </w:r>
          </w:p>
        </w:tc>
        <w:tc>
          <w:tcPr>
            <w:tcW w:w="2126" w:type="dxa"/>
            <w:tcBorders>
              <w:top w:val="single" w:sz="4" w:space="0" w:color="auto"/>
              <w:left w:val="single" w:sz="4" w:space="0" w:color="auto"/>
              <w:bottom w:val="single" w:sz="4" w:space="0" w:color="auto"/>
              <w:right w:val="single" w:sz="4" w:space="0" w:color="auto"/>
            </w:tcBorders>
          </w:tcPr>
          <w:p w14:paraId="2B0A0D3C"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eastAsia="Calibri"/>
                <w:sz w:val="22"/>
                <w:szCs w:val="22"/>
                <w:bdr w:val="none" w:sz="0" w:space="0" w:color="auto"/>
                <w:lang w:val="lt-LT"/>
              </w:rPr>
            </w:pPr>
          </w:p>
        </w:tc>
      </w:tr>
    </w:tbl>
    <w:p w14:paraId="167091F0" w14:textId="77777777" w:rsidR="007E7F6D" w:rsidRPr="00CD2A61" w:rsidRDefault="007E7F6D" w:rsidP="007E7F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p w14:paraId="779B5B7B" w14:textId="77777777" w:rsidR="007E7F6D" w:rsidRPr="00CD2A61" w:rsidRDefault="007E7F6D" w:rsidP="007E7F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1.Šiuo pasiūlymu pažymime, kad sutinkame su visomis pirkimo sąlygomis, nustatytomis:</w:t>
      </w:r>
    </w:p>
    <w:p w14:paraId="1E117FD6" w14:textId="77777777" w:rsidR="007E7F6D" w:rsidRPr="00CD2A61" w:rsidRDefault="007E7F6D" w:rsidP="007E7F6D">
      <w:pPr>
        <w:widowControl w:val="0"/>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atviro konkurso skelbime, paskelbtame Viešųjų pirkimų įstatymo nustatyta tvarka,</w:t>
      </w:r>
    </w:p>
    <w:p w14:paraId="2061FBDA" w14:textId="77777777" w:rsidR="007E7F6D" w:rsidRPr="00CD2A61" w:rsidRDefault="007E7F6D" w:rsidP="007E7F6D">
      <w:pPr>
        <w:widowControl w:val="0"/>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atviro konkurso pirkimo dokumentuose,</w:t>
      </w:r>
    </w:p>
    <w:p w14:paraId="6A079C21" w14:textId="77777777" w:rsidR="007E7F6D" w:rsidRPr="00CD2A61" w:rsidRDefault="007E7F6D" w:rsidP="007E7F6D">
      <w:pPr>
        <w:widowControl w:val="0"/>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kituose pirkimo dokumentuose.</w:t>
      </w:r>
    </w:p>
    <w:p w14:paraId="40FD9832" w14:textId="77777777" w:rsidR="007E7F6D" w:rsidRPr="00CD2A61" w:rsidRDefault="007E7F6D" w:rsidP="007E7F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2. Pasiūlymas galioja iki termino, nustatyto pirkimo dokumentuose.</w:t>
      </w:r>
    </w:p>
    <w:p w14:paraId="5BC499D1" w14:textId="77777777" w:rsidR="007E7F6D" w:rsidRPr="00CD2A61" w:rsidRDefault="007E7F6D" w:rsidP="007E7F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r w:rsidRPr="00CD2A61">
        <w:rPr>
          <w:rFonts w:eastAsia="Times New Roman"/>
          <w:spacing w:val="-4"/>
          <w:sz w:val="22"/>
          <w:szCs w:val="22"/>
          <w:bdr w:val="none" w:sz="0" w:space="0" w:color="auto"/>
          <w:lang w:val="lt-LT" w:eastAsia="lt-LT"/>
        </w:rPr>
        <w:t>3. Pasirašydamas CVP IS priemonėmis pateiktą pasiūlymą saugiu elektroniniu parašu, patvirtinu, kad dokumentų skaitmeninės</w:t>
      </w:r>
      <w:r w:rsidRPr="00CD2A61">
        <w:rPr>
          <w:rFonts w:eastAsia="Times New Roman"/>
          <w:sz w:val="22"/>
          <w:szCs w:val="22"/>
          <w:bdr w:val="none" w:sz="0" w:space="0" w:color="auto"/>
          <w:lang w:val="lt-LT" w:eastAsia="lt-LT"/>
        </w:rPr>
        <w:t xml:space="preserve"> kopijos ir elektroninėmis priemonėmis pateikti duomenys yra tikri.</w:t>
      </w:r>
    </w:p>
    <w:p w14:paraId="204DD718" w14:textId="77777777" w:rsidR="007E7F6D" w:rsidRPr="00CD2A61" w:rsidRDefault="007E7F6D" w:rsidP="007E7F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sz w:val="22"/>
          <w:szCs w:val="22"/>
          <w:bdr w:val="none" w:sz="0" w:space="0" w:color="auto"/>
          <w:lang w:val="lt-LT" w:eastAsia="lt-LT"/>
        </w:rPr>
      </w:pPr>
    </w:p>
    <w:p w14:paraId="65418A55" w14:textId="77777777" w:rsidR="007E7F6D" w:rsidRDefault="007E7F6D" w:rsidP="007E7F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800"/>
        </w:tabs>
        <w:suppressAutoHyphens/>
        <w:jc w:val="both"/>
        <w:rPr>
          <w:rFonts w:eastAsia="Times New Roman"/>
          <w:b/>
          <w:sz w:val="22"/>
          <w:szCs w:val="22"/>
          <w:bdr w:val="none" w:sz="0" w:space="0" w:color="auto"/>
          <w:lang w:val="lt-LT" w:eastAsia="ar-SA"/>
        </w:rPr>
      </w:pPr>
      <w:r w:rsidRPr="00CD2A61">
        <w:rPr>
          <w:rFonts w:eastAsia="Times New Roman"/>
          <w:b/>
          <w:sz w:val="22"/>
          <w:szCs w:val="22"/>
          <w:bdr w:val="none" w:sz="0" w:space="0" w:color="auto"/>
          <w:lang w:val="lt-LT" w:eastAsia="ar-SA"/>
        </w:rPr>
        <w:t>Mes siūlome šias prekes</w:t>
      </w:r>
      <w:r>
        <w:rPr>
          <w:rFonts w:eastAsia="Times New Roman"/>
          <w:b/>
          <w:sz w:val="22"/>
          <w:szCs w:val="22"/>
          <w:bdr w:val="none" w:sz="0" w:space="0" w:color="auto"/>
          <w:lang w:val="lt-LT" w:eastAsia="ar-SA"/>
        </w:rPr>
        <w:t>:</w:t>
      </w:r>
    </w:p>
    <w:tbl>
      <w:tblPr>
        <w:tblW w:w="1034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2362"/>
        <w:gridCol w:w="1310"/>
        <w:gridCol w:w="1134"/>
        <w:gridCol w:w="1417"/>
        <w:gridCol w:w="1701"/>
        <w:gridCol w:w="1418"/>
      </w:tblGrid>
      <w:tr w:rsidR="007E7F6D" w:rsidRPr="00D1790E" w14:paraId="54D0DB77" w14:textId="77777777" w:rsidTr="00680880">
        <w:tc>
          <w:tcPr>
            <w:tcW w:w="1006" w:type="dxa"/>
            <w:tcBorders>
              <w:top w:val="single" w:sz="4" w:space="0" w:color="auto"/>
              <w:left w:val="single" w:sz="4" w:space="0" w:color="auto"/>
              <w:bottom w:val="single" w:sz="4" w:space="0" w:color="auto"/>
              <w:right w:val="single" w:sz="4" w:space="0" w:color="auto"/>
            </w:tcBorders>
            <w:vAlign w:val="center"/>
          </w:tcPr>
          <w:p w14:paraId="1E64DE2F" w14:textId="77777777" w:rsidR="007E7F6D" w:rsidRPr="00D1790E" w:rsidRDefault="007E7F6D" w:rsidP="00427E0C">
            <w:pPr>
              <w:tabs>
                <w:tab w:val="left" w:pos="709"/>
              </w:tabs>
              <w:ind w:right="-7"/>
              <w:jc w:val="center"/>
              <w:rPr>
                <w:lang w:val="lt-LT"/>
              </w:rPr>
            </w:pPr>
            <w:r w:rsidRPr="00D1790E">
              <w:rPr>
                <w:lang w:val="lt-LT"/>
              </w:rPr>
              <w:t>Eil.</w:t>
            </w:r>
          </w:p>
          <w:p w14:paraId="1EAC7BDB" w14:textId="77777777" w:rsidR="007E7F6D" w:rsidRPr="00D1790E" w:rsidRDefault="007E7F6D" w:rsidP="00427E0C">
            <w:pPr>
              <w:tabs>
                <w:tab w:val="left" w:pos="709"/>
              </w:tabs>
              <w:ind w:right="-7"/>
              <w:jc w:val="center"/>
              <w:rPr>
                <w:lang w:val="lt-LT"/>
              </w:rPr>
            </w:pPr>
            <w:r w:rsidRPr="00D1790E">
              <w:rPr>
                <w:lang w:val="lt-LT"/>
              </w:rPr>
              <w:t>Nr.</w:t>
            </w:r>
          </w:p>
        </w:tc>
        <w:tc>
          <w:tcPr>
            <w:tcW w:w="2362" w:type="dxa"/>
            <w:tcBorders>
              <w:top w:val="single" w:sz="4" w:space="0" w:color="auto"/>
              <w:left w:val="single" w:sz="4" w:space="0" w:color="auto"/>
              <w:bottom w:val="single" w:sz="4" w:space="0" w:color="auto"/>
              <w:right w:val="single" w:sz="4" w:space="0" w:color="auto"/>
            </w:tcBorders>
            <w:vAlign w:val="center"/>
          </w:tcPr>
          <w:p w14:paraId="5A183EAC" w14:textId="77777777" w:rsidR="007E7F6D" w:rsidRPr="00D1790E" w:rsidRDefault="007E7F6D" w:rsidP="00427E0C">
            <w:pPr>
              <w:tabs>
                <w:tab w:val="left" w:pos="709"/>
              </w:tabs>
              <w:ind w:right="-7"/>
              <w:jc w:val="center"/>
              <w:rPr>
                <w:lang w:val="lt-LT"/>
              </w:rPr>
            </w:pPr>
            <w:r w:rsidRPr="00D1790E">
              <w:rPr>
                <w:spacing w:val="-4"/>
                <w:lang w:val="lt-LT"/>
              </w:rPr>
              <w:t>Prekės</w:t>
            </w:r>
            <w:r w:rsidRPr="00D1790E">
              <w:rPr>
                <w:lang w:val="lt-LT"/>
              </w:rPr>
              <w:t xml:space="preserve"> pavadinimas</w:t>
            </w:r>
          </w:p>
        </w:tc>
        <w:tc>
          <w:tcPr>
            <w:tcW w:w="1310" w:type="dxa"/>
            <w:tcBorders>
              <w:top w:val="single" w:sz="4" w:space="0" w:color="auto"/>
              <w:left w:val="single" w:sz="4" w:space="0" w:color="auto"/>
              <w:bottom w:val="single" w:sz="4" w:space="0" w:color="auto"/>
              <w:right w:val="single" w:sz="4" w:space="0" w:color="auto"/>
            </w:tcBorders>
            <w:vAlign w:val="center"/>
          </w:tcPr>
          <w:p w14:paraId="6F293C93" w14:textId="17B0517F" w:rsidR="007E7F6D" w:rsidRPr="00D1790E" w:rsidRDefault="00392672" w:rsidP="00427E0C">
            <w:pPr>
              <w:tabs>
                <w:tab w:val="left" w:pos="709"/>
              </w:tabs>
              <w:ind w:left="-131" w:right="-7"/>
              <w:jc w:val="center"/>
              <w:rPr>
                <w:lang w:val="lt-LT"/>
              </w:rPr>
            </w:pPr>
            <w:r>
              <w:rPr>
                <w:lang w:val="lt-LT"/>
              </w:rPr>
              <w:t>Maksimalus</w:t>
            </w:r>
            <w:r w:rsidR="00680880">
              <w:rPr>
                <w:lang w:val="lt-LT"/>
              </w:rPr>
              <w:t>k</w:t>
            </w:r>
            <w:r w:rsidR="007E7F6D" w:rsidRPr="00D1790E">
              <w:rPr>
                <w:lang w:val="lt-LT"/>
              </w:rPr>
              <w:t>iekis</w:t>
            </w:r>
          </w:p>
        </w:tc>
        <w:tc>
          <w:tcPr>
            <w:tcW w:w="1134" w:type="dxa"/>
            <w:tcBorders>
              <w:top w:val="single" w:sz="4" w:space="0" w:color="auto"/>
              <w:left w:val="single" w:sz="4" w:space="0" w:color="auto"/>
              <w:bottom w:val="single" w:sz="4" w:space="0" w:color="auto"/>
              <w:right w:val="single" w:sz="4" w:space="0" w:color="auto"/>
            </w:tcBorders>
            <w:vAlign w:val="center"/>
          </w:tcPr>
          <w:p w14:paraId="1C05C96B" w14:textId="77777777" w:rsidR="007E7F6D" w:rsidRPr="00D1790E" w:rsidRDefault="007E7F6D" w:rsidP="00427E0C">
            <w:pPr>
              <w:tabs>
                <w:tab w:val="left" w:pos="709"/>
              </w:tabs>
              <w:ind w:left="-108" w:right="-7"/>
              <w:jc w:val="center"/>
              <w:rPr>
                <w:lang w:val="lt-LT"/>
              </w:rPr>
            </w:pPr>
            <w:r w:rsidRPr="00D1790E">
              <w:rPr>
                <w:lang w:val="lt-LT"/>
              </w:rPr>
              <w:t>Mato</w:t>
            </w:r>
          </w:p>
          <w:p w14:paraId="250CC4A5" w14:textId="77777777" w:rsidR="007E7F6D" w:rsidRPr="00D1790E" w:rsidRDefault="007E7F6D" w:rsidP="00427E0C">
            <w:pPr>
              <w:tabs>
                <w:tab w:val="left" w:pos="709"/>
              </w:tabs>
              <w:ind w:left="-108" w:right="-7"/>
              <w:jc w:val="center"/>
              <w:rPr>
                <w:lang w:val="lt-LT"/>
              </w:rPr>
            </w:pPr>
            <w:r w:rsidRPr="00D1790E">
              <w:rPr>
                <w:lang w:val="lt-LT"/>
              </w:rPr>
              <w:t xml:space="preserve">vnt. </w:t>
            </w:r>
          </w:p>
        </w:tc>
        <w:tc>
          <w:tcPr>
            <w:tcW w:w="1417" w:type="dxa"/>
            <w:tcBorders>
              <w:top w:val="single" w:sz="4" w:space="0" w:color="auto"/>
              <w:left w:val="single" w:sz="4" w:space="0" w:color="auto"/>
              <w:bottom w:val="single" w:sz="4" w:space="0" w:color="auto"/>
              <w:right w:val="single" w:sz="4" w:space="0" w:color="auto"/>
            </w:tcBorders>
            <w:vAlign w:val="center"/>
          </w:tcPr>
          <w:p w14:paraId="75E0BF50" w14:textId="77777777" w:rsidR="007E7F6D" w:rsidRPr="00D1790E" w:rsidRDefault="007E7F6D" w:rsidP="00427E0C">
            <w:pPr>
              <w:tabs>
                <w:tab w:val="left" w:pos="200"/>
                <w:tab w:val="left" w:pos="709"/>
              </w:tabs>
              <w:ind w:left="-139" w:right="-7"/>
              <w:jc w:val="center"/>
              <w:rPr>
                <w:lang w:val="lt-LT"/>
              </w:rPr>
            </w:pPr>
            <w:r w:rsidRPr="00D1790E">
              <w:rPr>
                <w:lang w:val="lt-LT"/>
              </w:rPr>
              <w:t>Vnt. Kaina EUR be PVM</w:t>
            </w:r>
          </w:p>
        </w:tc>
        <w:tc>
          <w:tcPr>
            <w:tcW w:w="1701" w:type="dxa"/>
            <w:tcBorders>
              <w:top w:val="single" w:sz="4" w:space="0" w:color="auto"/>
              <w:left w:val="single" w:sz="4" w:space="0" w:color="auto"/>
              <w:bottom w:val="single" w:sz="4" w:space="0" w:color="auto"/>
              <w:right w:val="single" w:sz="4" w:space="0" w:color="auto"/>
            </w:tcBorders>
            <w:vAlign w:val="center"/>
          </w:tcPr>
          <w:p w14:paraId="4A1843F1" w14:textId="77777777" w:rsidR="007E7F6D" w:rsidRPr="00D1790E" w:rsidRDefault="007E7F6D" w:rsidP="00427E0C">
            <w:pPr>
              <w:tabs>
                <w:tab w:val="left" w:pos="200"/>
                <w:tab w:val="left" w:pos="709"/>
              </w:tabs>
              <w:ind w:left="-139" w:right="-7"/>
              <w:jc w:val="center"/>
              <w:rPr>
                <w:lang w:val="lt-LT"/>
              </w:rPr>
            </w:pPr>
            <w:r w:rsidRPr="00D1790E">
              <w:rPr>
                <w:lang w:val="lt-LT"/>
              </w:rPr>
              <w:t>Vnt. Kaina EUR su PVM</w:t>
            </w:r>
          </w:p>
        </w:tc>
        <w:tc>
          <w:tcPr>
            <w:tcW w:w="1418" w:type="dxa"/>
            <w:tcBorders>
              <w:top w:val="single" w:sz="4" w:space="0" w:color="auto"/>
              <w:left w:val="single" w:sz="4" w:space="0" w:color="auto"/>
              <w:bottom w:val="single" w:sz="4" w:space="0" w:color="auto"/>
              <w:right w:val="single" w:sz="4" w:space="0" w:color="auto"/>
            </w:tcBorders>
            <w:vAlign w:val="center"/>
          </w:tcPr>
          <w:p w14:paraId="1FF35356" w14:textId="77777777" w:rsidR="007E7F6D" w:rsidRPr="00D1790E" w:rsidRDefault="007E7F6D" w:rsidP="00427E0C">
            <w:pPr>
              <w:tabs>
                <w:tab w:val="left" w:pos="200"/>
                <w:tab w:val="left" w:pos="709"/>
              </w:tabs>
              <w:ind w:left="-134" w:right="-7"/>
              <w:jc w:val="center"/>
              <w:rPr>
                <w:lang w:val="lt-LT"/>
              </w:rPr>
            </w:pPr>
            <w:r w:rsidRPr="00D1790E">
              <w:rPr>
                <w:lang w:val="lt-LT"/>
              </w:rPr>
              <w:t>Suma EUR be PVM</w:t>
            </w:r>
          </w:p>
        </w:tc>
      </w:tr>
      <w:tr w:rsidR="007E7F6D" w:rsidRPr="00D1790E" w14:paraId="69838274" w14:textId="77777777" w:rsidTr="00680880">
        <w:tc>
          <w:tcPr>
            <w:tcW w:w="1006" w:type="dxa"/>
            <w:tcBorders>
              <w:top w:val="single" w:sz="4" w:space="0" w:color="auto"/>
              <w:left w:val="single" w:sz="4" w:space="0" w:color="auto"/>
              <w:bottom w:val="single" w:sz="4" w:space="0" w:color="auto"/>
              <w:right w:val="single" w:sz="4" w:space="0" w:color="auto"/>
            </w:tcBorders>
            <w:vAlign w:val="center"/>
          </w:tcPr>
          <w:p w14:paraId="6B803A2C" w14:textId="77777777" w:rsidR="007E7F6D" w:rsidRPr="00D1790E" w:rsidRDefault="007E7F6D" w:rsidP="00427E0C">
            <w:pPr>
              <w:tabs>
                <w:tab w:val="left" w:pos="709"/>
              </w:tabs>
              <w:ind w:right="-7"/>
              <w:jc w:val="center"/>
              <w:rPr>
                <w:lang w:val="lt-LT"/>
              </w:rPr>
            </w:pPr>
            <w:r w:rsidRPr="00D1790E">
              <w:rPr>
                <w:lang w:val="lt-LT"/>
              </w:rPr>
              <w:t>1</w:t>
            </w:r>
          </w:p>
        </w:tc>
        <w:tc>
          <w:tcPr>
            <w:tcW w:w="2362" w:type="dxa"/>
            <w:tcBorders>
              <w:top w:val="single" w:sz="4" w:space="0" w:color="auto"/>
              <w:left w:val="single" w:sz="4" w:space="0" w:color="auto"/>
              <w:bottom w:val="single" w:sz="4" w:space="0" w:color="auto"/>
              <w:right w:val="single" w:sz="4" w:space="0" w:color="auto"/>
            </w:tcBorders>
            <w:vAlign w:val="center"/>
          </w:tcPr>
          <w:p w14:paraId="314490F0" w14:textId="77777777" w:rsidR="007E7F6D" w:rsidRPr="00D1790E" w:rsidRDefault="007E7F6D" w:rsidP="00427E0C">
            <w:pPr>
              <w:tabs>
                <w:tab w:val="left" w:pos="709"/>
              </w:tabs>
              <w:ind w:right="-7"/>
              <w:jc w:val="center"/>
              <w:rPr>
                <w:spacing w:val="-4"/>
                <w:lang w:val="lt-LT"/>
              </w:rPr>
            </w:pPr>
            <w:r w:rsidRPr="00D1790E">
              <w:rPr>
                <w:spacing w:val="-4"/>
                <w:lang w:val="lt-LT"/>
              </w:rPr>
              <w:t>2</w:t>
            </w:r>
          </w:p>
        </w:tc>
        <w:tc>
          <w:tcPr>
            <w:tcW w:w="1310" w:type="dxa"/>
            <w:tcBorders>
              <w:top w:val="single" w:sz="4" w:space="0" w:color="auto"/>
              <w:left w:val="single" w:sz="4" w:space="0" w:color="auto"/>
              <w:bottom w:val="single" w:sz="4" w:space="0" w:color="auto"/>
              <w:right w:val="single" w:sz="4" w:space="0" w:color="auto"/>
            </w:tcBorders>
            <w:vAlign w:val="center"/>
          </w:tcPr>
          <w:p w14:paraId="2E7910D8" w14:textId="77777777" w:rsidR="007E7F6D" w:rsidRPr="00D1790E" w:rsidRDefault="007E7F6D" w:rsidP="00427E0C">
            <w:pPr>
              <w:tabs>
                <w:tab w:val="left" w:pos="709"/>
              </w:tabs>
              <w:ind w:right="-7"/>
              <w:jc w:val="center"/>
              <w:rPr>
                <w:lang w:val="lt-LT"/>
              </w:rPr>
            </w:pPr>
            <w:r w:rsidRPr="00D1790E">
              <w:rPr>
                <w:lang w:val="lt-LT"/>
              </w:rPr>
              <w:t>3</w:t>
            </w:r>
          </w:p>
        </w:tc>
        <w:tc>
          <w:tcPr>
            <w:tcW w:w="1134" w:type="dxa"/>
            <w:tcBorders>
              <w:top w:val="single" w:sz="4" w:space="0" w:color="auto"/>
              <w:left w:val="single" w:sz="4" w:space="0" w:color="auto"/>
              <w:bottom w:val="single" w:sz="4" w:space="0" w:color="auto"/>
              <w:right w:val="single" w:sz="4" w:space="0" w:color="auto"/>
            </w:tcBorders>
            <w:vAlign w:val="center"/>
          </w:tcPr>
          <w:p w14:paraId="7587F725" w14:textId="77777777" w:rsidR="007E7F6D" w:rsidRPr="00D1790E" w:rsidRDefault="007E7F6D" w:rsidP="00427E0C">
            <w:pPr>
              <w:tabs>
                <w:tab w:val="left" w:pos="709"/>
              </w:tabs>
              <w:ind w:right="-7"/>
              <w:jc w:val="center"/>
              <w:rPr>
                <w:lang w:val="lt-LT"/>
              </w:rPr>
            </w:pPr>
            <w:r w:rsidRPr="00D1790E">
              <w:rPr>
                <w:lang w:val="lt-LT"/>
              </w:rPr>
              <w:t>4</w:t>
            </w:r>
          </w:p>
        </w:tc>
        <w:tc>
          <w:tcPr>
            <w:tcW w:w="1417" w:type="dxa"/>
            <w:tcBorders>
              <w:top w:val="single" w:sz="4" w:space="0" w:color="auto"/>
              <w:left w:val="single" w:sz="4" w:space="0" w:color="auto"/>
              <w:bottom w:val="single" w:sz="4" w:space="0" w:color="auto"/>
              <w:right w:val="single" w:sz="4" w:space="0" w:color="auto"/>
            </w:tcBorders>
            <w:vAlign w:val="center"/>
          </w:tcPr>
          <w:p w14:paraId="7C214DFC" w14:textId="77777777" w:rsidR="007E7F6D" w:rsidRPr="00D1790E" w:rsidRDefault="007E7F6D" w:rsidP="00427E0C">
            <w:pPr>
              <w:tabs>
                <w:tab w:val="left" w:pos="200"/>
                <w:tab w:val="left" w:pos="709"/>
              </w:tabs>
              <w:ind w:right="-7"/>
              <w:jc w:val="center"/>
              <w:rPr>
                <w:lang w:val="lt-LT"/>
              </w:rPr>
            </w:pPr>
            <w:r w:rsidRPr="00D1790E">
              <w:rPr>
                <w:lang w:val="lt-LT"/>
              </w:rPr>
              <w:t>5</w:t>
            </w:r>
          </w:p>
        </w:tc>
        <w:tc>
          <w:tcPr>
            <w:tcW w:w="1701" w:type="dxa"/>
            <w:tcBorders>
              <w:top w:val="single" w:sz="4" w:space="0" w:color="auto"/>
              <w:left w:val="single" w:sz="4" w:space="0" w:color="auto"/>
              <w:bottom w:val="single" w:sz="4" w:space="0" w:color="auto"/>
              <w:right w:val="single" w:sz="4" w:space="0" w:color="auto"/>
            </w:tcBorders>
            <w:vAlign w:val="center"/>
          </w:tcPr>
          <w:p w14:paraId="24B9AD04" w14:textId="77777777" w:rsidR="007E7F6D" w:rsidRPr="00D1790E" w:rsidRDefault="007E7F6D" w:rsidP="00427E0C">
            <w:pPr>
              <w:tabs>
                <w:tab w:val="left" w:pos="200"/>
                <w:tab w:val="left" w:pos="709"/>
              </w:tabs>
              <w:ind w:right="-7"/>
              <w:jc w:val="center"/>
              <w:rPr>
                <w:lang w:val="lt-LT"/>
              </w:rPr>
            </w:pPr>
            <w:r w:rsidRPr="00D1790E">
              <w:rPr>
                <w:lang w:val="lt-LT"/>
              </w:rPr>
              <w:t>6</w:t>
            </w:r>
          </w:p>
        </w:tc>
        <w:tc>
          <w:tcPr>
            <w:tcW w:w="1418" w:type="dxa"/>
            <w:tcBorders>
              <w:top w:val="single" w:sz="4" w:space="0" w:color="auto"/>
              <w:left w:val="single" w:sz="4" w:space="0" w:color="auto"/>
              <w:bottom w:val="single" w:sz="4" w:space="0" w:color="auto"/>
              <w:right w:val="single" w:sz="4" w:space="0" w:color="auto"/>
            </w:tcBorders>
            <w:vAlign w:val="center"/>
          </w:tcPr>
          <w:p w14:paraId="022F3EA9" w14:textId="77777777" w:rsidR="007E7F6D" w:rsidRPr="00D1790E" w:rsidRDefault="007E7F6D" w:rsidP="00427E0C">
            <w:pPr>
              <w:tabs>
                <w:tab w:val="left" w:pos="200"/>
                <w:tab w:val="left" w:pos="709"/>
              </w:tabs>
              <w:ind w:right="-7"/>
              <w:jc w:val="center"/>
              <w:rPr>
                <w:lang w:val="lt-LT"/>
              </w:rPr>
            </w:pPr>
            <w:r w:rsidRPr="00D1790E">
              <w:rPr>
                <w:lang w:val="lt-LT"/>
              </w:rPr>
              <w:t>7</w:t>
            </w:r>
          </w:p>
        </w:tc>
      </w:tr>
      <w:tr w:rsidR="00AF5B27" w:rsidRPr="00D1790E" w14:paraId="494DAC61" w14:textId="77777777" w:rsidTr="00427E0C">
        <w:tc>
          <w:tcPr>
            <w:tcW w:w="1006" w:type="dxa"/>
            <w:tcBorders>
              <w:top w:val="single" w:sz="4" w:space="0" w:color="auto"/>
              <w:left w:val="single" w:sz="4" w:space="0" w:color="auto"/>
              <w:bottom w:val="single" w:sz="4" w:space="0" w:color="auto"/>
              <w:right w:val="single" w:sz="4" w:space="0" w:color="auto"/>
            </w:tcBorders>
            <w:vAlign w:val="center"/>
          </w:tcPr>
          <w:p w14:paraId="75308AA9" w14:textId="77777777" w:rsidR="00AF5B27" w:rsidRPr="00D1790E" w:rsidRDefault="00AF5B27" w:rsidP="00427E0C">
            <w:pPr>
              <w:tabs>
                <w:tab w:val="left" w:pos="709"/>
              </w:tabs>
              <w:ind w:right="-7"/>
              <w:rPr>
                <w:lang w:val="lt-LT"/>
              </w:rPr>
            </w:pPr>
            <w:r>
              <w:rPr>
                <w:lang w:val="lt-LT"/>
              </w:rPr>
              <w:t>1.</w:t>
            </w:r>
          </w:p>
        </w:tc>
        <w:tc>
          <w:tcPr>
            <w:tcW w:w="9342" w:type="dxa"/>
            <w:gridSpan w:val="6"/>
            <w:tcBorders>
              <w:top w:val="single" w:sz="4" w:space="0" w:color="auto"/>
              <w:left w:val="single" w:sz="4" w:space="0" w:color="auto"/>
              <w:bottom w:val="single" w:sz="4" w:space="0" w:color="auto"/>
              <w:right w:val="single" w:sz="4" w:space="0" w:color="auto"/>
            </w:tcBorders>
          </w:tcPr>
          <w:p w14:paraId="315C9F07" w14:textId="36C6D2A2" w:rsidR="00AF5B27" w:rsidRPr="00D1790E" w:rsidRDefault="00DB601D" w:rsidP="00427E0C">
            <w:pPr>
              <w:tabs>
                <w:tab w:val="left" w:pos="709"/>
              </w:tabs>
              <w:ind w:right="-7"/>
              <w:jc w:val="both"/>
              <w:rPr>
                <w:lang w:val="lt-LT"/>
              </w:rPr>
            </w:pPr>
            <w:r>
              <w:t xml:space="preserve">Centralizuoto rezervinio maitinimo </w:t>
            </w:r>
            <w:r w:rsidR="00A87FEE" w:rsidRPr="00AD32C0">
              <w:t>įranga</w:t>
            </w:r>
            <w:r>
              <w:t xml:space="preserve"> (UPS)</w:t>
            </w:r>
            <w:r w:rsidR="00A87FEE">
              <w:t>:</w:t>
            </w:r>
          </w:p>
        </w:tc>
      </w:tr>
      <w:tr w:rsidR="00A87FEE" w:rsidRPr="00D1790E" w14:paraId="242396A2" w14:textId="77777777" w:rsidTr="00680880">
        <w:tc>
          <w:tcPr>
            <w:tcW w:w="1006" w:type="dxa"/>
            <w:tcBorders>
              <w:top w:val="single" w:sz="4" w:space="0" w:color="auto"/>
              <w:left w:val="single" w:sz="4" w:space="0" w:color="auto"/>
              <w:bottom w:val="single" w:sz="4" w:space="0" w:color="auto"/>
              <w:right w:val="single" w:sz="4" w:space="0" w:color="auto"/>
            </w:tcBorders>
            <w:vAlign w:val="center"/>
          </w:tcPr>
          <w:p w14:paraId="63842814" w14:textId="4F015006" w:rsidR="00A87FEE" w:rsidRDefault="00A87FEE" w:rsidP="00A87FEE">
            <w:pPr>
              <w:tabs>
                <w:tab w:val="left" w:pos="709"/>
              </w:tabs>
              <w:ind w:right="-7"/>
              <w:rPr>
                <w:lang w:val="lt-LT"/>
              </w:rPr>
            </w:pPr>
            <w:r>
              <w:rPr>
                <w:lang w:val="lt-LT"/>
              </w:rPr>
              <w:t>1.1.</w:t>
            </w:r>
          </w:p>
        </w:tc>
        <w:tc>
          <w:tcPr>
            <w:tcW w:w="2362" w:type="dxa"/>
            <w:tcBorders>
              <w:top w:val="single" w:sz="4" w:space="0" w:color="auto"/>
              <w:left w:val="single" w:sz="4" w:space="0" w:color="auto"/>
              <w:bottom w:val="single" w:sz="4" w:space="0" w:color="auto"/>
              <w:right w:val="single" w:sz="4" w:space="0" w:color="auto"/>
            </w:tcBorders>
          </w:tcPr>
          <w:p w14:paraId="600271E3" w14:textId="6BB193CA" w:rsidR="00A87FEE" w:rsidRPr="00E84911" w:rsidRDefault="008A591F" w:rsidP="00A87FEE">
            <w:pPr>
              <w:tabs>
                <w:tab w:val="left" w:pos="709"/>
              </w:tabs>
              <w:ind w:right="-7"/>
              <w:rPr>
                <w:lang w:val="lt-LT"/>
              </w:rPr>
            </w:pPr>
            <w:r w:rsidRPr="00E84911">
              <w:rPr>
                <w:rStyle w:val="fontstyle01"/>
                <w:rFonts w:ascii="Times New Roman" w:hAnsi="Times New Roman" w:cs="Times New Roman"/>
                <w:sz w:val="24"/>
                <w:szCs w:val="24"/>
              </w:rPr>
              <w:t>Nepertraukiamo maitinimo šaltinis ≥50 kVA ≥5min</w:t>
            </w:r>
          </w:p>
        </w:tc>
        <w:tc>
          <w:tcPr>
            <w:tcW w:w="1310" w:type="dxa"/>
            <w:tcBorders>
              <w:top w:val="single" w:sz="4" w:space="0" w:color="auto"/>
              <w:left w:val="single" w:sz="4" w:space="0" w:color="auto"/>
              <w:bottom w:val="single" w:sz="4" w:space="0" w:color="auto"/>
              <w:right w:val="single" w:sz="4" w:space="0" w:color="auto"/>
            </w:tcBorders>
            <w:vAlign w:val="center"/>
          </w:tcPr>
          <w:p w14:paraId="58D7FD83" w14:textId="32283DE2" w:rsidR="00A87FEE" w:rsidRPr="00D1790E" w:rsidRDefault="00461E5B" w:rsidP="00A87FEE">
            <w:pPr>
              <w:tabs>
                <w:tab w:val="left" w:pos="709"/>
              </w:tabs>
              <w:ind w:right="-7"/>
              <w:rPr>
                <w:lang w:val="lt-LT"/>
              </w:rPr>
            </w:pPr>
            <w:r>
              <w:rPr>
                <w:lang w:val="lt-LT"/>
              </w:rPr>
              <w:t>1</w:t>
            </w:r>
          </w:p>
        </w:tc>
        <w:tc>
          <w:tcPr>
            <w:tcW w:w="1134" w:type="dxa"/>
            <w:tcBorders>
              <w:top w:val="single" w:sz="4" w:space="0" w:color="auto"/>
              <w:left w:val="single" w:sz="4" w:space="0" w:color="auto"/>
              <w:bottom w:val="single" w:sz="4" w:space="0" w:color="auto"/>
              <w:right w:val="single" w:sz="4" w:space="0" w:color="auto"/>
            </w:tcBorders>
            <w:vAlign w:val="center"/>
          </w:tcPr>
          <w:p w14:paraId="71256194" w14:textId="49C33A60" w:rsidR="00A87FEE" w:rsidRPr="00D1790E" w:rsidRDefault="0012612C" w:rsidP="00A87FEE">
            <w:pPr>
              <w:tabs>
                <w:tab w:val="left" w:pos="709"/>
              </w:tabs>
              <w:ind w:right="-7"/>
              <w:jc w:val="center"/>
              <w:rPr>
                <w:lang w:val="lt-LT"/>
              </w:rPr>
            </w:pPr>
            <w:r>
              <w:rPr>
                <w:lang w:val="lt-LT"/>
              </w:rPr>
              <w:t>Vnt.</w:t>
            </w:r>
          </w:p>
        </w:tc>
        <w:tc>
          <w:tcPr>
            <w:tcW w:w="1417" w:type="dxa"/>
            <w:tcBorders>
              <w:top w:val="single" w:sz="4" w:space="0" w:color="auto"/>
              <w:left w:val="single" w:sz="4" w:space="0" w:color="auto"/>
              <w:bottom w:val="single" w:sz="4" w:space="0" w:color="auto"/>
              <w:right w:val="single" w:sz="4" w:space="0" w:color="auto"/>
            </w:tcBorders>
            <w:vAlign w:val="center"/>
          </w:tcPr>
          <w:p w14:paraId="421D668C" w14:textId="77777777" w:rsidR="00A87FEE" w:rsidRPr="00D1790E" w:rsidRDefault="00A87FEE" w:rsidP="00A87FEE">
            <w:pPr>
              <w:tabs>
                <w:tab w:val="left" w:pos="709"/>
              </w:tabs>
              <w:ind w:right="-7"/>
              <w:jc w:val="both"/>
              <w:rPr>
                <w:lang w:val="lt-LT"/>
              </w:rPr>
            </w:pPr>
          </w:p>
        </w:tc>
        <w:tc>
          <w:tcPr>
            <w:tcW w:w="1701" w:type="dxa"/>
            <w:tcBorders>
              <w:top w:val="single" w:sz="4" w:space="0" w:color="auto"/>
              <w:left w:val="single" w:sz="4" w:space="0" w:color="auto"/>
              <w:bottom w:val="single" w:sz="4" w:space="0" w:color="auto"/>
              <w:right w:val="single" w:sz="4" w:space="0" w:color="auto"/>
            </w:tcBorders>
            <w:vAlign w:val="center"/>
          </w:tcPr>
          <w:p w14:paraId="7CF3E564" w14:textId="77777777" w:rsidR="00A87FEE" w:rsidRPr="00D1790E" w:rsidRDefault="00A87FEE" w:rsidP="00A87FEE">
            <w:pPr>
              <w:tabs>
                <w:tab w:val="left" w:pos="709"/>
              </w:tabs>
              <w:ind w:right="-7"/>
              <w:jc w:val="both"/>
              <w:rPr>
                <w:lang w:val="lt-LT"/>
              </w:rPr>
            </w:pPr>
          </w:p>
        </w:tc>
        <w:tc>
          <w:tcPr>
            <w:tcW w:w="1418" w:type="dxa"/>
            <w:tcBorders>
              <w:top w:val="single" w:sz="4" w:space="0" w:color="auto"/>
              <w:left w:val="single" w:sz="4" w:space="0" w:color="auto"/>
              <w:bottom w:val="single" w:sz="4" w:space="0" w:color="auto"/>
              <w:right w:val="single" w:sz="4" w:space="0" w:color="auto"/>
            </w:tcBorders>
            <w:vAlign w:val="center"/>
          </w:tcPr>
          <w:p w14:paraId="33B43A0B" w14:textId="77777777" w:rsidR="00A87FEE" w:rsidRPr="00D1790E" w:rsidRDefault="00A87FEE" w:rsidP="00A87FEE">
            <w:pPr>
              <w:tabs>
                <w:tab w:val="left" w:pos="709"/>
              </w:tabs>
              <w:ind w:right="-7"/>
              <w:jc w:val="both"/>
              <w:rPr>
                <w:lang w:val="lt-LT"/>
              </w:rPr>
            </w:pPr>
          </w:p>
        </w:tc>
      </w:tr>
      <w:tr w:rsidR="00A87FEE" w:rsidRPr="00D1790E" w14:paraId="2F71A49D" w14:textId="77777777" w:rsidTr="00680880">
        <w:tc>
          <w:tcPr>
            <w:tcW w:w="1006" w:type="dxa"/>
            <w:tcBorders>
              <w:top w:val="single" w:sz="4" w:space="0" w:color="auto"/>
              <w:left w:val="single" w:sz="4" w:space="0" w:color="auto"/>
              <w:bottom w:val="single" w:sz="4" w:space="0" w:color="auto"/>
              <w:right w:val="single" w:sz="4" w:space="0" w:color="auto"/>
            </w:tcBorders>
            <w:vAlign w:val="center"/>
          </w:tcPr>
          <w:p w14:paraId="544B7B10" w14:textId="60158D75" w:rsidR="00A87FEE" w:rsidRDefault="00A87FEE" w:rsidP="00A87FEE">
            <w:pPr>
              <w:tabs>
                <w:tab w:val="left" w:pos="709"/>
              </w:tabs>
              <w:ind w:right="-7"/>
              <w:rPr>
                <w:lang w:val="lt-LT"/>
              </w:rPr>
            </w:pPr>
            <w:r>
              <w:rPr>
                <w:lang w:val="lt-LT"/>
              </w:rPr>
              <w:t>1.2.</w:t>
            </w:r>
          </w:p>
        </w:tc>
        <w:tc>
          <w:tcPr>
            <w:tcW w:w="2362" w:type="dxa"/>
            <w:tcBorders>
              <w:top w:val="single" w:sz="4" w:space="0" w:color="auto"/>
              <w:left w:val="single" w:sz="4" w:space="0" w:color="auto"/>
              <w:bottom w:val="single" w:sz="4" w:space="0" w:color="auto"/>
              <w:right w:val="single" w:sz="4" w:space="0" w:color="auto"/>
            </w:tcBorders>
          </w:tcPr>
          <w:p w14:paraId="6EBCE68F" w14:textId="2BDBAA3B" w:rsidR="00A87FEE" w:rsidRPr="00E84911" w:rsidRDefault="008A591F" w:rsidP="00A87FEE">
            <w:pPr>
              <w:tabs>
                <w:tab w:val="left" w:pos="709"/>
              </w:tabs>
              <w:ind w:right="-7"/>
              <w:rPr>
                <w:lang w:val="lt-LT"/>
              </w:rPr>
            </w:pPr>
            <w:r w:rsidRPr="00E84911">
              <w:rPr>
                <w:rStyle w:val="fontstyle01"/>
                <w:rFonts w:ascii="Times New Roman" w:hAnsi="Times New Roman" w:cs="Times New Roman"/>
                <w:sz w:val="24"/>
                <w:szCs w:val="24"/>
              </w:rPr>
              <w:t>Nepertraukiamo maitinimo šaltinis ≥25 kVA ≥5min</w:t>
            </w:r>
          </w:p>
        </w:tc>
        <w:tc>
          <w:tcPr>
            <w:tcW w:w="1310" w:type="dxa"/>
            <w:tcBorders>
              <w:top w:val="single" w:sz="4" w:space="0" w:color="auto"/>
              <w:left w:val="single" w:sz="4" w:space="0" w:color="auto"/>
              <w:bottom w:val="single" w:sz="4" w:space="0" w:color="auto"/>
              <w:right w:val="single" w:sz="4" w:space="0" w:color="auto"/>
            </w:tcBorders>
            <w:vAlign w:val="center"/>
          </w:tcPr>
          <w:p w14:paraId="5FE5DC4E" w14:textId="7FA760C0" w:rsidR="00A87FEE" w:rsidRPr="00D1790E" w:rsidRDefault="00461E5B" w:rsidP="00A87FEE">
            <w:pPr>
              <w:tabs>
                <w:tab w:val="left" w:pos="709"/>
              </w:tabs>
              <w:ind w:right="-7"/>
              <w:rPr>
                <w:lang w:val="lt-LT"/>
              </w:rPr>
            </w:pPr>
            <w:r>
              <w:rPr>
                <w:lang w:val="lt-LT"/>
              </w:rPr>
              <w:t>9</w:t>
            </w:r>
          </w:p>
        </w:tc>
        <w:tc>
          <w:tcPr>
            <w:tcW w:w="1134" w:type="dxa"/>
            <w:tcBorders>
              <w:top w:val="single" w:sz="4" w:space="0" w:color="auto"/>
              <w:left w:val="single" w:sz="4" w:space="0" w:color="auto"/>
              <w:bottom w:val="single" w:sz="4" w:space="0" w:color="auto"/>
              <w:right w:val="single" w:sz="4" w:space="0" w:color="auto"/>
            </w:tcBorders>
            <w:vAlign w:val="center"/>
          </w:tcPr>
          <w:p w14:paraId="10418CF5" w14:textId="4811226F" w:rsidR="00A87FEE" w:rsidRPr="00D1790E" w:rsidRDefault="00DB601D" w:rsidP="00A87FEE">
            <w:pPr>
              <w:tabs>
                <w:tab w:val="left" w:pos="709"/>
              </w:tabs>
              <w:ind w:right="-7"/>
              <w:jc w:val="center"/>
              <w:rPr>
                <w:lang w:val="lt-LT"/>
              </w:rPr>
            </w:pPr>
            <w:r>
              <w:rPr>
                <w:lang w:val="lt-LT"/>
              </w:rPr>
              <w:t>Vnt.</w:t>
            </w:r>
          </w:p>
        </w:tc>
        <w:tc>
          <w:tcPr>
            <w:tcW w:w="1417" w:type="dxa"/>
            <w:tcBorders>
              <w:top w:val="single" w:sz="4" w:space="0" w:color="auto"/>
              <w:left w:val="single" w:sz="4" w:space="0" w:color="auto"/>
              <w:bottom w:val="single" w:sz="4" w:space="0" w:color="auto"/>
              <w:right w:val="single" w:sz="4" w:space="0" w:color="auto"/>
            </w:tcBorders>
            <w:vAlign w:val="center"/>
          </w:tcPr>
          <w:p w14:paraId="3DC946B4" w14:textId="77777777" w:rsidR="00A87FEE" w:rsidRPr="00D1790E" w:rsidRDefault="00A87FEE" w:rsidP="00A87FEE">
            <w:pPr>
              <w:tabs>
                <w:tab w:val="left" w:pos="709"/>
              </w:tabs>
              <w:ind w:right="-7"/>
              <w:jc w:val="both"/>
              <w:rPr>
                <w:lang w:val="lt-LT"/>
              </w:rPr>
            </w:pPr>
          </w:p>
        </w:tc>
        <w:tc>
          <w:tcPr>
            <w:tcW w:w="1701" w:type="dxa"/>
            <w:tcBorders>
              <w:top w:val="single" w:sz="4" w:space="0" w:color="auto"/>
              <w:left w:val="single" w:sz="4" w:space="0" w:color="auto"/>
              <w:bottom w:val="single" w:sz="4" w:space="0" w:color="auto"/>
              <w:right w:val="single" w:sz="4" w:space="0" w:color="auto"/>
            </w:tcBorders>
            <w:vAlign w:val="center"/>
          </w:tcPr>
          <w:p w14:paraId="6DAA4DF7" w14:textId="77777777" w:rsidR="00A87FEE" w:rsidRPr="00D1790E" w:rsidRDefault="00A87FEE" w:rsidP="00A87FEE">
            <w:pPr>
              <w:tabs>
                <w:tab w:val="left" w:pos="709"/>
              </w:tabs>
              <w:ind w:right="-7"/>
              <w:jc w:val="both"/>
              <w:rPr>
                <w:lang w:val="lt-LT"/>
              </w:rPr>
            </w:pPr>
          </w:p>
        </w:tc>
        <w:tc>
          <w:tcPr>
            <w:tcW w:w="1418" w:type="dxa"/>
            <w:tcBorders>
              <w:top w:val="single" w:sz="4" w:space="0" w:color="auto"/>
              <w:left w:val="single" w:sz="4" w:space="0" w:color="auto"/>
              <w:bottom w:val="single" w:sz="4" w:space="0" w:color="auto"/>
              <w:right w:val="single" w:sz="4" w:space="0" w:color="auto"/>
            </w:tcBorders>
            <w:vAlign w:val="center"/>
          </w:tcPr>
          <w:p w14:paraId="397DF01F" w14:textId="77777777" w:rsidR="00A87FEE" w:rsidRPr="00D1790E" w:rsidRDefault="00A87FEE" w:rsidP="00A87FEE">
            <w:pPr>
              <w:tabs>
                <w:tab w:val="left" w:pos="709"/>
              </w:tabs>
              <w:ind w:right="-7"/>
              <w:jc w:val="both"/>
              <w:rPr>
                <w:lang w:val="lt-LT"/>
              </w:rPr>
            </w:pPr>
          </w:p>
        </w:tc>
      </w:tr>
      <w:tr w:rsidR="00A87FEE" w:rsidRPr="00D1790E" w14:paraId="478131BD" w14:textId="77777777" w:rsidTr="00680880">
        <w:tc>
          <w:tcPr>
            <w:tcW w:w="1006" w:type="dxa"/>
            <w:tcBorders>
              <w:top w:val="single" w:sz="4" w:space="0" w:color="auto"/>
              <w:left w:val="single" w:sz="4" w:space="0" w:color="auto"/>
              <w:bottom w:val="single" w:sz="4" w:space="0" w:color="auto"/>
              <w:right w:val="single" w:sz="4" w:space="0" w:color="auto"/>
            </w:tcBorders>
            <w:vAlign w:val="center"/>
          </w:tcPr>
          <w:p w14:paraId="0CA914D9" w14:textId="29363E4B" w:rsidR="00A87FEE" w:rsidRDefault="00A87FEE" w:rsidP="00A87FEE">
            <w:pPr>
              <w:tabs>
                <w:tab w:val="left" w:pos="709"/>
              </w:tabs>
              <w:ind w:right="-7"/>
              <w:rPr>
                <w:lang w:val="lt-LT"/>
              </w:rPr>
            </w:pPr>
            <w:r>
              <w:rPr>
                <w:lang w:val="lt-LT"/>
              </w:rPr>
              <w:t>1.3.</w:t>
            </w:r>
          </w:p>
        </w:tc>
        <w:tc>
          <w:tcPr>
            <w:tcW w:w="2362" w:type="dxa"/>
            <w:tcBorders>
              <w:top w:val="single" w:sz="4" w:space="0" w:color="auto"/>
              <w:left w:val="single" w:sz="4" w:space="0" w:color="auto"/>
              <w:bottom w:val="single" w:sz="4" w:space="0" w:color="auto"/>
              <w:right w:val="single" w:sz="4" w:space="0" w:color="auto"/>
            </w:tcBorders>
          </w:tcPr>
          <w:p w14:paraId="4D9186DF" w14:textId="17991DD6" w:rsidR="00A87FEE" w:rsidRPr="00E84911" w:rsidRDefault="00E84911" w:rsidP="00A87FEE">
            <w:pPr>
              <w:tabs>
                <w:tab w:val="left" w:pos="709"/>
              </w:tabs>
              <w:ind w:right="-7"/>
              <w:rPr>
                <w:lang w:val="lt-LT"/>
              </w:rPr>
            </w:pPr>
            <w:r w:rsidRPr="00E84911">
              <w:rPr>
                <w:rStyle w:val="fontstyle01"/>
                <w:rFonts w:ascii="Times New Roman" w:hAnsi="Times New Roman" w:cs="Times New Roman"/>
                <w:sz w:val="24"/>
                <w:szCs w:val="24"/>
              </w:rPr>
              <w:t>Nepertraukiamo maitinimo šaltinio ≥50 kVA ≥5min montavimas ir diegimas</w:t>
            </w:r>
          </w:p>
        </w:tc>
        <w:tc>
          <w:tcPr>
            <w:tcW w:w="1310" w:type="dxa"/>
            <w:tcBorders>
              <w:top w:val="single" w:sz="4" w:space="0" w:color="auto"/>
              <w:left w:val="single" w:sz="4" w:space="0" w:color="auto"/>
              <w:bottom w:val="single" w:sz="4" w:space="0" w:color="auto"/>
              <w:right w:val="single" w:sz="4" w:space="0" w:color="auto"/>
            </w:tcBorders>
            <w:vAlign w:val="center"/>
          </w:tcPr>
          <w:p w14:paraId="62F00222" w14:textId="4CDAC43E" w:rsidR="00A87FEE" w:rsidRPr="00D1790E" w:rsidRDefault="00461E5B" w:rsidP="00A87FEE">
            <w:pPr>
              <w:tabs>
                <w:tab w:val="left" w:pos="709"/>
              </w:tabs>
              <w:ind w:right="-7"/>
              <w:rPr>
                <w:lang w:val="lt-LT"/>
              </w:rPr>
            </w:pPr>
            <w:r>
              <w:rPr>
                <w:lang w:val="lt-LT"/>
              </w:rPr>
              <w:t>1</w:t>
            </w:r>
          </w:p>
        </w:tc>
        <w:tc>
          <w:tcPr>
            <w:tcW w:w="1134" w:type="dxa"/>
            <w:tcBorders>
              <w:top w:val="single" w:sz="4" w:space="0" w:color="auto"/>
              <w:left w:val="single" w:sz="4" w:space="0" w:color="auto"/>
              <w:bottom w:val="single" w:sz="4" w:space="0" w:color="auto"/>
              <w:right w:val="single" w:sz="4" w:space="0" w:color="auto"/>
            </w:tcBorders>
            <w:vAlign w:val="center"/>
          </w:tcPr>
          <w:p w14:paraId="2C8ECC7C" w14:textId="63E9B90A" w:rsidR="00A87FEE" w:rsidRPr="00D1790E" w:rsidRDefault="0012612C" w:rsidP="00A87FEE">
            <w:pPr>
              <w:tabs>
                <w:tab w:val="left" w:pos="709"/>
              </w:tabs>
              <w:ind w:right="-7"/>
              <w:jc w:val="center"/>
              <w:rPr>
                <w:lang w:val="lt-LT"/>
              </w:rPr>
            </w:pPr>
            <w:r>
              <w:rPr>
                <w:lang w:val="lt-LT"/>
              </w:rPr>
              <w:t>Vnt.</w:t>
            </w:r>
          </w:p>
        </w:tc>
        <w:tc>
          <w:tcPr>
            <w:tcW w:w="1417" w:type="dxa"/>
            <w:tcBorders>
              <w:top w:val="single" w:sz="4" w:space="0" w:color="auto"/>
              <w:left w:val="single" w:sz="4" w:space="0" w:color="auto"/>
              <w:bottom w:val="single" w:sz="4" w:space="0" w:color="auto"/>
              <w:right w:val="single" w:sz="4" w:space="0" w:color="auto"/>
            </w:tcBorders>
            <w:vAlign w:val="center"/>
          </w:tcPr>
          <w:p w14:paraId="7D478DBB" w14:textId="77777777" w:rsidR="00A87FEE" w:rsidRPr="00D1790E" w:rsidRDefault="00A87FEE" w:rsidP="00A87FEE">
            <w:pPr>
              <w:tabs>
                <w:tab w:val="left" w:pos="709"/>
              </w:tabs>
              <w:ind w:right="-7"/>
              <w:jc w:val="both"/>
              <w:rPr>
                <w:lang w:val="lt-LT"/>
              </w:rPr>
            </w:pPr>
          </w:p>
        </w:tc>
        <w:tc>
          <w:tcPr>
            <w:tcW w:w="1701" w:type="dxa"/>
            <w:tcBorders>
              <w:top w:val="single" w:sz="4" w:space="0" w:color="auto"/>
              <w:left w:val="single" w:sz="4" w:space="0" w:color="auto"/>
              <w:bottom w:val="single" w:sz="4" w:space="0" w:color="auto"/>
              <w:right w:val="single" w:sz="4" w:space="0" w:color="auto"/>
            </w:tcBorders>
            <w:vAlign w:val="center"/>
          </w:tcPr>
          <w:p w14:paraId="3D153339" w14:textId="77777777" w:rsidR="00A87FEE" w:rsidRPr="00D1790E" w:rsidRDefault="00A87FEE" w:rsidP="00A87FEE">
            <w:pPr>
              <w:tabs>
                <w:tab w:val="left" w:pos="709"/>
              </w:tabs>
              <w:ind w:right="-7"/>
              <w:jc w:val="both"/>
              <w:rPr>
                <w:lang w:val="lt-LT"/>
              </w:rPr>
            </w:pPr>
          </w:p>
        </w:tc>
        <w:tc>
          <w:tcPr>
            <w:tcW w:w="1418" w:type="dxa"/>
            <w:tcBorders>
              <w:top w:val="single" w:sz="4" w:space="0" w:color="auto"/>
              <w:left w:val="single" w:sz="4" w:space="0" w:color="auto"/>
              <w:bottom w:val="single" w:sz="4" w:space="0" w:color="auto"/>
              <w:right w:val="single" w:sz="4" w:space="0" w:color="auto"/>
            </w:tcBorders>
            <w:vAlign w:val="center"/>
          </w:tcPr>
          <w:p w14:paraId="715AE7F2" w14:textId="77777777" w:rsidR="00A87FEE" w:rsidRPr="00D1790E" w:rsidRDefault="00A87FEE" w:rsidP="00A87FEE">
            <w:pPr>
              <w:tabs>
                <w:tab w:val="left" w:pos="709"/>
              </w:tabs>
              <w:ind w:right="-7"/>
              <w:jc w:val="both"/>
              <w:rPr>
                <w:lang w:val="lt-LT"/>
              </w:rPr>
            </w:pPr>
          </w:p>
        </w:tc>
      </w:tr>
      <w:tr w:rsidR="00DB601D" w:rsidRPr="00D1790E" w14:paraId="6EBDF9C3" w14:textId="77777777" w:rsidTr="00680880">
        <w:tc>
          <w:tcPr>
            <w:tcW w:w="1006" w:type="dxa"/>
            <w:tcBorders>
              <w:top w:val="single" w:sz="4" w:space="0" w:color="auto"/>
              <w:left w:val="single" w:sz="4" w:space="0" w:color="auto"/>
              <w:bottom w:val="single" w:sz="4" w:space="0" w:color="auto"/>
              <w:right w:val="single" w:sz="4" w:space="0" w:color="auto"/>
            </w:tcBorders>
            <w:vAlign w:val="center"/>
          </w:tcPr>
          <w:p w14:paraId="686B0246" w14:textId="3ABDF314" w:rsidR="00DB601D" w:rsidRDefault="00DB601D" w:rsidP="00A87FEE">
            <w:pPr>
              <w:tabs>
                <w:tab w:val="left" w:pos="709"/>
              </w:tabs>
              <w:ind w:right="-7"/>
              <w:rPr>
                <w:lang w:val="lt-LT"/>
              </w:rPr>
            </w:pPr>
            <w:r>
              <w:rPr>
                <w:lang w:val="lt-LT"/>
              </w:rPr>
              <w:t>1.4.</w:t>
            </w:r>
          </w:p>
        </w:tc>
        <w:tc>
          <w:tcPr>
            <w:tcW w:w="2362" w:type="dxa"/>
            <w:tcBorders>
              <w:top w:val="single" w:sz="4" w:space="0" w:color="auto"/>
              <w:left w:val="single" w:sz="4" w:space="0" w:color="auto"/>
              <w:bottom w:val="single" w:sz="4" w:space="0" w:color="auto"/>
              <w:right w:val="single" w:sz="4" w:space="0" w:color="auto"/>
            </w:tcBorders>
          </w:tcPr>
          <w:p w14:paraId="6C431E14" w14:textId="7CC56128" w:rsidR="00DB601D" w:rsidRPr="00E84911" w:rsidRDefault="00E84911" w:rsidP="00A87FEE">
            <w:pPr>
              <w:tabs>
                <w:tab w:val="left" w:pos="709"/>
              </w:tabs>
              <w:ind w:right="-7"/>
            </w:pPr>
            <w:r w:rsidRPr="00E84911">
              <w:rPr>
                <w:rStyle w:val="fontstyle01"/>
                <w:rFonts w:ascii="Times New Roman" w:hAnsi="Times New Roman" w:cs="Times New Roman"/>
                <w:sz w:val="24"/>
                <w:szCs w:val="24"/>
              </w:rPr>
              <w:t>Nepertraukiamo maitinimo šaltinio ≥25 kVA ≥5min montavimas ir diegimas</w:t>
            </w:r>
          </w:p>
        </w:tc>
        <w:tc>
          <w:tcPr>
            <w:tcW w:w="1310" w:type="dxa"/>
            <w:tcBorders>
              <w:top w:val="single" w:sz="4" w:space="0" w:color="auto"/>
              <w:left w:val="single" w:sz="4" w:space="0" w:color="auto"/>
              <w:bottom w:val="single" w:sz="4" w:space="0" w:color="auto"/>
              <w:right w:val="single" w:sz="4" w:space="0" w:color="auto"/>
            </w:tcBorders>
            <w:vAlign w:val="center"/>
          </w:tcPr>
          <w:p w14:paraId="65E5DF9F" w14:textId="5337AAF9" w:rsidR="00DB601D" w:rsidRDefault="00461E5B" w:rsidP="00A87FEE">
            <w:pPr>
              <w:tabs>
                <w:tab w:val="left" w:pos="709"/>
              </w:tabs>
              <w:ind w:right="-7"/>
              <w:rPr>
                <w:lang w:val="lt-LT"/>
              </w:rPr>
            </w:pPr>
            <w:r>
              <w:rPr>
                <w:lang w:val="lt-LT"/>
              </w:rPr>
              <w:t>9</w:t>
            </w:r>
          </w:p>
        </w:tc>
        <w:tc>
          <w:tcPr>
            <w:tcW w:w="1134" w:type="dxa"/>
            <w:tcBorders>
              <w:top w:val="single" w:sz="4" w:space="0" w:color="auto"/>
              <w:left w:val="single" w:sz="4" w:space="0" w:color="auto"/>
              <w:bottom w:val="single" w:sz="4" w:space="0" w:color="auto"/>
              <w:right w:val="single" w:sz="4" w:space="0" w:color="auto"/>
            </w:tcBorders>
            <w:vAlign w:val="center"/>
          </w:tcPr>
          <w:p w14:paraId="3EC0C86E" w14:textId="5462CDB2" w:rsidR="00DB601D" w:rsidRDefault="00DB601D" w:rsidP="00A87FEE">
            <w:pPr>
              <w:tabs>
                <w:tab w:val="left" w:pos="709"/>
              </w:tabs>
              <w:ind w:right="-7"/>
              <w:jc w:val="center"/>
              <w:rPr>
                <w:lang w:val="lt-LT"/>
              </w:rPr>
            </w:pPr>
            <w:r>
              <w:rPr>
                <w:lang w:val="lt-LT"/>
              </w:rPr>
              <w:t>Vnt.</w:t>
            </w:r>
          </w:p>
        </w:tc>
        <w:tc>
          <w:tcPr>
            <w:tcW w:w="1417" w:type="dxa"/>
            <w:tcBorders>
              <w:top w:val="single" w:sz="4" w:space="0" w:color="auto"/>
              <w:left w:val="single" w:sz="4" w:space="0" w:color="auto"/>
              <w:bottom w:val="single" w:sz="4" w:space="0" w:color="auto"/>
              <w:right w:val="single" w:sz="4" w:space="0" w:color="auto"/>
            </w:tcBorders>
            <w:vAlign w:val="center"/>
          </w:tcPr>
          <w:p w14:paraId="04D5EC7F" w14:textId="77777777" w:rsidR="00DB601D" w:rsidRPr="00D1790E" w:rsidRDefault="00DB601D" w:rsidP="00A87FEE">
            <w:pPr>
              <w:tabs>
                <w:tab w:val="left" w:pos="709"/>
              </w:tabs>
              <w:ind w:right="-7"/>
              <w:jc w:val="both"/>
              <w:rPr>
                <w:lang w:val="lt-LT"/>
              </w:rPr>
            </w:pPr>
          </w:p>
        </w:tc>
        <w:tc>
          <w:tcPr>
            <w:tcW w:w="1701" w:type="dxa"/>
            <w:tcBorders>
              <w:top w:val="single" w:sz="4" w:space="0" w:color="auto"/>
              <w:left w:val="single" w:sz="4" w:space="0" w:color="auto"/>
              <w:bottom w:val="single" w:sz="4" w:space="0" w:color="auto"/>
              <w:right w:val="single" w:sz="4" w:space="0" w:color="auto"/>
            </w:tcBorders>
            <w:vAlign w:val="center"/>
          </w:tcPr>
          <w:p w14:paraId="1DDE7105" w14:textId="77777777" w:rsidR="00DB601D" w:rsidRPr="00D1790E" w:rsidRDefault="00DB601D" w:rsidP="00A87FEE">
            <w:pPr>
              <w:tabs>
                <w:tab w:val="left" w:pos="709"/>
              </w:tabs>
              <w:ind w:right="-7"/>
              <w:jc w:val="both"/>
              <w:rPr>
                <w:lang w:val="lt-LT"/>
              </w:rPr>
            </w:pPr>
          </w:p>
        </w:tc>
        <w:tc>
          <w:tcPr>
            <w:tcW w:w="1418" w:type="dxa"/>
            <w:tcBorders>
              <w:top w:val="single" w:sz="4" w:space="0" w:color="auto"/>
              <w:left w:val="single" w:sz="4" w:space="0" w:color="auto"/>
              <w:bottom w:val="single" w:sz="4" w:space="0" w:color="auto"/>
              <w:right w:val="single" w:sz="4" w:space="0" w:color="auto"/>
            </w:tcBorders>
            <w:vAlign w:val="center"/>
          </w:tcPr>
          <w:p w14:paraId="79A29F16" w14:textId="77777777" w:rsidR="00DB601D" w:rsidRPr="00D1790E" w:rsidRDefault="00DB601D" w:rsidP="00A87FEE">
            <w:pPr>
              <w:tabs>
                <w:tab w:val="left" w:pos="709"/>
              </w:tabs>
              <w:ind w:right="-7"/>
              <w:jc w:val="both"/>
              <w:rPr>
                <w:lang w:val="lt-LT"/>
              </w:rPr>
            </w:pPr>
          </w:p>
        </w:tc>
      </w:tr>
      <w:tr w:rsidR="00A87FEE" w:rsidRPr="00D1790E" w14:paraId="28B8A2A0" w14:textId="77777777" w:rsidTr="00427E0C">
        <w:tc>
          <w:tcPr>
            <w:tcW w:w="8930" w:type="dxa"/>
            <w:gridSpan w:val="6"/>
            <w:tcBorders>
              <w:top w:val="single" w:sz="4" w:space="0" w:color="auto"/>
              <w:left w:val="single" w:sz="4" w:space="0" w:color="auto"/>
              <w:bottom w:val="single" w:sz="4" w:space="0" w:color="auto"/>
              <w:right w:val="single" w:sz="4" w:space="0" w:color="auto"/>
            </w:tcBorders>
            <w:vAlign w:val="center"/>
          </w:tcPr>
          <w:p w14:paraId="43DAE11A" w14:textId="77777777" w:rsidR="00A87FEE" w:rsidRPr="00D1790E" w:rsidRDefault="00A87FEE" w:rsidP="00A87FEE">
            <w:pPr>
              <w:tabs>
                <w:tab w:val="left" w:pos="709"/>
              </w:tabs>
              <w:ind w:right="-7"/>
              <w:jc w:val="right"/>
              <w:rPr>
                <w:lang w:val="lt-LT"/>
              </w:rPr>
            </w:pPr>
            <w:r w:rsidRPr="00D1790E">
              <w:rPr>
                <w:lang w:val="lt-LT"/>
              </w:rPr>
              <w:t>Bendra pasiūlymo kaina EUR be PVM</w:t>
            </w:r>
          </w:p>
        </w:tc>
        <w:tc>
          <w:tcPr>
            <w:tcW w:w="1418" w:type="dxa"/>
            <w:tcBorders>
              <w:top w:val="single" w:sz="4" w:space="0" w:color="auto"/>
              <w:left w:val="single" w:sz="4" w:space="0" w:color="auto"/>
              <w:bottom w:val="single" w:sz="4" w:space="0" w:color="auto"/>
              <w:right w:val="single" w:sz="4" w:space="0" w:color="auto"/>
            </w:tcBorders>
            <w:vAlign w:val="center"/>
          </w:tcPr>
          <w:p w14:paraId="3EFA7072" w14:textId="77777777" w:rsidR="00A87FEE" w:rsidRPr="00D1790E" w:rsidRDefault="00A87FEE" w:rsidP="00A87FEE">
            <w:pPr>
              <w:tabs>
                <w:tab w:val="left" w:pos="709"/>
              </w:tabs>
              <w:ind w:right="-7"/>
              <w:jc w:val="right"/>
              <w:rPr>
                <w:lang w:val="lt-LT"/>
              </w:rPr>
            </w:pPr>
          </w:p>
        </w:tc>
      </w:tr>
      <w:tr w:rsidR="00A87FEE" w:rsidRPr="00D1790E" w14:paraId="413038FF" w14:textId="77777777" w:rsidTr="00427E0C">
        <w:tc>
          <w:tcPr>
            <w:tcW w:w="8930" w:type="dxa"/>
            <w:gridSpan w:val="6"/>
            <w:tcBorders>
              <w:top w:val="single" w:sz="4" w:space="0" w:color="auto"/>
              <w:left w:val="single" w:sz="4" w:space="0" w:color="auto"/>
              <w:bottom w:val="single" w:sz="4" w:space="0" w:color="auto"/>
              <w:right w:val="single" w:sz="4" w:space="0" w:color="auto"/>
            </w:tcBorders>
            <w:vAlign w:val="center"/>
          </w:tcPr>
          <w:p w14:paraId="4E43AC77" w14:textId="77777777" w:rsidR="00A87FEE" w:rsidRPr="00D1790E" w:rsidRDefault="00A87FEE" w:rsidP="00A87FEE">
            <w:pPr>
              <w:tabs>
                <w:tab w:val="left" w:pos="709"/>
              </w:tabs>
              <w:ind w:right="-7"/>
              <w:jc w:val="right"/>
              <w:rPr>
                <w:lang w:val="lt-LT"/>
              </w:rPr>
            </w:pPr>
            <w:r w:rsidRPr="00D1790E">
              <w:rPr>
                <w:lang w:val="lt-LT"/>
              </w:rPr>
              <w:t>PVM (.......%) suma</w:t>
            </w:r>
          </w:p>
        </w:tc>
        <w:tc>
          <w:tcPr>
            <w:tcW w:w="1418" w:type="dxa"/>
            <w:tcBorders>
              <w:top w:val="single" w:sz="4" w:space="0" w:color="auto"/>
              <w:left w:val="single" w:sz="4" w:space="0" w:color="auto"/>
              <w:bottom w:val="single" w:sz="4" w:space="0" w:color="auto"/>
              <w:right w:val="single" w:sz="4" w:space="0" w:color="auto"/>
            </w:tcBorders>
            <w:vAlign w:val="center"/>
          </w:tcPr>
          <w:p w14:paraId="153C30FE" w14:textId="77777777" w:rsidR="00A87FEE" w:rsidRPr="00D1790E" w:rsidRDefault="00A87FEE" w:rsidP="00A87FEE">
            <w:pPr>
              <w:tabs>
                <w:tab w:val="left" w:pos="709"/>
              </w:tabs>
              <w:ind w:right="-7"/>
              <w:jc w:val="right"/>
              <w:rPr>
                <w:lang w:val="lt-LT"/>
              </w:rPr>
            </w:pPr>
          </w:p>
        </w:tc>
      </w:tr>
      <w:tr w:rsidR="00A87FEE" w:rsidRPr="00D310E6" w14:paraId="52AA2C9E" w14:textId="77777777" w:rsidTr="00427E0C">
        <w:tc>
          <w:tcPr>
            <w:tcW w:w="8930" w:type="dxa"/>
            <w:gridSpan w:val="6"/>
            <w:tcBorders>
              <w:top w:val="single" w:sz="4" w:space="0" w:color="auto"/>
              <w:left w:val="single" w:sz="4" w:space="0" w:color="auto"/>
              <w:bottom w:val="single" w:sz="4" w:space="0" w:color="auto"/>
              <w:right w:val="single" w:sz="4" w:space="0" w:color="auto"/>
            </w:tcBorders>
            <w:vAlign w:val="center"/>
          </w:tcPr>
          <w:p w14:paraId="7207555E" w14:textId="77777777" w:rsidR="00A87FEE" w:rsidRPr="00D1790E" w:rsidRDefault="00A87FEE" w:rsidP="00A87FEE">
            <w:pPr>
              <w:tabs>
                <w:tab w:val="left" w:pos="709"/>
              </w:tabs>
              <w:ind w:right="-7"/>
              <w:jc w:val="right"/>
              <w:rPr>
                <w:lang w:val="lt-LT"/>
              </w:rPr>
            </w:pPr>
            <w:r w:rsidRPr="00D1790E">
              <w:rPr>
                <w:lang w:val="lt-LT"/>
              </w:rPr>
              <w:t>Bendra pasiūlymo kaina EUR su PVM</w:t>
            </w:r>
          </w:p>
        </w:tc>
        <w:tc>
          <w:tcPr>
            <w:tcW w:w="1418" w:type="dxa"/>
            <w:tcBorders>
              <w:top w:val="single" w:sz="4" w:space="0" w:color="auto"/>
              <w:left w:val="single" w:sz="4" w:space="0" w:color="auto"/>
              <w:bottom w:val="single" w:sz="4" w:space="0" w:color="auto"/>
              <w:right w:val="single" w:sz="4" w:space="0" w:color="auto"/>
            </w:tcBorders>
            <w:vAlign w:val="center"/>
          </w:tcPr>
          <w:p w14:paraId="1E62E2F9" w14:textId="77777777" w:rsidR="00A87FEE" w:rsidRPr="00D1790E" w:rsidRDefault="00A87FEE" w:rsidP="00A87FEE">
            <w:pPr>
              <w:tabs>
                <w:tab w:val="left" w:pos="709"/>
              </w:tabs>
              <w:ind w:right="-7"/>
              <w:jc w:val="right"/>
              <w:rPr>
                <w:lang w:val="lt-LT"/>
              </w:rPr>
            </w:pPr>
          </w:p>
        </w:tc>
      </w:tr>
    </w:tbl>
    <w:p w14:paraId="657E9225" w14:textId="77777777" w:rsidR="007E7F6D" w:rsidRPr="00CD2A61" w:rsidRDefault="007E7F6D" w:rsidP="007E7F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
          <w:sz w:val="22"/>
          <w:szCs w:val="22"/>
          <w:bdr w:val="none" w:sz="0" w:space="0" w:color="auto"/>
          <w:lang w:val="lt-LT" w:eastAsia="lt-LT"/>
        </w:rPr>
      </w:pPr>
    </w:p>
    <w:p w14:paraId="43B99319" w14:textId="5EF07020" w:rsidR="007E7F6D" w:rsidRPr="00CD2A61" w:rsidRDefault="00680880" w:rsidP="007E7F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
          <w:sz w:val="22"/>
          <w:szCs w:val="22"/>
          <w:bdr w:val="none" w:sz="0" w:space="0" w:color="auto"/>
          <w:lang w:val="lt-LT" w:eastAsia="lt-LT"/>
        </w:rPr>
      </w:pPr>
      <w:r>
        <w:rPr>
          <w:rFonts w:eastAsia="Times New Roman"/>
          <w:b/>
          <w:sz w:val="22"/>
          <w:szCs w:val="22"/>
          <w:bdr w:val="none" w:sz="0" w:space="0" w:color="auto"/>
          <w:lang w:val="lt-LT" w:eastAsia="lt-LT"/>
        </w:rPr>
        <w:t>Siūlomos prekė</w:t>
      </w:r>
      <w:r w:rsidR="007E7F6D" w:rsidRPr="00CD2A61">
        <w:rPr>
          <w:rFonts w:eastAsia="Times New Roman"/>
          <w:b/>
          <w:sz w:val="22"/>
          <w:szCs w:val="22"/>
          <w:bdr w:val="none" w:sz="0" w:space="0" w:color="auto"/>
          <w:lang w:val="lt-LT" w:eastAsia="lt-LT"/>
        </w:rPr>
        <w:t>s visiškai atitinka pirkimo dokumentuose nurodytus reikalavimus.</w:t>
      </w:r>
    </w:p>
    <w:p w14:paraId="414CF103" w14:textId="77777777" w:rsidR="007E7F6D" w:rsidRPr="00CD2A61" w:rsidRDefault="007E7F6D" w:rsidP="007E7F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720"/>
        <w:jc w:val="both"/>
        <w:rPr>
          <w:rFonts w:eastAsia="Times New Roman"/>
          <w:sz w:val="22"/>
          <w:szCs w:val="22"/>
          <w:bdr w:val="none" w:sz="0" w:space="0" w:color="auto"/>
          <w:lang w:val="lt-LT" w:eastAsia="lt-LT"/>
        </w:rPr>
      </w:pPr>
    </w:p>
    <w:p w14:paraId="3FC6CC24" w14:textId="77777777" w:rsidR="007E7F6D" w:rsidRPr="00CD2A61" w:rsidRDefault="007E7F6D" w:rsidP="007E7F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sz w:val="22"/>
          <w:szCs w:val="22"/>
          <w:bdr w:val="none" w:sz="0" w:space="0" w:color="auto"/>
          <w:lang w:val="lt-LT" w:eastAsia="lt-LT"/>
        </w:rPr>
      </w:pPr>
      <w:r w:rsidRPr="00CD2A61">
        <w:rPr>
          <w:rFonts w:eastAsia="Times New Roman"/>
          <w:bCs/>
          <w:sz w:val="22"/>
          <w:szCs w:val="22"/>
          <w:bdr w:val="none" w:sz="0" w:space="0" w:color="auto"/>
          <w:lang w:val="lt-LT" w:eastAsia="lt-LT"/>
        </w:rPr>
        <w:t>4. Vykdant sutartį pasitelksiu šiuos subtiekėjus*:</w:t>
      </w:r>
    </w:p>
    <w:tbl>
      <w:tblPr>
        <w:tblW w:w="9889" w:type="dxa"/>
        <w:tblLayout w:type="fixed"/>
        <w:tblCellMar>
          <w:left w:w="0" w:type="dxa"/>
          <w:right w:w="0" w:type="dxa"/>
        </w:tblCellMar>
        <w:tblLook w:val="04A0" w:firstRow="1" w:lastRow="0" w:firstColumn="1" w:lastColumn="0" w:noHBand="0" w:noVBand="1"/>
      </w:tblPr>
      <w:tblGrid>
        <w:gridCol w:w="557"/>
        <w:gridCol w:w="1394"/>
        <w:gridCol w:w="3969"/>
        <w:gridCol w:w="3969"/>
      </w:tblGrid>
      <w:tr w:rsidR="007E7F6D" w:rsidRPr="00DB2BA3" w14:paraId="1441F5E6" w14:textId="77777777" w:rsidTr="00427E0C">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9268EE"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 xml:space="preserve">Eil. </w:t>
            </w:r>
          </w:p>
          <w:p w14:paraId="33D042DC"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Nr.</w:t>
            </w:r>
          </w:p>
        </w:tc>
        <w:tc>
          <w:tcPr>
            <w:tcW w:w="13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A1C7F0"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ind w:right="-108"/>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Ūkio subjekto pavadinimas</w:t>
            </w:r>
          </w:p>
          <w:p w14:paraId="7480301B"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ind w:right="-108"/>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ir adresas</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C2678D"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ind w:left="-124" w:right="-92" w:firstLine="17"/>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Statusas (jungtinės veiklos partneris arba subtiekėjas (subrangovas) arba trečiasis asmuo, kurio pajėgumais remiamasi)</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0B9437"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ind w:left="-108" w:firstLine="16"/>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Ūkio subjektui perduodamų įsipareigojamų apimtis (vertė nuo pasiūlymo kainos, %), ką darys pasitelkiamas ūkio subjektas</w:t>
            </w:r>
          </w:p>
        </w:tc>
      </w:tr>
      <w:tr w:rsidR="007E7F6D" w:rsidRPr="00DB2BA3" w14:paraId="2181A1DD" w14:textId="77777777" w:rsidTr="00427E0C">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1832BF5"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both"/>
              <w:rPr>
                <w:rFonts w:eastAsia="Calibri"/>
                <w:sz w:val="22"/>
                <w:szCs w:val="22"/>
                <w:highlight w:val="yellow"/>
                <w:bdr w:val="none" w:sz="0" w:space="0" w:color="auto"/>
                <w:lang w:val="lt-LT" w:eastAsia="ar-SA"/>
              </w:rPr>
            </w:pPr>
          </w:p>
        </w:tc>
        <w:tc>
          <w:tcPr>
            <w:tcW w:w="1394" w:type="dxa"/>
            <w:tcBorders>
              <w:top w:val="nil"/>
              <w:left w:val="nil"/>
              <w:bottom w:val="single" w:sz="8" w:space="0" w:color="auto"/>
              <w:right w:val="single" w:sz="8" w:space="0" w:color="auto"/>
            </w:tcBorders>
            <w:tcMar>
              <w:top w:w="0" w:type="dxa"/>
              <w:left w:w="108" w:type="dxa"/>
              <w:bottom w:w="0" w:type="dxa"/>
              <w:right w:w="108" w:type="dxa"/>
            </w:tcMar>
          </w:tcPr>
          <w:p w14:paraId="603A20B5"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ind w:firstLine="414"/>
              <w:jc w:val="both"/>
              <w:rPr>
                <w:rFonts w:eastAsia="Calibri"/>
                <w:sz w:val="22"/>
                <w:szCs w:val="22"/>
                <w:highlight w:val="yellow"/>
                <w:bdr w:val="none" w:sz="0" w:space="0" w:color="auto"/>
                <w:lang w:val="lt-LT"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31059D44"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ind w:right="-92" w:hanging="124"/>
              <w:jc w:val="both"/>
              <w:rPr>
                <w:rFonts w:eastAsia="Calibri"/>
                <w:sz w:val="22"/>
                <w:szCs w:val="22"/>
                <w:highlight w:val="yellow"/>
                <w:bdr w:val="none" w:sz="0" w:space="0" w:color="auto"/>
                <w:lang w:val="lt-LT"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3F6F078E"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ind w:right="117" w:hanging="124"/>
              <w:jc w:val="both"/>
              <w:rPr>
                <w:rFonts w:eastAsia="Calibri"/>
                <w:sz w:val="22"/>
                <w:szCs w:val="22"/>
                <w:highlight w:val="yellow"/>
                <w:bdr w:val="none" w:sz="0" w:space="0" w:color="auto"/>
                <w:lang w:val="lt-LT" w:eastAsia="ar-SA"/>
              </w:rPr>
            </w:pPr>
          </w:p>
        </w:tc>
      </w:tr>
    </w:tbl>
    <w:p w14:paraId="052B5582" w14:textId="77777777" w:rsidR="007E7F6D" w:rsidRPr="00CD2A61" w:rsidRDefault="007E7F6D" w:rsidP="007E7F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i/>
          <w:sz w:val="22"/>
          <w:szCs w:val="22"/>
          <w:bdr w:val="none" w:sz="0" w:space="0" w:color="auto"/>
          <w:lang w:val="lt-LT" w:eastAsia="lt-LT"/>
        </w:rPr>
      </w:pPr>
      <w:r w:rsidRPr="00CD2A61">
        <w:rPr>
          <w:rFonts w:eastAsia="Times New Roman"/>
          <w:bCs/>
          <w:i/>
          <w:sz w:val="22"/>
          <w:szCs w:val="22"/>
          <w:bdr w:val="none" w:sz="0" w:space="0" w:color="auto"/>
          <w:lang w:val="lt-LT" w:eastAsia="lt-LT"/>
        </w:rPr>
        <w:t>*Pildyti tuomet, jei sutarties vykdymui bus pasitelkti subtiekėjai</w:t>
      </w:r>
    </w:p>
    <w:p w14:paraId="6A7C14DF" w14:textId="77777777" w:rsidR="007E7F6D" w:rsidRPr="00CD2A61" w:rsidRDefault="007E7F6D" w:rsidP="007E7F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i/>
          <w:sz w:val="22"/>
          <w:szCs w:val="22"/>
          <w:highlight w:val="yellow"/>
          <w:bdr w:val="none" w:sz="0" w:space="0" w:color="auto"/>
          <w:lang w:val="lt-LT" w:eastAsia="lt-LT"/>
        </w:rPr>
      </w:pPr>
    </w:p>
    <w:p w14:paraId="35399524" w14:textId="77777777" w:rsidR="007E7F6D" w:rsidRPr="00CD2A61" w:rsidRDefault="007E7F6D" w:rsidP="007E7F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5. Šiame pasiūlyme yra pateikta ir konfidenciali informacija (dokumentai su konfidencialia informacija įsegti atskirai)*</w:t>
      </w:r>
      <w:r w:rsidRPr="00CD2A61">
        <w:rPr>
          <w:rFonts w:eastAsia="Times New Roman"/>
          <w:i/>
          <w:sz w:val="22"/>
          <w:szCs w:val="22"/>
          <w:bdr w:val="none" w:sz="0" w:space="0" w:color="auto"/>
          <w:lang w:val="lt-LT" w:eastAsia="lt-LT"/>
        </w:rPr>
        <w:t xml:space="preserve"> /perkančioji organizacija šios informacijos negali atskleisti tretiesiems asmenims/</w:t>
      </w:r>
      <w:r w:rsidRPr="00CD2A61">
        <w:rPr>
          <w:rFonts w:eastAsia="Times New Roman"/>
          <w:sz w:val="22"/>
          <w:szCs w:val="22"/>
          <w:bdr w:val="none" w:sz="0" w:space="0" w:color="auto"/>
          <w:lang w:val="lt-LT" w:eastAsia="lt-LT"/>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3249"/>
        <w:gridCol w:w="5812"/>
      </w:tblGrid>
      <w:tr w:rsidR="007E7F6D" w:rsidRPr="00DB2BA3" w14:paraId="71A9970F" w14:textId="77777777" w:rsidTr="00427E0C">
        <w:tc>
          <w:tcPr>
            <w:tcW w:w="720" w:type="dxa"/>
            <w:tcBorders>
              <w:top w:val="single" w:sz="4" w:space="0" w:color="auto"/>
              <w:left w:val="single" w:sz="4" w:space="0" w:color="auto"/>
              <w:bottom w:val="single" w:sz="4" w:space="0" w:color="auto"/>
              <w:right w:val="single" w:sz="4" w:space="0" w:color="auto"/>
            </w:tcBorders>
          </w:tcPr>
          <w:p w14:paraId="7D1B4FA8"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Eil.Nr</w:t>
            </w:r>
          </w:p>
        </w:tc>
        <w:tc>
          <w:tcPr>
            <w:tcW w:w="3249" w:type="dxa"/>
            <w:tcBorders>
              <w:top w:val="single" w:sz="4" w:space="0" w:color="auto"/>
              <w:left w:val="single" w:sz="4" w:space="0" w:color="auto"/>
              <w:bottom w:val="single" w:sz="4" w:space="0" w:color="auto"/>
              <w:right w:val="single" w:sz="4" w:space="0" w:color="auto"/>
            </w:tcBorders>
          </w:tcPr>
          <w:p w14:paraId="1BCBC81C"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Pateikto dokumento pavadinimas</w:t>
            </w:r>
          </w:p>
        </w:tc>
        <w:tc>
          <w:tcPr>
            <w:tcW w:w="5812" w:type="dxa"/>
            <w:tcBorders>
              <w:top w:val="single" w:sz="4" w:space="0" w:color="auto"/>
              <w:left w:val="single" w:sz="4" w:space="0" w:color="auto"/>
              <w:bottom w:val="single" w:sz="4" w:space="0" w:color="auto"/>
              <w:right w:val="single" w:sz="4" w:space="0" w:color="auto"/>
            </w:tcBorders>
          </w:tcPr>
          <w:p w14:paraId="73C8992F"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 xml:space="preserve">Dokumentas yra įkeltas šioje CVP IS pasiūlymo lango eilutėje </w:t>
            </w:r>
          </w:p>
        </w:tc>
      </w:tr>
      <w:tr w:rsidR="007E7F6D" w:rsidRPr="00DB2BA3" w14:paraId="3EABA92B" w14:textId="77777777" w:rsidTr="00427E0C">
        <w:tc>
          <w:tcPr>
            <w:tcW w:w="720" w:type="dxa"/>
            <w:tcBorders>
              <w:top w:val="single" w:sz="4" w:space="0" w:color="auto"/>
              <w:left w:val="single" w:sz="4" w:space="0" w:color="auto"/>
              <w:bottom w:val="single" w:sz="4" w:space="0" w:color="auto"/>
              <w:right w:val="single" w:sz="4" w:space="0" w:color="auto"/>
            </w:tcBorders>
          </w:tcPr>
          <w:p w14:paraId="12150560"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jc w:val="both"/>
              <w:rPr>
                <w:rFonts w:eastAsia="Times New Roman"/>
                <w:sz w:val="22"/>
                <w:szCs w:val="22"/>
                <w:highlight w:val="yellow"/>
                <w:bdr w:val="none" w:sz="0" w:space="0" w:color="auto"/>
                <w:lang w:val="lt-LT" w:eastAsia="lt-LT"/>
              </w:rPr>
            </w:pPr>
          </w:p>
        </w:tc>
        <w:tc>
          <w:tcPr>
            <w:tcW w:w="3249" w:type="dxa"/>
            <w:tcBorders>
              <w:top w:val="single" w:sz="4" w:space="0" w:color="auto"/>
              <w:left w:val="single" w:sz="4" w:space="0" w:color="auto"/>
              <w:bottom w:val="single" w:sz="4" w:space="0" w:color="auto"/>
              <w:right w:val="single" w:sz="4" w:space="0" w:color="auto"/>
            </w:tcBorders>
          </w:tcPr>
          <w:p w14:paraId="4B7BEF25"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highlight w:val="yellow"/>
                <w:bdr w:val="none" w:sz="0" w:space="0" w:color="auto"/>
                <w:lang w:val="lt-LT" w:eastAsia="lt-LT"/>
              </w:rPr>
            </w:pPr>
          </w:p>
        </w:tc>
        <w:tc>
          <w:tcPr>
            <w:tcW w:w="5812" w:type="dxa"/>
            <w:tcBorders>
              <w:top w:val="single" w:sz="4" w:space="0" w:color="auto"/>
              <w:left w:val="single" w:sz="4" w:space="0" w:color="auto"/>
              <w:bottom w:val="single" w:sz="4" w:space="0" w:color="auto"/>
              <w:right w:val="single" w:sz="4" w:space="0" w:color="auto"/>
            </w:tcBorders>
          </w:tcPr>
          <w:p w14:paraId="6C922BEA"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highlight w:val="yellow"/>
                <w:bdr w:val="none" w:sz="0" w:space="0" w:color="auto"/>
                <w:lang w:val="lt-LT" w:eastAsia="lt-LT"/>
              </w:rPr>
            </w:pPr>
          </w:p>
        </w:tc>
      </w:tr>
    </w:tbl>
    <w:p w14:paraId="5A85A585" w14:textId="77777777" w:rsidR="007E7F6D" w:rsidRPr="00CD2A61" w:rsidRDefault="007E7F6D" w:rsidP="007E7F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bCs/>
          <w:i/>
          <w:sz w:val="22"/>
          <w:szCs w:val="22"/>
          <w:bdr w:val="none" w:sz="0" w:space="0" w:color="auto"/>
          <w:lang w:val="lt-LT" w:eastAsia="lt-LT"/>
        </w:rPr>
      </w:pPr>
      <w:r w:rsidRPr="00CD2A61">
        <w:rPr>
          <w:bCs/>
          <w:i/>
          <w:sz w:val="22"/>
          <w:lang w:val="lt-LT"/>
        </w:rPr>
        <w:t>*Pildyti tuomet, jei bus pateikta konfidenciali informacija. Tiekėjas negali nurodyti, kad konfidencialus yra pasiūlymo įkainis arba kad visas pasiūlymas yra konfidencialus.</w:t>
      </w:r>
    </w:p>
    <w:p w14:paraId="542BC36B" w14:textId="77777777" w:rsidR="007E7F6D" w:rsidRPr="00CD2A61" w:rsidRDefault="007E7F6D" w:rsidP="007E7F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4320"/>
          <w:tab w:val="right" w:pos="8640"/>
        </w:tabs>
        <w:jc w:val="both"/>
        <w:rPr>
          <w:rFonts w:eastAsia="Times New Roman"/>
          <w:bCs/>
          <w:sz w:val="22"/>
          <w:szCs w:val="22"/>
          <w:bdr w:val="none" w:sz="0" w:space="0" w:color="auto"/>
          <w:lang w:val="lt-LT" w:eastAsia="ar-SA"/>
        </w:rPr>
      </w:pPr>
    </w:p>
    <w:p w14:paraId="2DF4D37D" w14:textId="77777777" w:rsidR="007E7F6D" w:rsidRPr="00CD2A61" w:rsidRDefault="007E7F6D" w:rsidP="007E7F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4320"/>
          <w:tab w:val="right" w:pos="8640"/>
        </w:tabs>
        <w:jc w:val="both"/>
        <w:rPr>
          <w:rFonts w:eastAsia="Times New Roman"/>
          <w:bCs/>
          <w:sz w:val="22"/>
          <w:szCs w:val="22"/>
          <w:bdr w:val="none" w:sz="0" w:space="0" w:color="auto"/>
          <w:lang w:val="lt-LT" w:eastAsia="x-none"/>
        </w:rPr>
      </w:pPr>
      <w:r w:rsidRPr="00CD2A61">
        <w:rPr>
          <w:rFonts w:eastAsia="Times New Roman"/>
          <w:bCs/>
          <w:sz w:val="22"/>
          <w:szCs w:val="22"/>
          <w:bdr w:val="none" w:sz="0" w:space="0" w:color="auto"/>
          <w:lang w:val="lt-LT" w:eastAsia="ar-SA"/>
        </w:rPr>
        <w:t xml:space="preserve">Informuojame, kad šioje lentelėje nenurodyti dokumentai nebus laikomi konfidencialiais ir tiekėjo pasiūlymą pripažinus laimėjusiu, konfidencialiais nenurodyti dokumentai, vadovaujantis Lietuvos Respublikos viešųjų pirkimų įstatymo </w:t>
      </w:r>
      <w:r>
        <w:rPr>
          <w:rFonts w:eastAsia="Times New Roman"/>
          <w:bCs/>
          <w:sz w:val="22"/>
          <w:szCs w:val="22"/>
          <w:bdr w:val="none" w:sz="0" w:space="0" w:color="auto"/>
          <w:lang w:val="lt-LT" w:eastAsia="ar-SA"/>
        </w:rPr>
        <w:t>86</w:t>
      </w:r>
      <w:r w:rsidRPr="00CD2A61">
        <w:rPr>
          <w:rFonts w:eastAsia="Times New Roman"/>
          <w:bCs/>
          <w:sz w:val="22"/>
          <w:szCs w:val="22"/>
          <w:bdr w:val="none" w:sz="0" w:space="0" w:color="auto"/>
          <w:lang w:val="lt-LT" w:eastAsia="ar-SA"/>
        </w:rPr>
        <w:t xml:space="preserve"> str. </w:t>
      </w:r>
      <w:r>
        <w:rPr>
          <w:rFonts w:eastAsia="Times New Roman"/>
          <w:bCs/>
          <w:sz w:val="22"/>
          <w:szCs w:val="22"/>
          <w:bdr w:val="none" w:sz="0" w:space="0" w:color="auto"/>
          <w:lang w:val="lt-LT" w:eastAsia="ar-SA"/>
        </w:rPr>
        <w:t>9</w:t>
      </w:r>
      <w:r w:rsidRPr="00CD2A61">
        <w:rPr>
          <w:rFonts w:eastAsia="Times New Roman"/>
          <w:bCs/>
          <w:sz w:val="22"/>
          <w:szCs w:val="22"/>
          <w:bdr w:val="none" w:sz="0" w:space="0" w:color="auto"/>
          <w:lang w:val="lt-LT" w:eastAsia="ar-SA"/>
        </w:rPr>
        <w:t xml:space="preserve"> d., bus paviešinti kartu su sudaryta sutartimi</w:t>
      </w:r>
      <w:r w:rsidRPr="00CD2A61">
        <w:rPr>
          <w:rFonts w:eastAsia="Times New Roman"/>
          <w:sz w:val="22"/>
          <w:szCs w:val="22"/>
          <w:bdr w:val="none" w:sz="0" w:space="0" w:color="auto"/>
          <w:lang w:val="lt-LT" w:eastAsia="ar-SA"/>
        </w:rPr>
        <w:t>:</w:t>
      </w:r>
    </w:p>
    <w:p w14:paraId="2462204E" w14:textId="77777777" w:rsidR="007E7F6D" w:rsidRPr="00CD2A61" w:rsidRDefault="007E7F6D" w:rsidP="007E7F6D">
      <w:pPr>
        <w:pBdr>
          <w:top w:val="none" w:sz="0" w:space="0" w:color="auto"/>
          <w:left w:val="none" w:sz="0" w:space="0" w:color="auto"/>
          <w:bottom w:val="none" w:sz="0" w:space="0" w:color="auto"/>
          <w:right w:val="none" w:sz="0" w:space="0" w:color="auto"/>
          <w:between w:val="none" w:sz="0" w:space="0" w:color="auto"/>
          <w:bar w:val="none" w:sz="0" w:color="auto"/>
        </w:pBdr>
        <w:tabs>
          <w:tab w:val="left" w:pos="1800"/>
          <w:tab w:val="center" w:pos="4320"/>
          <w:tab w:val="right" w:pos="8640"/>
        </w:tabs>
        <w:suppressAutoHyphens/>
        <w:jc w:val="both"/>
        <w:rPr>
          <w:rFonts w:eastAsia="Times New Roman"/>
          <w:bCs/>
          <w:sz w:val="22"/>
          <w:szCs w:val="22"/>
          <w:bdr w:val="none" w:sz="0" w:space="0" w:color="auto"/>
          <w:lang w:val="lt-LT" w:eastAsia="ar-SA"/>
        </w:rPr>
      </w:pPr>
    </w:p>
    <w:p w14:paraId="637E0529" w14:textId="77777777" w:rsidR="007E7F6D" w:rsidRPr="00CD2A61" w:rsidRDefault="007E7F6D" w:rsidP="007E7F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720"/>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Kartu su pasiūlymu pateikiami šie dokumentai:</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439"/>
        <w:gridCol w:w="632"/>
        <w:gridCol w:w="1980"/>
        <w:gridCol w:w="619"/>
        <w:gridCol w:w="82"/>
        <w:gridCol w:w="3462"/>
      </w:tblGrid>
      <w:tr w:rsidR="007E7F6D" w:rsidRPr="00CD2A61" w14:paraId="67102005" w14:textId="77777777" w:rsidTr="00427E0C">
        <w:tc>
          <w:tcPr>
            <w:tcW w:w="709" w:type="dxa"/>
          </w:tcPr>
          <w:p w14:paraId="7498D1E7" w14:textId="77777777" w:rsidR="007E7F6D" w:rsidRPr="00CD2A61" w:rsidRDefault="007E7F6D" w:rsidP="00427E0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Eil.Nr</w:t>
            </w:r>
          </w:p>
        </w:tc>
        <w:tc>
          <w:tcPr>
            <w:tcW w:w="5670" w:type="dxa"/>
            <w:gridSpan w:val="4"/>
          </w:tcPr>
          <w:p w14:paraId="25B98D38" w14:textId="77777777" w:rsidR="007E7F6D" w:rsidRPr="00CD2A61" w:rsidRDefault="007E7F6D" w:rsidP="00427E0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Pateiktų dokumentų pavadinimas</w:t>
            </w:r>
          </w:p>
        </w:tc>
        <w:tc>
          <w:tcPr>
            <w:tcW w:w="3544" w:type="dxa"/>
            <w:gridSpan w:val="2"/>
          </w:tcPr>
          <w:p w14:paraId="5A6B7263" w14:textId="77777777" w:rsidR="007E7F6D" w:rsidRPr="00CD2A61" w:rsidRDefault="007E7F6D" w:rsidP="00427E0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Dokumento puslapių skaičius</w:t>
            </w:r>
          </w:p>
        </w:tc>
      </w:tr>
      <w:tr w:rsidR="007E7F6D" w:rsidRPr="00CD2A61" w14:paraId="55C11581" w14:textId="77777777" w:rsidTr="00427E0C">
        <w:tc>
          <w:tcPr>
            <w:tcW w:w="709" w:type="dxa"/>
          </w:tcPr>
          <w:p w14:paraId="70A95AC5" w14:textId="77777777" w:rsidR="007E7F6D" w:rsidRPr="00CD2A61" w:rsidRDefault="007E7F6D" w:rsidP="00427E0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tc>
        <w:tc>
          <w:tcPr>
            <w:tcW w:w="5670" w:type="dxa"/>
            <w:gridSpan w:val="4"/>
          </w:tcPr>
          <w:p w14:paraId="2C0C3A8B" w14:textId="77777777" w:rsidR="007E7F6D" w:rsidRPr="00CD2A61" w:rsidRDefault="007E7F6D" w:rsidP="00427E0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tc>
        <w:tc>
          <w:tcPr>
            <w:tcW w:w="3544" w:type="dxa"/>
            <w:gridSpan w:val="2"/>
          </w:tcPr>
          <w:p w14:paraId="6C2EAD73" w14:textId="77777777" w:rsidR="007E7F6D" w:rsidRPr="00CD2A61" w:rsidRDefault="007E7F6D" w:rsidP="00427E0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eastAsia="Times New Roman"/>
                <w:sz w:val="22"/>
                <w:szCs w:val="22"/>
                <w:bdr w:val="none" w:sz="0" w:space="0" w:color="auto"/>
                <w:lang w:val="lt-LT" w:eastAsia="lt-LT"/>
              </w:rPr>
            </w:pPr>
          </w:p>
        </w:tc>
      </w:tr>
      <w:tr w:rsidR="007E7F6D" w:rsidRPr="00CD2A61" w14:paraId="4C176C0E" w14:textId="77777777" w:rsidTr="00427E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85"/>
        </w:trPr>
        <w:tc>
          <w:tcPr>
            <w:tcW w:w="3148" w:type="dxa"/>
            <w:gridSpan w:val="2"/>
            <w:tcBorders>
              <w:top w:val="nil"/>
              <w:left w:val="nil"/>
              <w:bottom w:val="single" w:sz="4" w:space="0" w:color="auto"/>
              <w:right w:val="nil"/>
            </w:tcBorders>
          </w:tcPr>
          <w:p w14:paraId="6B62D219"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rPr>
                <w:rFonts w:eastAsia="Times New Roman"/>
                <w:sz w:val="22"/>
                <w:szCs w:val="22"/>
                <w:bdr w:val="none" w:sz="0" w:space="0" w:color="auto"/>
                <w:lang w:val="lt-LT" w:eastAsia="lt-LT"/>
              </w:rPr>
            </w:pPr>
          </w:p>
        </w:tc>
        <w:tc>
          <w:tcPr>
            <w:tcW w:w="632" w:type="dxa"/>
          </w:tcPr>
          <w:p w14:paraId="4922F9EC"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p>
        </w:tc>
        <w:tc>
          <w:tcPr>
            <w:tcW w:w="1980" w:type="dxa"/>
            <w:tcBorders>
              <w:top w:val="nil"/>
              <w:left w:val="nil"/>
              <w:bottom w:val="single" w:sz="4" w:space="0" w:color="auto"/>
              <w:right w:val="nil"/>
            </w:tcBorders>
          </w:tcPr>
          <w:p w14:paraId="5DDAC1DA"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p>
        </w:tc>
        <w:tc>
          <w:tcPr>
            <w:tcW w:w="701" w:type="dxa"/>
            <w:gridSpan w:val="2"/>
          </w:tcPr>
          <w:p w14:paraId="2C4BB059"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p>
        </w:tc>
        <w:tc>
          <w:tcPr>
            <w:tcW w:w="3462" w:type="dxa"/>
            <w:tcBorders>
              <w:top w:val="nil"/>
              <w:left w:val="nil"/>
              <w:bottom w:val="single" w:sz="4" w:space="0" w:color="auto"/>
              <w:right w:val="nil"/>
            </w:tcBorders>
          </w:tcPr>
          <w:p w14:paraId="6EB90C3D"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right"/>
              <w:rPr>
                <w:rFonts w:eastAsia="Times New Roman"/>
                <w:sz w:val="22"/>
                <w:szCs w:val="22"/>
                <w:bdr w:val="none" w:sz="0" w:space="0" w:color="auto"/>
                <w:lang w:val="lt-LT" w:eastAsia="lt-LT"/>
              </w:rPr>
            </w:pPr>
          </w:p>
        </w:tc>
      </w:tr>
      <w:tr w:rsidR="007E7F6D" w:rsidRPr="00CD2A61" w14:paraId="33C3B779" w14:textId="77777777" w:rsidTr="00427E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86"/>
        </w:trPr>
        <w:tc>
          <w:tcPr>
            <w:tcW w:w="3148" w:type="dxa"/>
            <w:gridSpan w:val="2"/>
            <w:tcBorders>
              <w:top w:val="single" w:sz="4" w:space="0" w:color="auto"/>
              <w:left w:val="nil"/>
              <w:bottom w:val="nil"/>
              <w:right w:val="nil"/>
            </w:tcBorders>
          </w:tcPr>
          <w:p w14:paraId="39994481"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napToGrid w:val="0"/>
              <w:rPr>
                <w:rFonts w:eastAsia="Times New Roman"/>
                <w:position w:val="6"/>
                <w:sz w:val="22"/>
                <w:szCs w:val="22"/>
                <w:bdr w:val="none" w:sz="0" w:space="0" w:color="auto"/>
                <w:lang w:val="lt-LT"/>
              </w:rPr>
            </w:pPr>
            <w:r w:rsidRPr="00CD2A61">
              <w:rPr>
                <w:rFonts w:eastAsia="Times New Roman"/>
                <w:position w:val="6"/>
                <w:sz w:val="22"/>
                <w:szCs w:val="22"/>
                <w:bdr w:val="none" w:sz="0" w:space="0" w:color="auto"/>
                <w:lang w:val="lt-LT"/>
              </w:rPr>
              <w:t>(Tiekėjo arba jo įgalioto asmens pareigų pavadinimas*)</w:t>
            </w:r>
          </w:p>
        </w:tc>
        <w:tc>
          <w:tcPr>
            <w:tcW w:w="632" w:type="dxa"/>
          </w:tcPr>
          <w:p w14:paraId="47E5E686"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p>
        </w:tc>
        <w:tc>
          <w:tcPr>
            <w:tcW w:w="1980" w:type="dxa"/>
            <w:tcBorders>
              <w:top w:val="single" w:sz="4" w:space="0" w:color="auto"/>
              <w:left w:val="nil"/>
              <w:bottom w:val="nil"/>
              <w:right w:val="nil"/>
            </w:tcBorders>
          </w:tcPr>
          <w:p w14:paraId="59C97E77"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r w:rsidRPr="00CD2A61">
              <w:rPr>
                <w:rFonts w:eastAsia="Times New Roman"/>
                <w:position w:val="6"/>
                <w:sz w:val="22"/>
                <w:szCs w:val="22"/>
                <w:bdr w:val="none" w:sz="0" w:space="0" w:color="auto"/>
                <w:lang w:val="lt-LT" w:eastAsia="lt-LT"/>
              </w:rPr>
              <w:t>(Parašas*)</w:t>
            </w:r>
          </w:p>
        </w:tc>
        <w:tc>
          <w:tcPr>
            <w:tcW w:w="701" w:type="dxa"/>
            <w:gridSpan w:val="2"/>
          </w:tcPr>
          <w:p w14:paraId="220588A1"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p>
        </w:tc>
        <w:tc>
          <w:tcPr>
            <w:tcW w:w="3462" w:type="dxa"/>
            <w:tcBorders>
              <w:top w:val="single" w:sz="4" w:space="0" w:color="auto"/>
              <w:left w:val="nil"/>
              <w:bottom w:val="nil"/>
              <w:right w:val="nil"/>
            </w:tcBorders>
          </w:tcPr>
          <w:p w14:paraId="49574375" w14:textId="77777777" w:rsidR="007E7F6D" w:rsidRPr="00CD2A61" w:rsidRDefault="007E7F6D" w:rsidP="00427E0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eastAsia="Times New Roman"/>
                <w:sz w:val="22"/>
                <w:szCs w:val="22"/>
                <w:bdr w:val="none" w:sz="0" w:space="0" w:color="auto"/>
                <w:lang w:val="lt-LT" w:eastAsia="lt-LT"/>
              </w:rPr>
            </w:pPr>
            <w:r w:rsidRPr="00CD2A61">
              <w:rPr>
                <w:rFonts w:eastAsia="Times New Roman"/>
                <w:position w:val="6"/>
                <w:sz w:val="22"/>
                <w:szCs w:val="22"/>
                <w:bdr w:val="none" w:sz="0" w:space="0" w:color="auto"/>
                <w:lang w:val="lt-LT" w:eastAsia="lt-LT"/>
              </w:rPr>
              <w:t>(Vardas ir pavardė*)</w:t>
            </w:r>
          </w:p>
        </w:tc>
      </w:tr>
    </w:tbl>
    <w:p w14:paraId="766259DF" w14:textId="77777777" w:rsidR="007E7F6D" w:rsidRPr="008422F8" w:rsidRDefault="007E7F6D" w:rsidP="007E7F6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bCs/>
          <w:color w:val="000000"/>
          <w:lang w:val="lt-LT" w:eastAsia="lt-LT"/>
        </w:rPr>
      </w:pPr>
    </w:p>
    <w:p w14:paraId="47058F9E" w14:textId="3B637B10" w:rsidR="000C3D9B" w:rsidRDefault="000C3D9B" w:rsidP="000C3D9B">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bCs/>
          <w:color w:val="000000"/>
          <w:lang w:val="lt-LT" w:eastAsia="lt-LT"/>
        </w:rPr>
      </w:pPr>
    </w:p>
    <w:p w14:paraId="7274E668" w14:textId="1B9C8021" w:rsidR="009264C6" w:rsidRDefault="009264C6">
      <w:pPr>
        <w:rPr>
          <w:bCs/>
          <w:color w:val="000000"/>
          <w:lang w:val="lt-LT" w:eastAsia="lt-LT"/>
        </w:rPr>
      </w:pPr>
      <w:r>
        <w:rPr>
          <w:bCs/>
          <w:color w:val="000000"/>
          <w:lang w:val="lt-LT" w:eastAsia="lt-LT"/>
        </w:rPr>
        <w:br w:type="page"/>
      </w:r>
    </w:p>
    <w:p w14:paraId="5DEC375F" w14:textId="0F88235A" w:rsidR="000C3D9B" w:rsidRDefault="009264C6" w:rsidP="009264C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right"/>
        <w:rPr>
          <w:bCs/>
          <w:color w:val="000000"/>
          <w:lang w:val="lt-LT" w:eastAsia="lt-LT"/>
        </w:rPr>
      </w:pPr>
      <w:r w:rsidRPr="00CD2A61">
        <w:rPr>
          <w:rFonts w:eastAsia="Times New Roman"/>
          <w:bdr w:val="none" w:sz="0" w:space="0" w:color="auto"/>
          <w:lang w:val="lt-LT"/>
        </w:rPr>
        <w:lastRenderedPageBreak/>
        <w:t xml:space="preserve">Pirkimo dokumentų (SPS) </w:t>
      </w:r>
      <w:r w:rsidR="000B35C5">
        <w:rPr>
          <w:rFonts w:eastAsia="Times New Roman"/>
          <w:bdr w:val="none" w:sz="0" w:space="0" w:color="auto"/>
          <w:lang w:val="lt-LT"/>
        </w:rPr>
        <w:t>5</w:t>
      </w:r>
      <w:r w:rsidRPr="00CD2A61">
        <w:rPr>
          <w:rFonts w:eastAsia="Times New Roman"/>
          <w:bdr w:val="none" w:sz="0" w:space="0" w:color="auto"/>
          <w:lang w:val="lt-LT"/>
        </w:rPr>
        <w:t xml:space="preserve"> priedas</w:t>
      </w:r>
    </w:p>
    <w:p w14:paraId="523C1CBB" w14:textId="77777777" w:rsidR="002D61D4" w:rsidRPr="0028160E" w:rsidRDefault="002D61D4" w:rsidP="002D61D4">
      <w:pPr>
        <w:pStyle w:val="NormalWeb"/>
        <w:spacing w:before="0" w:beforeAutospacing="0" w:after="40" w:afterAutospacing="0"/>
        <w:jc w:val="both"/>
        <w:rPr>
          <w:bCs/>
          <w:color w:val="000000"/>
          <w:sz w:val="22"/>
          <w:szCs w:val="22"/>
        </w:rPr>
      </w:pPr>
    </w:p>
    <w:p w14:paraId="67271211" w14:textId="77777777" w:rsidR="002D61D4" w:rsidRPr="0028160E" w:rsidRDefault="002D61D4" w:rsidP="002D61D4">
      <w:pPr>
        <w:widowControl w:val="0"/>
        <w:tabs>
          <w:tab w:val="right" w:leader="underscore" w:pos="9071"/>
        </w:tabs>
        <w:suppressAutoHyphens/>
        <w:textAlignment w:val="baseline"/>
        <w:rPr>
          <w:lang w:val="lt-LT"/>
        </w:rPr>
      </w:pPr>
      <w:r w:rsidRPr="0028160E">
        <w:rPr>
          <w:rFonts w:eastAsia="Calibri"/>
          <w:lang w:val="lt-LT"/>
        </w:rPr>
        <w:tab/>
      </w:r>
    </w:p>
    <w:p w14:paraId="60ECF1BD" w14:textId="77777777" w:rsidR="002D61D4" w:rsidRPr="0028160E" w:rsidRDefault="002D61D4" w:rsidP="002D61D4">
      <w:pPr>
        <w:shd w:val="clear" w:color="auto" w:fill="FFFFFF"/>
        <w:suppressAutoHyphens/>
        <w:ind w:right="-178"/>
        <w:jc w:val="center"/>
        <w:rPr>
          <w:sz w:val="20"/>
          <w:lang w:val="lt-LT"/>
        </w:rPr>
      </w:pPr>
      <w:r w:rsidRPr="0028160E">
        <w:rPr>
          <w:sz w:val="20"/>
          <w:lang w:val="lt-LT"/>
        </w:rPr>
        <w:t>(</w:t>
      </w:r>
      <w:r w:rsidRPr="0028160E">
        <w:rPr>
          <w:i/>
          <w:iCs/>
          <w:sz w:val="20"/>
          <w:lang w:val="lt-LT"/>
        </w:rPr>
        <w:t>tiekėjo pavadinimas</w:t>
      </w:r>
      <w:r w:rsidRPr="0028160E">
        <w:rPr>
          <w:sz w:val="20"/>
          <w:lang w:val="lt-LT"/>
        </w:rPr>
        <w:t>)</w:t>
      </w:r>
    </w:p>
    <w:p w14:paraId="7D02B826" w14:textId="77777777" w:rsidR="002D61D4" w:rsidRPr="0028160E" w:rsidRDefault="002D61D4" w:rsidP="002D61D4">
      <w:pPr>
        <w:widowControl w:val="0"/>
        <w:tabs>
          <w:tab w:val="right" w:leader="underscore" w:pos="9071"/>
        </w:tabs>
        <w:suppressAutoHyphens/>
        <w:textAlignment w:val="baseline"/>
        <w:rPr>
          <w:rFonts w:eastAsia="Calibri"/>
          <w:lang w:val="lt-LT"/>
        </w:rPr>
      </w:pPr>
      <w:r w:rsidRPr="0028160E">
        <w:rPr>
          <w:rFonts w:eastAsia="Calibri"/>
          <w:lang w:val="lt-LT"/>
        </w:rPr>
        <w:tab/>
      </w:r>
    </w:p>
    <w:p w14:paraId="6C5F777F" w14:textId="77777777" w:rsidR="002D61D4" w:rsidRPr="0028160E" w:rsidRDefault="002D61D4" w:rsidP="002D61D4">
      <w:pPr>
        <w:suppressAutoHyphens/>
        <w:jc w:val="center"/>
        <w:textAlignment w:val="baseline"/>
        <w:rPr>
          <w:lang w:val="lt-LT"/>
        </w:rPr>
      </w:pPr>
      <w:r w:rsidRPr="0028160E">
        <w:rPr>
          <w:rFonts w:eastAsia="Calibri"/>
          <w:iCs/>
          <w:sz w:val="20"/>
          <w:lang w:val="lt-LT"/>
        </w:rPr>
        <w:t>(</w:t>
      </w:r>
      <w:r w:rsidRPr="0028160E">
        <w:rPr>
          <w:rFonts w:eastAsia="Calibri"/>
          <w:i/>
          <w:sz w:val="20"/>
          <w:lang w:val="lt-LT"/>
        </w:rPr>
        <w:t>adresatas (perkančiosios organizacijos / perkančiojo subjekto pavadinimas</w:t>
      </w:r>
      <w:r w:rsidRPr="0028160E">
        <w:rPr>
          <w:rFonts w:eastAsia="Calibri"/>
          <w:iCs/>
          <w:sz w:val="20"/>
          <w:lang w:val="lt-LT"/>
        </w:rPr>
        <w:t>)</w:t>
      </w:r>
    </w:p>
    <w:p w14:paraId="25784058" w14:textId="77777777" w:rsidR="002D61D4" w:rsidRPr="0028160E" w:rsidRDefault="002D61D4" w:rsidP="002D61D4">
      <w:pPr>
        <w:widowControl w:val="0"/>
        <w:tabs>
          <w:tab w:val="right" w:leader="underscore" w:pos="9071"/>
        </w:tabs>
        <w:suppressAutoHyphens/>
        <w:jc w:val="center"/>
        <w:textAlignment w:val="baseline"/>
        <w:rPr>
          <w:rFonts w:eastAsia="Calibri"/>
          <w:b/>
          <w:bCs/>
          <w:sz w:val="20"/>
          <w:lang w:val="lt-LT"/>
        </w:rPr>
      </w:pPr>
    </w:p>
    <w:p w14:paraId="11493787" w14:textId="77777777" w:rsidR="002D61D4" w:rsidRPr="0028160E" w:rsidRDefault="002D61D4" w:rsidP="002D61D4">
      <w:pPr>
        <w:widowControl w:val="0"/>
        <w:tabs>
          <w:tab w:val="right" w:leader="underscore" w:pos="9071"/>
        </w:tabs>
        <w:suppressAutoHyphens/>
        <w:jc w:val="center"/>
        <w:textAlignment w:val="baseline"/>
        <w:rPr>
          <w:lang w:val="lt-LT"/>
        </w:rPr>
      </w:pPr>
      <w:r w:rsidRPr="0028160E">
        <w:rPr>
          <w:rFonts w:eastAsia="Calibri"/>
          <w:b/>
          <w:bCs/>
          <w:lang w:val="lt-LT"/>
        </w:rPr>
        <w:t>NACIONALINIO SAUGUMO REIKALAVIMŲ ATITIKTIES DEKLARACIJA</w:t>
      </w:r>
    </w:p>
    <w:p w14:paraId="40E3FB6D" w14:textId="77777777" w:rsidR="002D61D4" w:rsidRPr="0028160E" w:rsidRDefault="002D61D4" w:rsidP="002D61D4">
      <w:pPr>
        <w:widowControl w:val="0"/>
        <w:tabs>
          <w:tab w:val="right" w:leader="underscore" w:pos="9071"/>
        </w:tabs>
        <w:suppressAutoHyphens/>
        <w:jc w:val="center"/>
        <w:textAlignment w:val="baseline"/>
        <w:rPr>
          <w:rFonts w:eastAsia="Calibri"/>
          <w:b/>
          <w:bCs/>
          <w:lang w:val="lt-LT"/>
        </w:rPr>
      </w:pPr>
    </w:p>
    <w:p w14:paraId="05316615" w14:textId="77777777" w:rsidR="002D61D4" w:rsidRPr="0028160E" w:rsidRDefault="002D61D4" w:rsidP="002D61D4">
      <w:pPr>
        <w:widowControl w:val="0"/>
        <w:tabs>
          <w:tab w:val="right" w:leader="underscore" w:pos="9071"/>
        </w:tabs>
        <w:suppressAutoHyphens/>
        <w:jc w:val="center"/>
        <w:textAlignment w:val="baseline"/>
        <w:rPr>
          <w:rFonts w:eastAsia="Calibri"/>
          <w:lang w:val="lt-LT"/>
        </w:rPr>
      </w:pPr>
      <w:r w:rsidRPr="0028160E">
        <w:rPr>
          <w:rFonts w:eastAsia="Calibri"/>
          <w:lang w:val="lt-LT"/>
        </w:rPr>
        <w:t>20__ m._____________ d. Nr. ______</w:t>
      </w:r>
    </w:p>
    <w:p w14:paraId="5325F32B" w14:textId="77777777" w:rsidR="002D61D4" w:rsidRPr="0028160E" w:rsidRDefault="002D61D4" w:rsidP="002D61D4">
      <w:pPr>
        <w:widowControl w:val="0"/>
        <w:tabs>
          <w:tab w:val="right" w:leader="underscore" w:pos="9071"/>
        </w:tabs>
        <w:suppressAutoHyphens/>
        <w:jc w:val="center"/>
        <w:textAlignment w:val="baseline"/>
        <w:rPr>
          <w:rFonts w:eastAsia="Calibri"/>
          <w:lang w:val="lt-LT"/>
        </w:rPr>
      </w:pPr>
      <w:r w:rsidRPr="0028160E">
        <w:rPr>
          <w:rFonts w:eastAsia="Calibri"/>
          <w:lang w:val="lt-LT"/>
        </w:rPr>
        <w:t>__________________________</w:t>
      </w:r>
    </w:p>
    <w:p w14:paraId="71EE93A8" w14:textId="77777777" w:rsidR="002D61D4" w:rsidRPr="0028160E" w:rsidRDefault="002D61D4" w:rsidP="002D61D4">
      <w:pPr>
        <w:widowControl w:val="0"/>
        <w:tabs>
          <w:tab w:val="right" w:leader="underscore" w:pos="9071"/>
        </w:tabs>
        <w:suppressAutoHyphens/>
        <w:jc w:val="center"/>
        <w:textAlignment w:val="baseline"/>
        <w:rPr>
          <w:lang w:val="lt-LT"/>
        </w:rPr>
      </w:pPr>
      <w:r w:rsidRPr="0028160E">
        <w:rPr>
          <w:rFonts w:eastAsia="Calibri"/>
          <w:i/>
          <w:iCs/>
          <w:sz w:val="20"/>
          <w:lang w:val="lt-LT"/>
        </w:rPr>
        <w:t>(Sudarymo vieta)</w:t>
      </w:r>
    </w:p>
    <w:p w14:paraId="68A38878" w14:textId="77777777" w:rsidR="002D61D4" w:rsidRPr="0028160E" w:rsidRDefault="002D61D4" w:rsidP="002D61D4">
      <w:pPr>
        <w:ind w:firstLine="567"/>
        <w:jc w:val="both"/>
        <w:rPr>
          <w:color w:val="000000"/>
          <w:lang w:val="lt-LT"/>
        </w:rPr>
      </w:pPr>
      <w:r w:rsidRPr="0028160E">
        <w:rPr>
          <w:color w:val="000000"/>
          <w:lang w:val="lt-LT"/>
        </w:rPr>
        <w:t>Aš, ___________________________________________________________________ ,</w:t>
      </w:r>
    </w:p>
    <w:p w14:paraId="64B747EC" w14:textId="77777777" w:rsidR="002D61D4" w:rsidRPr="0028160E" w:rsidRDefault="002D61D4" w:rsidP="002D61D4">
      <w:pPr>
        <w:ind w:left="960" w:firstLine="318"/>
        <w:jc w:val="both"/>
        <w:rPr>
          <w:color w:val="000000"/>
          <w:sz w:val="20"/>
          <w:lang w:val="lt-LT"/>
        </w:rPr>
      </w:pPr>
      <w:r w:rsidRPr="0028160E">
        <w:rPr>
          <w:i/>
          <w:iCs/>
          <w:color w:val="000000"/>
          <w:sz w:val="20"/>
          <w:lang w:val="lt-LT"/>
        </w:rPr>
        <w:t>(tiekėjo vadovo ar jo įgalioto asmens pareigų pavadinimas, vardas ir pavardė)</w:t>
      </w:r>
    </w:p>
    <w:p w14:paraId="664F0AE3" w14:textId="77777777" w:rsidR="002D61D4" w:rsidRPr="0028160E" w:rsidRDefault="002D61D4" w:rsidP="002D61D4">
      <w:pPr>
        <w:jc w:val="both"/>
        <w:rPr>
          <w:color w:val="000000"/>
          <w:lang w:val="lt-LT"/>
        </w:rPr>
      </w:pPr>
      <w:r w:rsidRPr="0028160E">
        <w:rPr>
          <w:color w:val="000000"/>
          <w:lang w:val="lt-LT"/>
        </w:rPr>
        <w:t>patvirtinu, kad mano vadovaujamas (-a) (atstovaujamas (-a))____________________________ ,</w:t>
      </w:r>
    </w:p>
    <w:p w14:paraId="0161A4B9" w14:textId="77777777" w:rsidR="002D61D4" w:rsidRPr="0028160E" w:rsidRDefault="002D61D4" w:rsidP="002D61D4">
      <w:pPr>
        <w:ind w:left="5640" w:firstLine="742"/>
        <w:jc w:val="both"/>
        <w:rPr>
          <w:color w:val="000000"/>
          <w:sz w:val="20"/>
          <w:lang w:val="lt-LT"/>
        </w:rPr>
      </w:pPr>
      <w:r w:rsidRPr="0028160E">
        <w:rPr>
          <w:i/>
          <w:iCs/>
          <w:color w:val="000000"/>
          <w:sz w:val="20"/>
          <w:lang w:val="lt-LT"/>
        </w:rPr>
        <w:t xml:space="preserve">(tiekėjo pavadinimas)    </w:t>
      </w:r>
    </w:p>
    <w:p w14:paraId="19F90328" w14:textId="77777777" w:rsidR="002D61D4" w:rsidRPr="0028160E" w:rsidRDefault="002D61D4" w:rsidP="002D61D4">
      <w:pPr>
        <w:jc w:val="both"/>
        <w:rPr>
          <w:color w:val="000000"/>
          <w:u w:val="single"/>
          <w:lang w:val="lt-LT"/>
        </w:rPr>
      </w:pPr>
      <w:r w:rsidRPr="0028160E">
        <w:rPr>
          <w:color w:val="000000"/>
          <w:lang w:val="lt-LT"/>
        </w:rPr>
        <w:t>dalyvaujantis (-i) ______________________________________________________________</w:t>
      </w:r>
    </w:p>
    <w:p w14:paraId="00FAE6FC" w14:textId="77777777" w:rsidR="002D61D4" w:rsidRPr="0028160E" w:rsidRDefault="002D61D4" w:rsidP="002D61D4">
      <w:pPr>
        <w:ind w:left="2040" w:firstLine="371"/>
        <w:jc w:val="both"/>
        <w:rPr>
          <w:color w:val="000000"/>
          <w:sz w:val="20"/>
          <w:lang w:val="lt-LT"/>
        </w:rPr>
      </w:pPr>
      <w:r w:rsidRPr="0028160E">
        <w:rPr>
          <w:i/>
          <w:iCs/>
          <w:color w:val="000000"/>
          <w:sz w:val="20"/>
          <w:lang w:val="lt-LT"/>
        </w:rPr>
        <w:t>(perkančiosios organizacijos / perkančiojo subjekto pavadinimas)</w:t>
      </w:r>
    </w:p>
    <w:p w14:paraId="347BFB2C" w14:textId="77777777" w:rsidR="002D61D4" w:rsidRPr="0028160E" w:rsidRDefault="002D61D4" w:rsidP="002D61D4">
      <w:pPr>
        <w:jc w:val="both"/>
        <w:rPr>
          <w:color w:val="000000"/>
          <w:lang w:val="lt-LT"/>
        </w:rPr>
      </w:pPr>
      <w:r w:rsidRPr="0028160E">
        <w:rPr>
          <w:color w:val="000000"/>
          <w:lang w:val="lt-LT"/>
        </w:rPr>
        <w:t>vykdomame  _____________________________________, atitinka toliau nurodomus reikalavimus:</w:t>
      </w:r>
    </w:p>
    <w:p w14:paraId="135F89DD" w14:textId="77777777" w:rsidR="002D61D4" w:rsidRPr="0028160E" w:rsidRDefault="002D61D4" w:rsidP="002D61D4">
      <w:pPr>
        <w:ind w:firstLine="636"/>
        <w:jc w:val="both"/>
        <w:rPr>
          <w:color w:val="000000"/>
          <w:sz w:val="20"/>
          <w:lang w:val="lt-LT"/>
        </w:rPr>
      </w:pPr>
      <w:r w:rsidRPr="0028160E">
        <w:rPr>
          <w:i/>
          <w:iCs/>
          <w:color w:val="000000"/>
          <w:sz w:val="20"/>
          <w:lang w:val="lt-LT"/>
        </w:rPr>
        <w:t>(pirkimo objekto pavadinimas, pirkimo numeris, pirkimo paskelbimo CVP IS data</w:t>
      </w:r>
      <w:r w:rsidRPr="0028160E">
        <w:rPr>
          <w:color w:val="000000"/>
          <w:sz w:val="20"/>
          <w:lang w:val="lt-LT"/>
        </w:rPr>
        <w:t>)</w:t>
      </w:r>
    </w:p>
    <w:p w14:paraId="53389377" w14:textId="77777777" w:rsidR="002D61D4" w:rsidRPr="0028160E" w:rsidRDefault="002D61D4" w:rsidP="002D61D4">
      <w:pPr>
        <w:ind w:firstLine="636"/>
        <w:jc w:val="both"/>
        <w:rPr>
          <w:color w:val="000000"/>
          <w:sz w:val="20"/>
          <w:lang w:val="lt-LT"/>
        </w:rPr>
      </w:pPr>
    </w:p>
    <w:p w14:paraId="3C7E0E34" w14:textId="77777777" w:rsidR="002D61D4" w:rsidRPr="0028160E" w:rsidRDefault="002D61D4" w:rsidP="002D61D4">
      <w:pPr>
        <w:ind w:firstLine="567"/>
        <w:jc w:val="both"/>
        <w:rPr>
          <w:i/>
          <w:iCs/>
          <w:lang w:val="lt-LT"/>
        </w:rPr>
      </w:pPr>
      <w:r w:rsidRPr="0028160E">
        <w:rPr>
          <w:i/>
          <w:iCs/>
          <w:lang w:val="lt-LT"/>
        </w:rPr>
        <w:t>/</w:t>
      </w:r>
      <w:r w:rsidRPr="0028160E">
        <w:rPr>
          <w:i/>
          <w:iCs/>
          <w:sz w:val="20"/>
          <w:lang w:val="lt-LT"/>
        </w:rPr>
        <w:t>Perkančioji organizacija / perkantysis subjektas žemiau esančiame sąraše palieka tik tas eilutes, kurios atitinka pirkimo dokumentuose keliamus nacionalinio saugumo reikalavimus tiekėjams</w:t>
      </w:r>
      <w:r w:rsidRPr="0028160E">
        <w:rPr>
          <w:i/>
          <w:iCs/>
          <w:lang w:val="lt-LT"/>
        </w:rPr>
        <w:t>/</w:t>
      </w:r>
    </w:p>
    <w:p w14:paraId="4AF3AFCA" w14:textId="77777777" w:rsidR="002D61D4" w:rsidRPr="0028160E" w:rsidRDefault="002D61D4" w:rsidP="002D61D4">
      <w:pPr>
        <w:shd w:val="clear" w:color="auto" w:fill="FFFFFF"/>
        <w:ind w:firstLine="636"/>
        <w:jc w:val="both"/>
        <w:rPr>
          <w:color w:val="000000"/>
          <w:sz w:val="20"/>
          <w:lang w:val="lt-LT"/>
        </w:rPr>
      </w:pPr>
    </w:p>
    <w:p w14:paraId="01ABBC7E" w14:textId="77777777" w:rsidR="002D61D4" w:rsidRPr="0028160E" w:rsidRDefault="002D61D4" w:rsidP="002D61D4">
      <w:pPr>
        <w:widowControl w:val="0"/>
        <w:shd w:val="clear" w:color="auto" w:fill="FFFFFF"/>
        <w:suppressAutoHyphens/>
        <w:ind w:firstLine="567"/>
        <w:jc w:val="both"/>
        <w:textAlignment w:val="baseline"/>
        <w:rPr>
          <w:sz w:val="20"/>
          <w:shd w:val="clear" w:color="auto" w:fill="008000"/>
          <w:lang w:val="lt-LT"/>
        </w:rPr>
      </w:pPr>
    </w:p>
    <w:p w14:paraId="346AD4AA" w14:textId="77777777" w:rsidR="002D61D4" w:rsidRPr="0028160E" w:rsidRDefault="002D61D4" w:rsidP="002D61D4">
      <w:pPr>
        <w:widowControl w:val="0"/>
        <w:suppressAutoHyphens/>
        <w:ind w:firstLine="567"/>
        <w:jc w:val="both"/>
        <w:textAlignment w:val="baseline"/>
        <w:rPr>
          <w:sz w:val="20"/>
          <w:shd w:val="clear" w:color="auto" w:fill="008000"/>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2D61D4" w:rsidRPr="0028160E" w14:paraId="191AA5DB" w14:textId="77777777" w:rsidTr="00427E0C">
        <w:tc>
          <w:tcPr>
            <w:tcW w:w="352" w:type="dxa"/>
            <w:tcBorders>
              <w:top w:val="single" w:sz="4" w:space="0" w:color="auto"/>
              <w:left w:val="single" w:sz="4" w:space="0" w:color="auto"/>
              <w:bottom w:val="single" w:sz="4" w:space="0" w:color="auto"/>
              <w:right w:val="nil"/>
            </w:tcBorders>
            <w:hideMark/>
          </w:tcPr>
          <w:p w14:paraId="016D3BA8" w14:textId="77777777" w:rsidR="002D61D4" w:rsidRPr="0028160E" w:rsidRDefault="002D61D4" w:rsidP="00427E0C">
            <w:pPr>
              <w:rPr>
                <w:lang w:val="lt-LT" w:eastAsia="lt-LT"/>
              </w:rPr>
            </w:pPr>
            <w:r w:rsidRPr="0028160E">
              <w:rPr>
                <w:lang w:val="lt-LT" w:eastAsia="lt-LT"/>
              </w:rPr>
              <w:t>×</w:t>
            </w:r>
          </w:p>
        </w:tc>
        <w:tc>
          <w:tcPr>
            <w:tcW w:w="9574" w:type="dxa"/>
            <w:vMerge w:val="restart"/>
            <w:tcBorders>
              <w:top w:val="nil"/>
              <w:left w:val="nil"/>
              <w:bottom w:val="nil"/>
              <w:right w:val="nil"/>
            </w:tcBorders>
            <w:hideMark/>
          </w:tcPr>
          <w:p w14:paraId="5696417F" w14:textId="77777777" w:rsidR="002D61D4" w:rsidRPr="0028160E" w:rsidRDefault="002D61D4" w:rsidP="00427E0C">
            <w:pPr>
              <w:jc w:val="both"/>
              <w:rPr>
                <w:lang w:val="lt-LT" w:eastAsia="lt-LT"/>
              </w:rPr>
            </w:pPr>
            <w:r w:rsidRPr="0028160E">
              <w:rPr>
                <w:lang w:val="lt-LT" w:eastAsia="lt-LT"/>
              </w:rPr>
              <w:t xml:space="preserve">tiekėjo siūlomos prekės nekelia grėsmės nacionaliniam saugumui </w:t>
            </w:r>
            <w:r w:rsidRPr="0028160E">
              <w:rPr>
                <w:color w:val="000000"/>
                <w:bdr w:val="none" w:sz="0" w:space="0" w:color="auto" w:frame="1"/>
                <w:lang w:val="lt-LT"/>
              </w:rPr>
              <w:t>–</w:t>
            </w:r>
            <w:r w:rsidRPr="0028160E">
              <w:rPr>
                <w:lang w:val="lt-LT" w:eastAsia="lt-LT"/>
              </w:rPr>
              <w:t xml:space="preserve"> vadovaujantis Lietuvos Respublikos viešųjų pirkimų įstatymo (toliau – VPĮ) 37 straipsnio 9 dalies 1 punktu, </w:t>
            </w:r>
            <w:r w:rsidRPr="0028160E">
              <w:rPr>
                <w:lang w:val="lt-LT"/>
              </w:rPr>
              <w:t>prekių gamintojas ar jį kontroliuojantis asmuo</w:t>
            </w:r>
            <w:r w:rsidRPr="0028160E">
              <w:rPr>
                <w:color w:val="000000"/>
                <w:lang w:val="lt-LT"/>
              </w:rPr>
              <w:t xml:space="preserve"> </w:t>
            </w:r>
            <w:r w:rsidRPr="0028160E">
              <w:rPr>
                <w:lang w:val="lt-LT"/>
              </w:rPr>
              <w:t xml:space="preserve">nėra registruoti (jeigu gamintojas ar jį kontroliuojantis asmuo yra fizinis asmuo – nuolat gyvenantis ar turintis pilietybę) VPĮ 92 straipsnio 14 dalyje numatytame sąraše nurodytose valstybėse ar teritorijose. </w:t>
            </w:r>
            <w:r w:rsidRPr="0028160E">
              <w:rPr>
                <w:lang w:val="lt-LT" w:eastAsia="lt-LT"/>
              </w:rPr>
              <w:t>(SPS 1-o priedo 4p.)</w:t>
            </w:r>
          </w:p>
          <w:p w14:paraId="5D5B7815" w14:textId="77777777" w:rsidR="002D61D4" w:rsidRPr="0028160E" w:rsidRDefault="002D61D4" w:rsidP="00427E0C">
            <w:pPr>
              <w:shd w:val="clear" w:color="auto" w:fill="FFFFFF"/>
              <w:ind w:firstLine="5035"/>
              <w:rPr>
                <w:i/>
                <w:sz w:val="20"/>
                <w:lang w:val="lt-LT"/>
              </w:rPr>
            </w:pPr>
          </w:p>
        </w:tc>
      </w:tr>
      <w:tr w:rsidR="002D61D4" w:rsidRPr="0028160E" w14:paraId="0B2C17E1" w14:textId="77777777" w:rsidTr="00427E0C">
        <w:tc>
          <w:tcPr>
            <w:tcW w:w="352" w:type="dxa"/>
            <w:tcBorders>
              <w:top w:val="single" w:sz="4" w:space="0" w:color="auto"/>
              <w:left w:val="nil"/>
              <w:bottom w:val="nil"/>
              <w:right w:val="nil"/>
            </w:tcBorders>
          </w:tcPr>
          <w:p w14:paraId="2E598F70" w14:textId="77777777" w:rsidR="002D61D4" w:rsidRPr="0028160E" w:rsidRDefault="002D61D4" w:rsidP="00427E0C">
            <w:pPr>
              <w:rPr>
                <w:lang w:val="lt-LT" w:eastAsia="lt-LT"/>
              </w:rPr>
            </w:pPr>
          </w:p>
        </w:tc>
        <w:tc>
          <w:tcPr>
            <w:tcW w:w="0" w:type="auto"/>
            <w:vMerge/>
            <w:tcBorders>
              <w:top w:val="nil"/>
              <w:left w:val="nil"/>
              <w:bottom w:val="nil"/>
              <w:right w:val="nil"/>
            </w:tcBorders>
            <w:vAlign w:val="center"/>
            <w:hideMark/>
          </w:tcPr>
          <w:p w14:paraId="3CE07D1A" w14:textId="77777777" w:rsidR="002D61D4" w:rsidRPr="0028160E" w:rsidRDefault="002D61D4" w:rsidP="00427E0C">
            <w:pPr>
              <w:rPr>
                <w:lang w:val="lt-LT" w:eastAsia="lt-LT"/>
              </w:rPr>
            </w:pPr>
          </w:p>
        </w:tc>
      </w:tr>
      <w:tr w:rsidR="002D61D4" w:rsidRPr="0028160E" w14:paraId="5B65709E" w14:textId="77777777" w:rsidTr="00427E0C">
        <w:tc>
          <w:tcPr>
            <w:tcW w:w="352" w:type="dxa"/>
            <w:tcBorders>
              <w:top w:val="nil"/>
              <w:left w:val="nil"/>
              <w:bottom w:val="nil"/>
              <w:right w:val="nil"/>
            </w:tcBorders>
          </w:tcPr>
          <w:p w14:paraId="359CC684" w14:textId="77777777" w:rsidR="002D61D4" w:rsidRPr="0028160E" w:rsidRDefault="002D61D4" w:rsidP="00427E0C">
            <w:pPr>
              <w:rPr>
                <w:lang w:val="lt-LT" w:eastAsia="lt-LT"/>
              </w:rPr>
            </w:pPr>
          </w:p>
        </w:tc>
        <w:tc>
          <w:tcPr>
            <w:tcW w:w="0" w:type="auto"/>
            <w:vMerge/>
            <w:tcBorders>
              <w:top w:val="nil"/>
              <w:left w:val="nil"/>
              <w:bottom w:val="nil"/>
              <w:right w:val="nil"/>
            </w:tcBorders>
            <w:vAlign w:val="center"/>
            <w:hideMark/>
          </w:tcPr>
          <w:p w14:paraId="5A787D22" w14:textId="77777777" w:rsidR="002D61D4" w:rsidRPr="0028160E" w:rsidRDefault="002D61D4" w:rsidP="00427E0C">
            <w:pPr>
              <w:rPr>
                <w:lang w:val="lt-LT" w:eastAsia="lt-LT"/>
              </w:rPr>
            </w:pPr>
          </w:p>
        </w:tc>
      </w:tr>
    </w:tbl>
    <w:p w14:paraId="5D9E537C" w14:textId="77777777" w:rsidR="002D61D4" w:rsidRPr="0028160E" w:rsidRDefault="002D61D4" w:rsidP="002D61D4">
      <w:pPr>
        <w:shd w:val="clear" w:color="auto" w:fill="FFFFFF"/>
        <w:rPr>
          <w:i/>
          <w:sz w:val="20"/>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2D61D4" w:rsidRPr="0028160E" w14:paraId="0415143D" w14:textId="77777777" w:rsidTr="00427E0C">
        <w:tc>
          <w:tcPr>
            <w:tcW w:w="352" w:type="dxa"/>
            <w:tcBorders>
              <w:top w:val="single" w:sz="4" w:space="0" w:color="auto"/>
              <w:left w:val="single" w:sz="4" w:space="0" w:color="auto"/>
              <w:bottom w:val="single" w:sz="4" w:space="0" w:color="auto"/>
              <w:right w:val="nil"/>
            </w:tcBorders>
            <w:hideMark/>
          </w:tcPr>
          <w:p w14:paraId="1DF5A014" w14:textId="77777777" w:rsidR="002D61D4" w:rsidRPr="0028160E" w:rsidRDefault="002D61D4" w:rsidP="00427E0C">
            <w:pPr>
              <w:rPr>
                <w:lang w:val="lt-LT" w:eastAsia="lt-LT"/>
              </w:rPr>
            </w:pPr>
            <w:r w:rsidRPr="0028160E">
              <w:rPr>
                <w:lang w:val="lt-LT" w:eastAsia="lt-LT"/>
              </w:rPr>
              <w:t>×</w:t>
            </w:r>
          </w:p>
        </w:tc>
        <w:tc>
          <w:tcPr>
            <w:tcW w:w="9574" w:type="dxa"/>
            <w:vMerge w:val="restart"/>
            <w:tcBorders>
              <w:top w:val="nil"/>
              <w:left w:val="nil"/>
              <w:bottom w:val="nil"/>
              <w:right w:val="nil"/>
            </w:tcBorders>
            <w:hideMark/>
          </w:tcPr>
          <w:p w14:paraId="730AE58C" w14:textId="77777777" w:rsidR="002D61D4" w:rsidRPr="0028160E" w:rsidRDefault="002D61D4" w:rsidP="00427E0C">
            <w:pPr>
              <w:jc w:val="both"/>
              <w:rPr>
                <w:lang w:val="lt-LT"/>
              </w:rPr>
            </w:pPr>
            <w:r w:rsidRPr="0028160E">
              <w:rPr>
                <w:lang w:val="lt-LT" w:eastAsia="lt-LT"/>
              </w:rPr>
              <w:t>tiekėjas neturi interesų, galinčių kelti grėsmę nacionaliniam saugumui – vadovaujantis VPĮ 47 straipsnio 9 dalimi, jis pats,</w:t>
            </w:r>
            <w:r w:rsidRPr="0028160E">
              <w:rPr>
                <w:color w:val="000000"/>
                <w:bdr w:val="none" w:sz="0" w:space="0" w:color="auto" w:frame="1"/>
                <w:lang w:val="lt-LT"/>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28160E">
              <w:rPr>
                <w:lang w:val="lt-LT" w:eastAsia="lt-LT"/>
              </w:rPr>
              <w:t>(SPS 11p.)</w:t>
            </w:r>
          </w:p>
        </w:tc>
      </w:tr>
      <w:tr w:rsidR="002D61D4" w:rsidRPr="0028160E" w14:paraId="5BAE6152" w14:textId="77777777" w:rsidTr="00427E0C">
        <w:tc>
          <w:tcPr>
            <w:tcW w:w="352" w:type="dxa"/>
            <w:tcBorders>
              <w:top w:val="single" w:sz="4" w:space="0" w:color="auto"/>
              <w:left w:val="nil"/>
              <w:bottom w:val="nil"/>
              <w:right w:val="nil"/>
            </w:tcBorders>
          </w:tcPr>
          <w:p w14:paraId="37B61CB0" w14:textId="77777777" w:rsidR="002D61D4" w:rsidRPr="0028160E" w:rsidRDefault="002D61D4" w:rsidP="00427E0C">
            <w:pPr>
              <w:rPr>
                <w:lang w:val="lt-LT" w:eastAsia="lt-LT"/>
              </w:rPr>
            </w:pPr>
          </w:p>
        </w:tc>
        <w:tc>
          <w:tcPr>
            <w:tcW w:w="0" w:type="auto"/>
            <w:vMerge/>
            <w:tcBorders>
              <w:top w:val="nil"/>
              <w:left w:val="nil"/>
              <w:bottom w:val="nil"/>
              <w:right w:val="nil"/>
            </w:tcBorders>
            <w:vAlign w:val="center"/>
            <w:hideMark/>
          </w:tcPr>
          <w:p w14:paraId="60774C13" w14:textId="77777777" w:rsidR="002D61D4" w:rsidRPr="0028160E" w:rsidRDefault="002D61D4" w:rsidP="00427E0C">
            <w:pPr>
              <w:rPr>
                <w:lang w:val="lt-LT" w:eastAsia="lt-LT"/>
              </w:rPr>
            </w:pPr>
          </w:p>
        </w:tc>
      </w:tr>
      <w:tr w:rsidR="002D61D4" w:rsidRPr="0028160E" w14:paraId="4EA0E799" w14:textId="77777777" w:rsidTr="00427E0C">
        <w:tc>
          <w:tcPr>
            <w:tcW w:w="352" w:type="dxa"/>
            <w:tcBorders>
              <w:top w:val="nil"/>
              <w:left w:val="nil"/>
              <w:bottom w:val="nil"/>
              <w:right w:val="nil"/>
            </w:tcBorders>
          </w:tcPr>
          <w:p w14:paraId="4BD8809F" w14:textId="77777777" w:rsidR="002D61D4" w:rsidRPr="0028160E" w:rsidRDefault="002D61D4" w:rsidP="00427E0C">
            <w:pPr>
              <w:rPr>
                <w:lang w:val="lt-LT" w:eastAsia="lt-LT"/>
              </w:rPr>
            </w:pPr>
          </w:p>
        </w:tc>
        <w:tc>
          <w:tcPr>
            <w:tcW w:w="0" w:type="auto"/>
            <w:vMerge/>
            <w:tcBorders>
              <w:top w:val="nil"/>
              <w:left w:val="nil"/>
              <w:bottom w:val="nil"/>
              <w:right w:val="nil"/>
            </w:tcBorders>
            <w:vAlign w:val="center"/>
            <w:hideMark/>
          </w:tcPr>
          <w:p w14:paraId="4BCB3AF0" w14:textId="77777777" w:rsidR="002D61D4" w:rsidRPr="0028160E" w:rsidRDefault="002D61D4" w:rsidP="00427E0C">
            <w:pPr>
              <w:rPr>
                <w:lang w:val="lt-LT" w:eastAsia="lt-LT"/>
              </w:rPr>
            </w:pPr>
          </w:p>
        </w:tc>
      </w:tr>
    </w:tbl>
    <w:p w14:paraId="0DE1AD54" w14:textId="77777777" w:rsidR="002D61D4" w:rsidRPr="0028160E" w:rsidRDefault="002D61D4" w:rsidP="002D61D4">
      <w:pPr>
        <w:shd w:val="clear" w:color="auto" w:fill="FFFFFF"/>
        <w:ind w:firstLine="1219"/>
        <w:rPr>
          <w:i/>
          <w:sz w:val="20"/>
          <w:lang w:val="lt-LT"/>
        </w:rPr>
      </w:pPr>
      <w:r w:rsidRPr="0028160E">
        <w:rPr>
          <w:i/>
          <w:sz w:val="20"/>
          <w:lang w:val="lt-LT"/>
        </w:rPr>
        <w:t>(pirkimo dokumentų punktai)</w:t>
      </w:r>
    </w:p>
    <w:p w14:paraId="25C333B4" w14:textId="77777777" w:rsidR="002D61D4" w:rsidRPr="0028160E" w:rsidRDefault="002D61D4" w:rsidP="002D61D4">
      <w:pPr>
        <w:shd w:val="clear" w:color="auto" w:fill="FFFFFF"/>
        <w:ind w:firstLine="424"/>
        <w:rPr>
          <w:i/>
          <w:sz w:val="20"/>
          <w:lang w:val="lt-LT"/>
        </w:rPr>
      </w:pPr>
    </w:p>
    <w:p w14:paraId="4CA33F1B" w14:textId="77777777" w:rsidR="002D61D4" w:rsidRPr="0028160E" w:rsidRDefault="002D61D4" w:rsidP="002D61D4">
      <w:pPr>
        <w:shd w:val="clear" w:color="auto" w:fill="FFFFFF"/>
        <w:ind w:firstLine="720"/>
        <w:rPr>
          <w:lang w:val="lt-LT"/>
        </w:rPr>
      </w:pPr>
      <w:r w:rsidRPr="0028160E">
        <w:rPr>
          <w:lang w:val="lt-LT"/>
        </w:rPr>
        <w:t>Patvirtinu, kad šie duomenys yra teisingi ir aktualūs pasiūlymo pateikimo dieną.</w:t>
      </w:r>
    </w:p>
    <w:p w14:paraId="2DB8C9EC" w14:textId="77777777" w:rsidR="002D61D4" w:rsidRPr="0028160E" w:rsidRDefault="002D61D4" w:rsidP="002D61D4">
      <w:pPr>
        <w:shd w:val="clear" w:color="auto" w:fill="FFFFFF"/>
        <w:ind w:firstLine="720"/>
        <w:rPr>
          <w:lang w:val="lt-LT"/>
        </w:rPr>
      </w:pPr>
    </w:p>
    <w:p w14:paraId="252737C8" w14:textId="77777777" w:rsidR="002D61D4" w:rsidRPr="0028160E" w:rsidRDefault="002D61D4" w:rsidP="002D61D4">
      <w:pPr>
        <w:ind w:left="709"/>
        <w:jc w:val="both"/>
        <w:rPr>
          <w:lang w:val="lt-LT"/>
        </w:rPr>
      </w:pPr>
      <w:r w:rsidRPr="0028160E">
        <w:rPr>
          <w:lang w:val="lt-LT"/>
        </w:rPr>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14:paraId="6C93AD59" w14:textId="77777777" w:rsidR="002D61D4" w:rsidRPr="0028160E" w:rsidRDefault="002D61D4" w:rsidP="002D61D4">
      <w:pPr>
        <w:widowControl w:val="0"/>
        <w:shd w:val="clear" w:color="auto" w:fill="FFFFFF"/>
        <w:suppressAutoHyphens/>
        <w:jc w:val="both"/>
        <w:textAlignment w:val="baseline"/>
        <w:rPr>
          <w:color w:val="000000"/>
          <w:shd w:val="clear" w:color="auto" w:fill="00FF00"/>
          <w:lang w:val="lt-LT"/>
        </w:rPr>
      </w:pPr>
    </w:p>
    <w:p w14:paraId="786E2A49" w14:textId="77777777" w:rsidR="002D61D4" w:rsidRPr="0028160E" w:rsidRDefault="002D61D4" w:rsidP="002D61D4">
      <w:pPr>
        <w:ind w:left="709"/>
        <w:jc w:val="both"/>
        <w:rPr>
          <w:lang w:val="lt-LT"/>
        </w:rPr>
      </w:pPr>
      <w:r w:rsidRPr="0028160E">
        <w:rPr>
          <w:lang w:val="lt-LT"/>
        </w:rPr>
        <w:t>Suprantu, kad jeigu pagal vertinimo rezultatus pasiūlymas bus pripažintas laimėjusiu, turės būti pateikti perkančiosios organizacijos / perkančiojo subjekto nurodyti atitiktį nacionalinio saugumo reikalavimams patvirtinantys dokumentai.</w:t>
      </w:r>
    </w:p>
    <w:p w14:paraId="35593592" w14:textId="77777777" w:rsidR="002D61D4" w:rsidRPr="0028160E" w:rsidRDefault="002D61D4" w:rsidP="002D61D4">
      <w:pPr>
        <w:widowControl w:val="0"/>
        <w:suppressAutoHyphens/>
        <w:ind w:left="709"/>
        <w:jc w:val="both"/>
        <w:textAlignment w:val="baseline"/>
        <w:rPr>
          <w:sz w:val="18"/>
          <w:szCs w:val="18"/>
          <w:lang w:val="lt-LT"/>
        </w:rPr>
      </w:pPr>
    </w:p>
    <w:p w14:paraId="3A68F00A" w14:textId="77777777" w:rsidR="002D61D4" w:rsidRPr="0028160E" w:rsidRDefault="002D61D4" w:rsidP="002D61D4">
      <w:pPr>
        <w:widowControl w:val="0"/>
        <w:suppressAutoHyphens/>
        <w:jc w:val="center"/>
        <w:textAlignment w:val="baseline"/>
        <w:rPr>
          <w:sz w:val="18"/>
          <w:szCs w:val="18"/>
          <w:lang w:val="lt-LT"/>
        </w:rPr>
      </w:pPr>
    </w:p>
    <w:p w14:paraId="66CD8CD7" w14:textId="77777777" w:rsidR="002D61D4" w:rsidRPr="0028160E" w:rsidRDefault="002D61D4" w:rsidP="002D61D4">
      <w:pPr>
        <w:widowControl w:val="0"/>
        <w:suppressAutoHyphens/>
        <w:jc w:val="center"/>
        <w:textAlignment w:val="baseline"/>
        <w:rPr>
          <w:sz w:val="18"/>
          <w:szCs w:val="18"/>
          <w:lang w:val="lt-LT"/>
        </w:rPr>
      </w:pPr>
    </w:p>
    <w:p w14:paraId="76A112CE" w14:textId="77777777" w:rsidR="002D61D4" w:rsidRPr="0028160E" w:rsidRDefault="002D61D4" w:rsidP="002D61D4">
      <w:pPr>
        <w:widowControl w:val="0"/>
        <w:suppressAutoHyphens/>
        <w:jc w:val="center"/>
        <w:textAlignment w:val="baseline"/>
        <w:rPr>
          <w:rFonts w:eastAsia="Calibri"/>
          <w:lang w:val="lt-LT"/>
        </w:rPr>
      </w:pPr>
      <w:r w:rsidRPr="0028160E">
        <w:rPr>
          <w:rFonts w:eastAsia="Calibri"/>
          <w:lang w:val="lt-LT"/>
        </w:rPr>
        <w:t>____________________</w:t>
      </w:r>
      <w:r w:rsidRPr="0028160E">
        <w:rPr>
          <w:rFonts w:eastAsia="Calibri"/>
          <w:i/>
          <w:iCs/>
          <w:sz w:val="22"/>
          <w:lang w:val="lt-LT"/>
        </w:rPr>
        <w:t xml:space="preserve">                             </w:t>
      </w:r>
      <w:r w:rsidRPr="0028160E">
        <w:rPr>
          <w:rFonts w:eastAsia="Calibri"/>
          <w:lang w:val="lt-LT"/>
        </w:rPr>
        <w:t>____________________</w:t>
      </w:r>
      <w:r w:rsidRPr="0028160E">
        <w:rPr>
          <w:rFonts w:eastAsia="Calibri"/>
          <w:lang w:val="lt-LT"/>
        </w:rPr>
        <w:tab/>
        <w:t xml:space="preserve">                   ___________________</w:t>
      </w:r>
    </w:p>
    <w:p w14:paraId="32193360" w14:textId="0BD4A9B8" w:rsidR="00704CAF" w:rsidRDefault="002D61D4" w:rsidP="00704CAF">
      <w:pPr>
        <w:widowControl w:val="0"/>
        <w:suppressAutoHyphens/>
        <w:ind w:firstLine="471"/>
        <w:jc w:val="center"/>
        <w:textAlignment w:val="baseline"/>
        <w:rPr>
          <w:rFonts w:eastAsia="Calibri"/>
          <w:i/>
          <w:iCs/>
          <w:sz w:val="22"/>
          <w:lang w:val="lt-LT"/>
        </w:rPr>
      </w:pPr>
      <w:r w:rsidRPr="0028160E">
        <w:rPr>
          <w:rFonts w:eastAsia="Calibri"/>
          <w:i/>
          <w:iCs/>
          <w:sz w:val="22"/>
          <w:lang w:val="lt-LT"/>
        </w:rPr>
        <w:t>(pareigos)                                                           (parašas)                                                 (vardas ir pavardė)</w:t>
      </w:r>
      <w:r w:rsidR="00704CAF">
        <w:rPr>
          <w:rFonts w:eastAsia="Calibri"/>
          <w:i/>
          <w:iCs/>
          <w:sz w:val="22"/>
          <w:lang w:val="lt-LT"/>
        </w:rPr>
        <w:br w:type="page"/>
      </w:r>
    </w:p>
    <w:p w14:paraId="044699D3" w14:textId="65CEA9BE" w:rsidR="002D61D4" w:rsidRDefault="008361ED" w:rsidP="008361ED">
      <w:pPr>
        <w:widowControl w:val="0"/>
        <w:suppressAutoHyphens/>
        <w:ind w:firstLine="471"/>
        <w:jc w:val="right"/>
        <w:textAlignment w:val="baseline"/>
        <w:rPr>
          <w:rFonts w:eastAsia="Calibri"/>
          <w:i/>
          <w:iCs/>
          <w:sz w:val="22"/>
          <w:lang w:val="lt-LT"/>
        </w:rPr>
      </w:pPr>
      <w:r w:rsidRPr="00CD2A61">
        <w:rPr>
          <w:rFonts w:eastAsia="Times New Roman"/>
          <w:bdr w:val="none" w:sz="0" w:space="0" w:color="auto"/>
          <w:lang w:val="lt-LT"/>
        </w:rPr>
        <w:lastRenderedPageBreak/>
        <w:t xml:space="preserve">Pirkimo dokumentų (SPS) </w:t>
      </w:r>
      <w:r>
        <w:rPr>
          <w:rFonts w:eastAsia="Times New Roman"/>
          <w:bdr w:val="none" w:sz="0" w:space="0" w:color="auto"/>
          <w:lang w:val="lt-LT"/>
        </w:rPr>
        <w:t>6</w:t>
      </w:r>
      <w:r w:rsidRPr="00CD2A61">
        <w:rPr>
          <w:rFonts w:eastAsia="Times New Roman"/>
          <w:bdr w:val="none" w:sz="0" w:space="0" w:color="auto"/>
          <w:lang w:val="lt-LT"/>
        </w:rPr>
        <w:t xml:space="preserve"> priedas</w:t>
      </w:r>
    </w:p>
    <w:p w14:paraId="5377CA7F" w14:textId="35A04FF7" w:rsidR="00704CAF" w:rsidRDefault="00704CAF" w:rsidP="002D61D4">
      <w:pPr>
        <w:widowControl w:val="0"/>
        <w:suppressAutoHyphens/>
        <w:ind w:firstLine="471"/>
        <w:jc w:val="center"/>
        <w:textAlignment w:val="baseline"/>
        <w:rPr>
          <w:rFonts w:eastAsia="Calibri"/>
          <w:i/>
          <w:iCs/>
          <w:sz w:val="22"/>
          <w:lang w:val="lt-LT"/>
        </w:rPr>
      </w:pPr>
    </w:p>
    <w:p w14:paraId="262F591A" w14:textId="77777777" w:rsidR="00F652DB" w:rsidRPr="0028160E" w:rsidRDefault="00F652DB" w:rsidP="00F652DB">
      <w:pPr>
        <w:ind w:firstLine="567"/>
        <w:jc w:val="center"/>
        <w:rPr>
          <w:rFonts w:eastAsia="Calibri"/>
          <w:b/>
          <w:color w:val="000000" w:themeColor="text1"/>
          <w:lang w:val="lt-LT"/>
        </w:rPr>
      </w:pPr>
    </w:p>
    <w:p w14:paraId="0179EE73" w14:textId="77777777" w:rsidR="00F652DB" w:rsidRPr="0028160E" w:rsidRDefault="00F652DB" w:rsidP="00F652DB">
      <w:pPr>
        <w:ind w:firstLine="567"/>
        <w:jc w:val="center"/>
        <w:rPr>
          <w:rFonts w:eastAsia="Calibri"/>
          <w:b/>
          <w:color w:val="000000" w:themeColor="text1"/>
          <w:lang w:val="lt-LT"/>
        </w:rPr>
      </w:pPr>
      <w:r w:rsidRPr="0028160E">
        <w:rPr>
          <w:rFonts w:eastAsia="Calibri"/>
          <w:b/>
          <w:color w:val="000000" w:themeColor="text1"/>
          <w:lang w:val="lt-LT"/>
        </w:rPr>
        <w:t>INFORMACIJA APIE TIEKĖJĄ</w:t>
      </w:r>
    </w:p>
    <w:p w14:paraId="3DBD6780" w14:textId="77777777" w:rsidR="00F652DB" w:rsidRPr="0028160E" w:rsidRDefault="00F652DB" w:rsidP="00F652DB">
      <w:pPr>
        <w:ind w:firstLine="567"/>
        <w:jc w:val="center"/>
        <w:rPr>
          <w:rFonts w:eastAsia="Calibri"/>
          <w:color w:val="000000" w:themeColor="text1"/>
          <w:lang w:val="lt-LT"/>
        </w:rPr>
      </w:pPr>
      <w:r w:rsidRPr="0028160E">
        <w:rPr>
          <w:rFonts w:eastAsia="Calibri"/>
          <w:b/>
          <w:color w:val="000000" w:themeColor="text1"/>
          <w:lang w:val="lt-LT"/>
        </w:rPr>
        <w:t>Informaciją apie tiekėją bus prašoma pateikti tik galimo laimėtojo</w:t>
      </w:r>
    </w:p>
    <w:tbl>
      <w:tblPr>
        <w:tblStyle w:val="TableGrid311"/>
        <w:tblW w:w="5000" w:type="pct"/>
        <w:tblLook w:val="04A0" w:firstRow="1" w:lastRow="0" w:firstColumn="1" w:lastColumn="0" w:noHBand="0" w:noVBand="1"/>
      </w:tblPr>
      <w:tblGrid>
        <w:gridCol w:w="2663"/>
        <w:gridCol w:w="2252"/>
        <w:gridCol w:w="2637"/>
        <w:gridCol w:w="2637"/>
      </w:tblGrid>
      <w:tr w:rsidR="00F652DB" w:rsidRPr="0028160E" w14:paraId="33960A7E" w14:textId="77777777" w:rsidTr="00427E0C">
        <w:trPr>
          <w:trHeight w:val="1443"/>
        </w:trPr>
        <w:tc>
          <w:tcPr>
            <w:tcW w:w="1307" w:type="pct"/>
            <w:shd w:val="clear" w:color="auto" w:fill="D9D9D9" w:themeFill="background1" w:themeFillShade="D9"/>
            <w:vAlign w:val="center"/>
            <w:hideMark/>
          </w:tcPr>
          <w:p w14:paraId="26387C69" w14:textId="77777777" w:rsidR="00F652DB" w:rsidRPr="0028160E" w:rsidRDefault="00F652DB" w:rsidP="00427E0C">
            <w:pPr>
              <w:spacing w:line="256" w:lineRule="auto"/>
              <w:jc w:val="center"/>
              <w:rPr>
                <w:rFonts w:eastAsia="Calibri"/>
                <w:bCs/>
                <w:lang w:val="lt-LT"/>
              </w:rPr>
            </w:pPr>
          </w:p>
        </w:tc>
        <w:tc>
          <w:tcPr>
            <w:tcW w:w="1105" w:type="pct"/>
            <w:shd w:val="clear" w:color="auto" w:fill="D9D9D9" w:themeFill="background1" w:themeFillShade="D9"/>
            <w:vAlign w:val="center"/>
          </w:tcPr>
          <w:p w14:paraId="60097E17" w14:textId="77777777" w:rsidR="00F652DB" w:rsidRPr="0028160E" w:rsidRDefault="00F652DB" w:rsidP="00427E0C">
            <w:pPr>
              <w:autoSpaceDE w:val="0"/>
              <w:autoSpaceDN w:val="0"/>
              <w:adjustRightInd w:val="0"/>
              <w:jc w:val="center"/>
              <w:rPr>
                <w:rFonts w:eastAsia="Calibri"/>
                <w:bCs/>
                <w:color w:val="000000"/>
                <w:lang w:val="lt-LT"/>
              </w:rPr>
            </w:pPr>
            <w:r w:rsidRPr="0028160E">
              <w:rPr>
                <w:rFonts w:eastAsia="Calibri"/>
                <w:bCs/>
                <w:color w:val="000000"/>
                <w:lang w:val="lt-LT"/>
              </w:rPr>
              <w:t xml:space="preserve">Nurodomas juridinio asmens </w:t>
            </w:r>
            <w:r w:rsidRPr="0028160E">
              <w:rPr>
                <w:rFonts w:eastAsia="Calibri"/>
                <w:b/>
                <w:bCs/>
                <w:color w:val="000000"/>
                <w:lang w:val="lt-LT"/>
              </w:rPr>
              <w:t>pavadinimas</w:t>
            </w:r>
            <w:r w:rsidRPr="0028160E">
              <w:rPr>
                <w:rFonts w:eastAsia="Calibri"/>
                <w:bCs/>
                <w:color w:val="000000"/>
                <w:lang w:val="lt-LT"/>
              </w:rPr>
              <w:t>, kodas</w:t>
            </w:r>
          </w:p>
          <w:p w14:paraId="6737302A" w14:textId="77777777" w:rsidR="00F652DB" w:rsidRPr="0028160E" w:rsidRDefault="00F652DB" w:rsidP="00427E0C">
            <w:pPr>
              <w:autoSpaceDE w:val="0"/>
              <w:autoSpaceDN w:val="0"/>
              <w:adjustRightInd w:val="0"/>
              <w:jc w:val="center"/>
              <w:rPr>
                <w:rFonts w:eastAsia="Calibri"/>
                <w:bCs/>
                <w:color w:val="000000"/>
                <w:lang w:val="lt-LT"/>
              </w:rPr>
            </w:pPr>
            <w:r w:rsidRPr="0028160E">
              <w:rPr>
                <w:rFonts w:eastAsia="Calibri"/>
                <w:bCs/>
                <w:i/>
                <w:color w:val="000000"/>
                <w:lang w:val="lt-LT"/>
              </w:rPr>
              <w:t>arba</w:t>
            </w:r>
          </w:p>
          <w:p w14:paraId="4B3FA61B" w14:textId="77777777" w:rsidR="00F652DB" w:rsidRPr="0028160E" w:rsidRDefault="00F652DB" w:rsidP="00427E0C">
            <w:pPr>
              <w:autoSpaceDE w:val="0"/>
              <w:autoSpaceDN w:val="0"/>
              <w:adjustRightInd w:val="0"/>
              <w:jc w:val="center"/>
              <w:rPr>
                <w:rFonts w:eastAsia="Calibri"/>
                <w:bCs/>
                <w:color w:val="000000"/>
                <w:lang w:val="lt-LT"/>
              </w:rPr>
            </w:pPr>
            <w:r w:rsidRPr="0028160E">
              <w:rPr>
                <w:rFonts w:eastAsia="Calibri"/>
                <w:bCs/>
                <w:color w:val="000000"/>
                <w:lang w:val="lt-LT"/>
              </w:rPr>
              <w:t xml:space="preserve">fizinio asmens </w:t>
            </w:r>
            <w:r w:rsidRPr="0028160E">
              <w:rPr>
                <w:rFonts w:eastAsia="Calibri"/>
                <w:b/>
                <w:bCs/>
                <w:color w:val="000000"/>
                <w:lang w:val="lt-LT"/>
              </w:rPr>
              <w:t>vardas ir pavardė</w:t>
            </w:r>
          </w:p>
        </w:tc>
        <w:tc>
          <w:tcPr>
            <w:tcW w:w="1294" w:type="pct"/>
            <w:shd w:val="clear" w:color="auto" w:fill="D9D9D9" w:themeFill="background1" w:themeFillShade="D9"/>
            <w:vAlign w:val="center"/>
          </w:tcPr>
          <w:p w14:paraId="63D43465" w14:textId="77777777" w:rsidR="00F652DB" w:rsidRPr="0028160E" w:rsidRDefault="00F652DB" w:rsidP="00427E0C">
            <w:pPr>
              <w:autoSpaceDE w:val="0"/>
              <w:autoSpaceDN w:val="0"/>
              <w:adjustRightInd w:val="0"/>
              <w:jc w:val="center"/>
              <w:rPr>
                <w:rFonts w:eastAsia="Calibri"/>
                <w:bCs/>
                <w:color w:val="000000"/>
                <w:lang w:val="lt-LT"/>
              </w:rPr>
            </w:pPr>
            <w:r w:rsidRPr="0028160E">
              <w:rPr>
                <w:rFonts w:eastAsia="Calibri"/>
                <w:bCs/>
                <w:color w:val="000000"/>
                <w:lang w:val="lt-LT"/>
              </w:rPr>
              <w:t xml:space="preserve">Nurodomas juridinio asmens </w:t>
            </w:r>
            <w:r w:rsidRPr="0028160E">
              <w:rPr>
                <w:rFonts w:eastAsia="Calibri"/>
                <w:b/>
                <w:bCs/>
                <w:color w:val="000000"/>
                <w:lang w:val="lt-LT"/>
              </w:rPr>
              <w:t>registracijos vieta</w:t>
            </w:r>
            <w:r w:rsidRPr="0028160E">
              <w:rPr>
                <w:rFonts w:eastAsia="Calibri"/>
                <w:bCs/>
                <w:color w:val="000000"/>
                <w:lang w:val="lt-LT"/>
              </w:rPr>
              <w:t xml:space="preserve"> </w:t>
            </w:r>
          </w:p>
          <w:p w14:paraId="5EEAF7AF" w14:textId="77777777" w:rsidR="00F652DB" w:rsidRPr="0028160E" w:rsidRDefault="00F652DB" w:rsidP="00427E0C">
            <w:pPr>
              <w:autoSpaceDE w:val="0"/>
              <w:autoSpaceDN w:val="0"/>
              <w:adjustRightInd w:val="0"/>
              <w:jc w:val="center"/>
              <w:rPr>
                <w:rFonts w:eastAsia="Calibri"/>
                <w:bCs/>
                <w:color w:val="000000"/>
                <w:lang w:val="lt-LT"/>
              </w:rPr>
            </w:pPr>
            <w:r w:rsidRPr="0028160E">
              <w:rPr>
                <w:rFonts w:eastAsia="Calibri"/>
                <w:bCs/>
                <w:i/>
                <w:color w:val="000000"/>
                <w:lang w:val="lt-LT"/>
              </w:rPr>
              <w:t>arba</w:t>
            </w:r>
          </w:p>
          <w:p w14:paraId="772CCB1D" w14:textId="77777777" w:rsidR="00F652DB" w:rsidRPr="0028160E" w:rsidRDefault="00F652DB" w:rsidP="00427E0C">
            <w:pPr>
              <w:autoSpaceDE w:val="0"/>
              <w:autoSpaceDN w:val="0"/>
              <w:adjustRightInd w:val="0"/>
              <w:jc w:val="center"/>
              <w:rPr>
                <w:rFonts w:eastAsia="Calibri"/>
                <w:bCs/>
                <w:color w:val="000000"/>
                <w:lang w:val="lt-LT"/>
              </w:rPr>
            </w:pPr>
            <w:r w:rsidRPr="0028160E">
              <w:rPr>
                <w:rFonts w:eastAsia="Calibri"/>
                <w:bCs/>
                <w:color w:val="000000"/>
                <w:lang w:val="lt-LT"/>
              </w:rPr>
              <w:t xml:space="preserve">fizinio asmens </w:t>
            </w:r>
            <w:r w:rsidRPr="0028160E">
              <w:rPr>
                <w:rFonts w:eastAsia="Calibri"/>
                <w:b/>
                <w:bCs/>
                <w:color w:val="000000"/>
                <w:lang w:val="lt-LT"/>
              </w:rPr>
              <w:t>pilietybė ir nuolatinė (deklaruota) gyvenamoji vieta</w:t>
            </w:r>
          </w:p>
        </w:tc>
        <w:tc>
          <w:tcPr>
            <w:tcW w:w="1294" w:type="pct"/>
            <w:shd w:val="clear" w:color="auto" w:fill="D9D9D9" w:themeFill="background1" w:themeFillShade="D9"/>
            <w:vAlign w:val="center"/>
          </w:tcPr>
          <w:p w14:paraId="0C790FE0" w14:textId="77777777" w:rsidR="00F652DB" w:rsidRPr="0028160E" w:rsidRDefault="00F652DB" w:rsidP="00427E0C">
            <w:pPr>
              <w:autoSpaceDE w:val="0"/>
              <w:autoSpaceDN w:val="0"/>
              <w:adjustRightInd w:val="0"/>
              <w:jc w:val="center"/>
              <w:rPr>
                <w:rFonts w:eastAsia="Calibri"/>
                <w:bCs/>
                <w:lang w:val="lt-LT"/>
              </w:rPr>
            </w:pPr>
            <w:r w:rsidRPr="0028160E">
              <w:rPr>
                <w:rFonts w:eastAsia="Calibri"/>
                <w:bCs/>
                <w:lang w:val="lt-LT"/>
              </w:rPr>
              <w:t xml:space="preserve">Pateikiami </w:t>
            </w:r>
            <w:r w:rsidRPr="0028160E">
              <w:rPr>
                <w:rFonts w:eastAsia="Calibri"/>
                <w:b/>
                <w:bCs/>
                <w:lang w:val="lt-LT"/>
              </w:rPr>
              <w:t>dokumentai</w:t>
            </w:r>
            <w:r w:rsidRPr="0028160E">
              <w:rPr>
                <w:rFonts w:eastAsia="Calibri"/>
                <w:b/>
                <w:bCs/>
                <w:lang w:val="lt-LT"/>
              </w:rPr>
              <w:footnoteRef/>
            </w:r>
            <w:r w:rsidRPr="0028160E">
              <w:rPr>
                <w:rFonts w:eastAsia="Calibri"/>
                <w:bCs/>
                <w:lang w:val="lt-LT"/>
              </w:rPr>
              <w:t>, patvirtinantys 3 stulpelyje nurodytą informaciją</w:t>
            </w:r>
          </w:p>
          <w:p w14:paraId="1B62AD10" w14:textId="77777777" w:rsidR="00F652DB" w:rsidRPr="0028160E" w:rsidRDefault="00F652DB" w:rsidP="00427E0C">
            <w:pPr>
              <w:autoSpaceDE w:val="0"/>
              <w:autoSpaceDN w:val="0"/>
              <w:adjustRightInd w:val="0"/>
              <w:jc w:val="center"/>
              <w:rPr>
                <w:rFonts w:eastAsia="Calibri"/>
                <w:bCs/>
                <w:color w:val="000000"/>
                <w:lang w:val="lt-LT"/>
              </w:rPr>
            </w:pPr>
            <w:r w:rsidRPr="0028160E">
              <w:rPr>
                <w:rFonts w:eastAsia="Calibri"/>
                <w:bCs/>
                <w:lang w:val="lt-LT"/>
              </w:rPr>
              <w:t>(nurodomi dokumentų pavadinimai)</w:t>
            </w:r>
          </w:p>
        </w:tc>
      </w:tr>
      <w:tr w:rsidR="00F652DB" w:rsidRPr="0028160E" w14:paraId="0E6E064C" w14:textId="77777777" w:rsidTr="00427E0C">
        <w:trPr>
          <w:trHeight w:val="275"/>
        </w:trPr>
        <w:tc>
          <w:tcPr>
            <w:tcW w:w="1307" w:type="pct"/>
            <w:vAlign w:val="center"/>
          </w:tcPr>
          <w:p w14:paraId="1E1D48C9" w14:textId="77777777" w:rsidR="00F652DB" w:rsidRPr="0028160E" w:rsidRDefault="00F652DB" w:rsidP="00427E0C">
            <w:pPr>
              <w:jc w:val="center"/>
              <w:rPr>
                <w:rFonts w:eastAsia="Calibri"/>
                <w:iCs/>
                <w:color w:val="FF0000"/>
                <w:lang w:val="lt-LT"/>
              </w:rPr>
            </w:pPr>
            <w:r w:rsidRPr="0028160E">
              <w:rPr>
                <w:rFonts w:eastAsia="Calibri"/>
                <w:iCs/>
                <w:lang w:val="lt-LT"/>
              </w:rPr>
              <w:t>1</w:t>
            </w:r>
          </w:p>
        </w:tc>
        <w:tc>
          <w:tcPr>
            <w:tcW w:w="1105" w:type="pct"/>
            <w:vAlign w:val="center"/>
          </w:tcPr>
          <w:p w14:paraId="647E05A8" w14:textId="77777777" w:rsidR="00F652DB" w:rsidRPr="0028160E" w:rsidRDefault="00F652DB" w:rsidP="00427E0C">
            <w:pPr>
              <w:autoSpaceDE w:val="0"/>
              <w:autoSpaceDN w:val="0"/>
              <w:adjustRightInd w:val="0"/>
              <w:jc w:val="center"/>
              <w:rPr>
                <w:rFonts w:eastAsia="Calibri"/>
                <w:lang w:val="lt-LT"/>
              </w:rPr>
            </w:pPr>
            <w:r w:rsidRPr="0028160E">
              <w:rPr>
                <w:rFonts w:eastAsia="Calibri"/>
                <w:lang w:val="lt-LT"/>
              </w:rPr>
              <w:t>2</w:t>
            </w:r>
          </w:p>
        </w:tc>
        <w:tc>
          <w:tcPr>
            <w:tcW w:w="1294" w:type="pct"/>
            <w:vAlign w:val="center"/>
          </w:tcPr>
          <w:p w14:paraId="51ABF88A" w14:textId="77777777" w:rsidR="00F652DB" w:rsidRPr="0028160E" w:rsidRDefault="00F652DB" w:rsidP="00427E0C">
            <w:pPr>
              <w:autoSpaceDE w:val="0"/>
              <w:autoSpaceDN w:val="0"/>
              <w:adjustRightInd w:val="0"/>
              <w:jc w:val="center"/>
              <w:rPr>
                <w:rFonts w:eastAsia="Calibri"/>
                <w:lang w:val="lt-LT"/>
              </w:rPr>
            </w:pPr>
            <w:r w:rsidRPr="0028160E">
              <w:rPr>
                <w:rFonts w:eastAsia="Calibri"/>
                <w:lang w:val="lt-LT"/>
              </w:rPr>
              <w:t>3</w:t>
            </w:r>
          </w:p>
        </w:tc>
        <w:tc>
          <w:tcPr>
            <w:tcW w:w="1294" w:type="pct"/>
            <w:vAlign w:val="center"/>
          </w:tcPr>
          <w:p w14:paraId="4D6A9F4C" w14:textId="77777777" w:rsidR="00F652DB" w:rsidRPr="0028160E" w:rsidRDefault="00F652DB" w:rsidP="00427E0C">
            <w:pPr>
              <w:autoSpaceDE w:val="0"/>
              <w:autoSpaceDN w:val="0"/>
              <w:adjustRightInd w:val="0"/>
              <w:jc w:val="center"/>
              <w:rPr>
                <w:rFonts w:eastAsia="Calibri"/>
                <w:lang w:val="lt-LT"/>
              </w:rPr>
            </w:pPr>
            <w:r w:rsidRPr="0028160E">
              <w:rPr>
                <w:rFonts w:eastAsia="Calibri"/>
                <w:lang w:val="lt-LT"/>
              </w:rPr>
              <w:t>4</w:t>
            </w:r>
          </w:p>
        </w:tc>
      </w:tr>
      <w:tr w:rsidR="00F652DB" w:rsidRPr="0028160E" w14:paraId="11D9362D" w14:textId="77777777" w:rsidTr="00427E0C">
        <w:trPr>
          <w:trHeight w:val="761"/>
        </w:trPr>
        <w:tc>
          <w:tcPr>
            <w:tcW w:w="1307" w:type="pct"/>
            <w:vAlign w:val="center"/>
          </w:tcPr>
          <w:p w14:paraId="2DF4435D" w14:textId="77777777" w:rsidR="00F652DB" w:rsidRPr="0028160E" w:rsidRDefault="00F652DB" w:rsidP="00427E0C">
            <w:pPr>
              <w:rPr>
                <w:rFonts w:eastAsia="Calibri"/>
                <w:iCs/>
                <w:lang w:val="lt-LT"/>
              </w:rPr>
            </w:pPr>
            <w:r w:rsidRPr="0028160E">
              <w:rPr>
                <w:rFonts w:eastAsia="Calibri"/>
                <w:iCs/>
                <w:lang w:val="lt-LT"/>
              </w:rPr>
              <w:t>Prekių gamintojas(-ai)</w:t>
            </w:r>
          </w:p>
        </w:tc>
        <w:tc>
          <w:tcPr>
            <w:tcW w:w="1105" w:type="pct"/>
            <w:vAlign w:val="center"/>
          </w:tcPr>
          <w:p w14:paraId="0EC911A4" w14:textId="77777777" w:rsidR="00F652DB" w:rsidRPr="0028160E" w:rsidRDefault="00F652DB" w:rsidP="00427E0C">
            <w:pPr>
              <w:autoSpaceDE w:val="0"/>
              <w:autoSpaceDN w:val="0"/>
              <w:adjustRightInd w:val="0"/>
              <w:rPr>
                <w:rFonts w:eastAsia="Calibri"/>
                <w:b/>
                <w:lang w:val="lt-LT"/>
              </w:rPr>
            </w:pPr>
          </w:p>
        </w:tc>
        <w:tc>
          <w:tcPr>
            <w:tcW w:w="1294" w:type="pct"/>
            <w:vAlign w:val="center"/>
          </w:tcPr>
          <w:p w14:paraId="52B685A9" w14:textId="77777777" w:rsidR="00F652DB" w:rsidRPr="0028160E" w:rsidRDefault="00F652DB" w:rsidP="00427E0C">
            <w:pPr>
              <w:autoSpaceDE w:val="0"/>
              <w:autoSpaceDN w:val="0"/>
              <w:adjustRightInd w:val="0"/>
              <w:rPr>
                <w:rFonts w:eastAsia="Calibri"/>
                <w:b/>
                <w:lang w:val="lt-LT"/>
              </w:rPr>
            </w:pPr>
          </w:p>
        </w:tc>
        <w:tc>
          <w:tcPr>
            <w:tcW w:w="1294" w:type="pct"/>
            <w:vAlign w:val="center"/>
          </w:tcPr>
          <w:p w14:paraId="3F32905E" w14:textId="77777777" w:rsidR="00F652DB" w:rsidRPr="0028160E" w:rsidRDefault="00F652DB" w:rsidP="00427E0C">
            <w:pPr>
              <w:autoSpaceDE w:val="0"/>
              <w:autoSpaceDN w:val="0"/>
              <w:adjustRightInd w:val="0"/>
              <w:rPr>
                <w:rFonts w:eastAsia="Calibri"/>
                <w:lang w:val="lt-LT"/>
              </w:rPr>
            </w:pPr>
          </w:p>
        </w:tc>
      </w:tr>
      <w:tr w:rsidR="00F652DB" w:rsidRPr="0028160E" w14:paraId="1D1EA15B" w14:textId="77777777" w:rsidTr="00427E0C">
        <w:tc>
          <w:tcPr>
            <w:tcW w:w="1307" w:type="pct"/>
            <w:vAlign w:val="center"/>
          </w:tcPr>
          <w:p w14:paraId="55000F86" w14:textId="77777777" w:rsidR="00F652DB" w:rsidRPr="0028160E" w:rsidRDefault="00F652DB" w:rsidP="00427E0C">
            <w:pPr>
              <w:rPr>
                <w:rFonts w:eastAsia="Calibri"/>
                <w:iCs/>
                <w:lang w:val="lt-LT"/>
              </w:rPr>
            </w:pPr>
            <w:r w:rsidRPr="0028160E">
              <w:rPr>
                <w:rFonts w:eastAsia="Calibri"/>
                <w:iCs/>
                <w:lang w:val="lt-LT"/>
              </w:rPr>
              <w:t>Prekių gamintoją(-us) kontroliuojantis asmuo</w:t>
            </w:r>
            <w:r w:rsidRPr="0028160E">
              <w:rPr>
                <w:rFonts w:eastAsia="Calibri"/>
                <w:iCs/>
                <w:lang w:val="lt-LT"/>
              </w:rPr>
              <w:footnoteRef/>
            </w:r>
            <w:r w:rsidRPr="0028160E">
              <w:rPr>
                <w:rFonts w:eastAsia="Calibri"/>
                <w:iCs/>
                <w:lang w:val="lt-LT"/>
              </w:rPr>
              <w:t xml:space="preserve"> </w:t>
            </w:r>
            <w:r w:rsidRPr="0028160E">
              <w:rPr>
                <w:rFonts w:eastAsia="Calibri"/>
                <w:lang w:val="lt-LT"/>
              </w:rPr>
              <w:t> </w:t>
            </w:r>
          </w:p>
        </w:tc>
        <w:tc>
          <w:tcPr>
            <w:tcW w:w="1105" w:type="pct"/>
            <w:vAlign w:val="center"/>
          </w:tcPr>
          <w:p w14:paraId="7E6063D7" w14:textId="77777777" w:rsidR="00F652DB" w:rsidRPr="0028160E" w:rsidRDefault="00F652DB" w:rsidP="00427E0C">
            <w:pPr>
              <w:autoSpaceDE w:val="0"/>
              <w:autoSpaceDN w:val="0"/>
              <w:adjustRightInd w:val="0"/>
              <w:rPr>
                <w:rFonts w:eastAsia="Calibri"/>
                <w:b/>
                <w:lang w:val="lt-LT"/>
              </w:rPr>
            </w:pPr>
          </w:p>
        </w:tc>
        <w:tc>
          <w:tcPr>
            <w:tcW w:w="1294" w:type="pct"/>
            <w:vAlign w:val="center"/>
          </w:tcPr>
          <w:p w14:paraId="52E318FA" w14:textId="77777777" w:rsidR="00F652DB" w:rsidRPr="0028160E" w:rsidRDefault="00F652DB" w:rsidP="00427E0C">
            <w:pPr>
              <w:autoSpaceDE w:val="0"/>
              <w:autoSpaceDN w:val="0"/>
              <w:adjustRightInd w:val="0"/>
              <w:rPr>
                <w:rFonts w:eastAsia="Calibri"/>
                <w:b/>
                <w:lang w:val="lt-LT"/>
              </w:rPr>
            </w:pPr>
          </w:p>
        </w:tc>
        <w:tc>
          <w:tcPr>
            <w:tcW w:w="1294" w:type="pct"/>
            <w:vAlign w:val="center"/>
          </w:tcPr>
          <w:p w14:paraId="6D4221FC" w14:textId="77777777" w:rsidR="00F652DB" w:rsidRPr="0028160E" w:rsidRDefault="00F652DB" w:rsidP="00427E0C">
            <w:pPr>
              <w:autoSpaceDE w:val="0"/>
              <w:autoSpaceDN w:val="0"/>
              <w:adjustRightInd w:val="0"/>
              <w:rPr>
                <w:rFonts w:eastAsia="Calibri"/>
                <w:lang w:val="lt-LT"/>
              </w:rPr>
            </w:pPr>
          </w:p>
        </w:tc>
      </w:tr>
      <w:tr w:rsidR="00F652DB" w:rsidRPr="0028160E" w14:paraId="2B84C4D4" w14:textId="77777777" w:rsidTr="00427E0C">
        <w:tc>
          <w:tcPr>
            <w:tcW w:w="1307" w:type="pct"/>
            <w:vAlign w:val="center"/>
          </w:tcPr>
          <w:p w14:paraId="3B20ED9C" w14:textId="77777777" w:rsidR="00F652DB" w:rsidRPr="0028160E" w:rsidRDefault="00F652DB" w:rsidP="00427E0C">
            <w:pPr>
              <w:rPr>
                <w:rFonts w:eastAsia="Calibri"/>
                <w:iCs/>
                <w:lang w:val="lt-LT"/>
              </w:rPr>
            </w:pPr>
            <w:r w:rsidRPr="0028160E">
              <w:rPr>
                <w:rFonts w:eastAsia="Calibri"/>
                <w:iCs/>
                <w:lang w:val="lt-LT"/>
              </w:rPr>
              <w:t>Tiekėjas</w:t>
            </w:r>
          </w:p>
        </w:tc>
        <w:tc>
          <w:tcPr>
            <w:tcW w:w="1105" w:type="pct"/>
            <w:vAlign w:val="center"/>
          </w:tcPr>
          <w:p w14:paraId="7948536F" w14:textId="77777777" w:rsidR="00F652DB" w:rsidRPr="0028160E" w:rsidRDefault="00F652DB" w:rsidP="00427E0C">
            <w:pPr>
              <w:autoSpaceDE w:val="0"/>
              <w:autoSpaceDN w:val="0"/>
              <w:adjustRightInd w:val="0"/>
              <w:rPr>
                <w:rFonts w:eastAsia="Calibri"/>
                <w:b/>
                <w:lang w:val="lt-LT"/>
              </w:rPr>
            </w:pPr>
          </w:p>
        </w:tc>
        <w:tc>
          <w:tcPr>
            <w:tcW w:w="1294" w:type="pct"/>
            <w:vAlign w:val="center"/>
          </w:tcPr>
          <w:p w14:paraId="66B5BA64" w14:textId="77777777" w:rsidR="00F652DB" w:rsidRPr="0028160E" w:rsidRDefault="00F652DB" w:rsidP="00427E0C">
            <w:pPr>
              <w:autoSpaceDE w:val="0"/>
              <w:autoSpaceDN w:val="0"/>
              <w:adjustRightInd w:val="0"/>
              <w:rPr>
                <w:rFonts w:eastAsia="Calibri"/>
                <w:b/>
                <w:lang w:val="lt-LT"/>
              </w:rPr>
            </w:pPr>
          </w:p>
        </w:tc>
        <w:tc>
          <w:tcPr>
            <w:tcW w:w="1294" w:type="pct"/>
            <w:vAlign w:val="center"/>
          </w:tcPr>
          <w:p w14:paraId="64BC6BE9" w14:textId="77777777" w:rsidR="00F652DB" w:rsidRPr="0028160E" w:rsidRDefault="00F652DB" w:rsidP="00427E0C">
            <w:pPr>
              <w:autoSpaceDE w:val="0"/>
              <w:autoSpaceDN w:val="0"/>
              <w:adjustRightInd w:val="0"/>
              <w:rPr>
                <w:rFonts w:eastAsia="Calibri"/>
                <w:lang w:val="lt-LT"/>
              </w:rPr>
            </w:pPr>
          </w:p>
        </w:tc>
      </w:tr>
      <w:tr w:rsidR="00F652DB" w:rsidRPr="0028160E" w14:paraId="0340AC2C" w14:textId="77777777" w:rsidTr="00427E0C">
        <w:tc>
          <w:tcPr>
            <w:tcW w:w="1307" w:type="pct"/>
            <w:vAlign w:val="center"/>
          </w:tcPr>
          <w:p w14:paraId="1F7FC42C" w14:textId="77777777" w:rsidR="00F652DB" w:rsidRPr="0028160E" w:rsidRDefault="00F652DB" w:rsidP="00427E0C">
            <w:pPr>
              <w:rPr>
                <w:rFonts w:eastAsia="Calibri"/>
                <w:iCs/>
                <w:lang w:val="lt-LT"/>
              </w:rPr>
            </w:pPr>
            <w:r w:rsidRPr="0028160E">
              <w:rPr>
                <w:rFonts w:eastAsia="Calibri"/>
                <w:iCs/>
                <w:lang w:val="lt-LT"/>
              </w:rPr>
              <w:t xml:space="preserve">Tiekėją kontroliuojantis asmuo </w:t>
            </w:r>
            <w:r w:rsidRPr="0028160E">
              <w:rPr>
                <w:rFonts w:eastAsia="Calibri"/>
                <w:lang w:val="lt-LT"/>
              </w:rPr>
              <w:t> </w:t>
            </w:r>
          </w:p>
        </w:tc>
        <w:tc>
          <w:tcPr>
            <w:tcW w:w="1105" w:type="pct"/>
            <w:vAlign w:val="center"/>
          </w:tcPr>
          <w:p w14:paraId="03958695" w14:textId="77777777" w:rsidR="00F652DB" w:rsidRPr="0028160E" w:rsidRDefault="00F652DB" w:rsidP="00427E0C">
            <w:pPr>
              <w:autoSpaceDE w:val="0"/>
              <w:autoSpaceDN w:val="0"/>
              <w:adjustRightInd w:val="0"/>
              <w:rPr>
                <w:rFonts w:eastAsia="Calibri"/>
                <w:b/>
                <w:lang w:val="lt-LT"/>
              </w:rPr>
            </w:pPr>
          </w:p>
        </w:tc>
        <w:tc>
          <w:tcPr>
            <w:tcW w:w="1294" w:type="pct"/>
            <w:vAlign w:val="center"/>
          </w:tcPr>
          <w:p w14:paraId="1A58B741" w14:textId="77777777" w:rsidR="00F652DB" w:rsidRPr="0028160E" w:rsidRDefault="00F652DB" w:rsidP="00427E0C">
            <w:pPr>
              <w:autoSpaceDE w:val="0"/>
              <w:autoSpaceDN w:val="0"/>
              <w:adjustRightInd w:val="0"/>
              <w:rPr>
                <w:rFonts w:eastAsia="Calibri"/>
                <w:b/>
                <w:lang w:val="lt-LT"/>
              </w:rPr>
            </w:pPr>
          </w:p>
        </w:tc>
        <w:tc>
          <w:tcPr>
            <w:tcW w:w="1294" w:type="pct"/>
            <w:vAlign w:val="center"/>
          </w:tcPr>
          <w:p w14:paraId="587B0A22" w14:textId="77777777" w:rsidR="00F652DB" w:rsidRPr="0028160E" w:rsidRDefault="00F652DB" w:rsidP="00427E0C">
            <w:pPr>
              <w:autoSpaceDE w:val="0"/>
              <w:autoSpaceDN w:val="0"/>
              <w:adjustRightInd w:val="0"/>
              <w:rPr>
                <w:rFonts w:eastAsia="Calibri"/>
                <w:lang w:val="lt-LT"/>
              </w:rPr>
            </w:pPr>
          </w:p>
        </w:tc>
      </w:tr>
      <w:tr w:rsidR="00F652DB" w:rsidRPr="0028160E" w14:paraId="358EA0BC" w14:textId="77777777" w:rsidTr="00427E0C">
        <w:tc>
          <w:tcPr>
            <w:tcW w:w="1307" w:type="pct"/>
            <w:vAlign w:val="center"/>
          </w:tcPr>
          <w:p w14:paraId="6319C416" w14:textId="77777777" w:rsidR="00F652DB" w:rsidRPr="0028160E" w:rsidRDefault="00F652DB" w:rsidP="00427E0C">
            <w:pPr>
              <w:rPr>
                <w:rFonts w:eastAsia="Calibri"/>
                <w:iCs/>
                <w:lang w:val="lt-LT"/>
              </w:rPr>
            </w:pPr>
            <w:r w:rsidRPr="0028160E">
              <w:rPr>
                <w:rFonts w:eastAsia="Calibri"/>
                <w:iCs/>
                <w:lang w:val="lt-LT"/>
              </w:rPr>
              <w:t>Subtiekėjas</w:t>
            </w:r>
          </w:p>
        </w:tc>
        <w:tc>
          <w:tcPr>
            <w:tcW w:w="1105" w:type="pct"/>
            <w:vAlign w:val="center"/>
          </w:tcPr>
          <w:p w14:paraId="6E84715C" w14:textId="77777777" w:rsidR="00F652DB" w:rsidRPr="0028160E" w:rsidRDefault="00F652DB" w:rsidP="00427E0C">
            <w:pPr>
              <w:autoSpaceDE w:val="0"/>
              <w:autoSpaceDN w:val="0"/>
              <w:adjustRightInd w:val="0"/>
              <w:rPr>
                <w:rFonts w:eastAsia="Calibri"/>
                <w:b/>
                <w:lang w:val="lt-LT"/>
              </w:rPr>
            </w:pPr>
          </w:p>
        </w:tc>
        <w:tc>
          <w:tcPr>
            <w:tcW w:w="1294" w:type="pct"/>
            <w:vAlign w:val="center"/>
          </w:tcPr>
          <w:p w14:paraId="69FDC071" w14:textId="77777777" w:rsidR="00F652DB" w:rsidRPr="0028160E" w:rsidRDefault="00F652DB" w:rsidP="00427E0C">
            <w:pPr>
              <w:autoSpaceDE w:val="0"/>
              <w:autoSpaceDN w:val="0"/>
              <w:adjustRightInd w:val="0"/>
              <w:rPr>
                <w:rFonts w:eastAsia="Calibri"/>
                <w:b/>
                <w:lang w:val="lt-LT"/>
              </w:rPr>
            </w:pPr>
          </w:p>
        </w:tc>
        <w:tc>
          <w:tcPr>
            <w:tcW w:w="1294" w:type="pct"/>
            <w:vAlign w:val="center"/>
          </w:tcPr>
          <w:p w14:paraId="46CCB027" w14:textId="77777777" w:rsidR="00F652DB" w:rsidRPr="0028160E" w:rsidRDefault="00F652DB" w:rsidP="00427E0C">
            <w:pPr>
              <w:autoSpaceDE w:val="0"/>
              <w:autoSpaceDN w:val="0"/>
              <w:adjustRightInd w:val="0"/>
              <w:rPr>
                <w:rFonts w:eastAsia="Calibri"/>
                <w:lang w:val="lt-LT"/>
              </w:rPr>
            </w:pPr>
          </w:p>
        </w:tc>
      </w:tr>
      <w:tr w:rsidR="00F652DB" w:rsidRPr="0028160E" w14:paraId="01F2F773" w14:textId="77777777" w:rsidTr="00427E0C">
        <w:tc>
          <w:tcPr>
            <w:tcW w:w="1307" w:type="pct"/>
            <w:vAlign w:val="center"/>
          </w:tcPr>
          <w:p w14:paraId="3BB91A99" w14:textId="77777777" w:rsidR="00F652DB" w:rsidRPr="0028160E" w:rsidRDefault="00F652DB" w:rsidP="00427E0C">
            <w:pPr>
              <w:rPr>
                <w:rFonts w:eastAsia="Calibri"/>
                <w:iCs/>
                <w:lang w:val="lt-LT"/>
              </w:rPr>
            </w:pPr>
            <w:r w:rsidRPr="0028160E">
              <w:rPr>
                <w:rFonts w:eastAsia="Calibri"/>
                <w:iCs/>
                <w:lang w:val="lt-LT"/>
              </w:rPr>
              <w:t xml:space="preserve">Subtiekėją kontroliuojantis asmuo </w:t>
            </w:r>
            <w:r w:rsidRPr="0028160E">
              <w:rPr>
                <w:rFonts w:eastAsia="Calibri"/>
                <w:lang w:val="lt-LT"/>
              </w:rPr>
              <w:t> </w:t>
            </w:r>
          </w:p>
        </w:tc>
        <w:tc>
          <w:tcPr>
            <w:tcW w:w="1105" w:type="pct"/>
            <w:vAlign w:val="center"/>
          </w:tcPr>
          <w:p w14:paraId="473E324E" w14:textId="77777777" w:rsidR="00F652DB" w:rsidRPr="0028160E" w:rsidRDefault="00F652DB" w:rsidP="00427E0C">
            <w:pPr>
              <w:autoSpaceDE w:val="0"/>
              <w:autoSpaceDN w:val="0"/>
              <w:adjustRightInd w:val="0"/>
              <w:rPr>
                <w:rFonts w:eastAsia="Calibri"/>
                <w:b/>
                <w:lang w:val="lt-LT"/>
              </w:rPr>
            </w:pPr>
          </w:p>
        </w:tc>
        <w:tc>
          <w:tcPr>
            <w:tcW w:w="1294" w:type="pct"/>
            <w:vAlign w:val="center"/>
          </w:tcPr>
          <w:p w14:paraId="381CA231" w14:textId="77777777" w:rsidR="00F652DB" w:rsidRPr="0028160E" w:rsidRDefault="00F652DB" w:rsidP="00427E0C">
            <w:pPr>
              <w:autoSpaceDE w:val="0"/>
              <w:autoSpaceDN w:val="0"/>
              <w:adjustRightInd w:val="0"/>
              <w:rPr>
                <w:rFonts w:eastAsia="Calibri"/>
                <w:b/>
                <w:lang w:val="lt-LT"/>
              </w:rPr>
            </w:pPr>
          </w:p>
        </w:tc>
        <w:tc>
          <w:tcPr>
            <w:tcW w:w="1294" w:type="pct"/>
            <w:vAlign w:val="center"/>
          </w:tcPr>
          <w:p w14:paraId="3D87130F" w14:textId="77777777" w:rsidR="00F652DB" w:rsidRPr="0028160E" w:rsidRDefault="00F652DB" w:rsidP="00427E0C">
            <w:pPr>
              <w:autoSpaceDE w:val="0"/>
              <w:autoSpaceDN w:val="0"/>
              <w:adjustRightInd w:val="0"/>
              <w:rPr>
                <w:rFonts w:eastAsia="Calibri"/>
                <w:lang w:val="lt-LT"/>
              </w:rPr>
            </w:pPr>
          </w:p>
        </w:tc>
      </w:tr>
      <w:tr w:rsidR="00F652DB" w:rsidRPr="0028160E" w14:paraId="7B23B6FC" w14:textId="77777777" w:rsidTr="00427E0C">
        <w:tc>
          <w:tcPr>
            <w:tcW w:w="1307" w:type="pct"/>
            <w:vAlign w:val="center"/>
          </w:tcPr>
          <w:p w14:paraId="610BB7D0" w14:textId="77777777" w:rsidR="00F652DB" w:rsidRPr="0028160E" w:rsidRDefault="00F652DB" w:rsidP="00427E0C">
            <w:pPr>
              <w:rPr>
                <w:rFonts w:eastAsia="Calibri"/>
                <w:iCs/>
                <w:lang w:val="lt-LT"/>
              </w:rPr>
            </w:pPr>
            <w:r w:rsidRPr="0028160E">
              <w:rPr>
                <w:rFonts w:eastAsia="Calibri"/>
                <w:iCs/>
                <w:lang w:val="lt-LT"/>
              </w:rPr>
              <w:t>Ūkio subjektas, kurio pajėgiamais remiasi</w:t>
            </w:r>
          </w:p>
        </w:tc>
        <w:tc>
          <w:tcPr>
            <w:tcW w:w="1105" w:type="pct"/>
            <w:vAlign w:val="center"/>
          </w:tcPr>
          <w:p w14:paraId="199799E2" w14:textId="77777777" w:rsidR="00F652DB" w:rsidRPr="0028160E" w:rsidRDefault="00F652DB" w:rsidP="00427E0C">
            <w:pPr>
              <w:autoSpaceDE w:val="0"/>
              <w:autoSpaceDN w:val="0"/>
              <w:adjustRightInd w:val="0"/>
              <w:rPr>
                <w:rFonts w:eastAsia="Calibri"/>
                <w:b/>
                <w:lang w:val="lt-LT"/>
              </w:rPr>
            </w:pPr>
          </w:p>
        </w:tc>
        <w:tc>
          <w:tcPr>
            <w:tcW w:w="1294" w:type="pct"/>
            <w:vAlign w:val="center"/>
          </w:tcPr>
          <w:p w14:paraId="67F72C1F" w14:textId="77777777" w:rsidR="00F652DB" w:rsidRPr="0028160E" w:rsidRDefault="00F652DB" w:rsidP="00427E0C">
            <w:pPr>
              <w:autoSpaceDE w:val="0"/>
              <w:autoSpaceDN w:val="0"/>
              <w:adjustRightInd w:val="0"/>
              <w:rPr>
                <w:rFonts w:eastAsia="Calibri"/>
                <w:b/>
                <w:lang w:val="lt-LT"/>
              </w:rPr>
            </w:pPr>
          </w:p>
        </w:tc>
        <w:tc>
          <w:tcPr>
            <w:tcW w:w="1294" w:type="pct"/>
            <w:vAlign w:val="center"/>
          </w:tcPr>
          <w:p w14:paraId="106483DF" w14:textId="77777777" w:rsidR="00F652DB" w:rsidRPr="0028160E" w:rsidRDefault="00F652DB" w:rsidP="00427E0C">
            <w:pPr>
              <w:autoSpaceDE w:val="0"/>
              <w:autoSpaceDN w:val="0"/>
              <w:adjustRightInd w:val="0"/>
              <w:rPr>
                <w:rFonts w:eastAsia="Calibri"/>
                <w:lang w:val="lt-LT"/>
              </w:rPr>
            </w:pPr>
          </w:p>
        </w:tc>
      </w:tr>
      <w:tr w:rsidR="00F652DB" w:rsidRPr="0028160E" w14:paraId="5D3EA043" w14:textId="77777777" w:rsidTr="00427E0C">
        <w:tc>
          <w:tcPr>
            <w:tcW w:w="1307" w:type="pct"/>
            <w:vAlign w:val="center"/>
          </w:tcPr>
          <w:p w14:paraId="242FCB7F" w14:textId="77777777" w:rsidR="00F652DB" w:rsidRPr="0028160E" w:rsidRDefault="00F652DB" w:rsidP="00427E0C">
            <w:pPr>
              <w:rPr>
                <w:rFonts w:eastAsia="Calibri"/>
                <w:iCs/>
                <w:lang w:val="lt-LT"/>
              </w:rPr>
            </w:pPr>
            <w:r w:rsidRPr="0028160E">
              <w:rPr>
                <w:rFonts w:eastAsia="Calibri"/>
                <w:iCs/>
                <w:lang w:val="lt-LT"/>
              </w:rPr>
              <w:t>Ūkio subjektą, kurio pajėgiamais remiasi kontroliuojantis asmuo</w:t>
            </w:r>
          </w:p>
        </w:tc>
        <w:tc>
          <w:tcPr>
            <w:tcW w:w="1105" w:type="pct"/>
            <w:vAlign w:val="center"/>
          </w:tcPr>
          <w:p w14:paraId="589E9AFB" w14:textId="77777777" w:rsidR="00F652DB" w:rsidRPr="0028160E" w:rsidRDefault="00F652DB" w:rsidP="00427E0C">
            <w:pPr>
              <w:autoSpaceDE w:val="0"/>
              <w:autoSpaceDN w:val="0"/>
              <w:adjustRightInd w:val="0"/>
              <w:rPr>
                <w:rFonts w:eastAsia="Calibri"/>
                <w:b/>
                <w:lang w:val="lt-LT"/>
              </w:rPr>
            </w:pPr>
          </w:p>
        </w:tc>
        <w:tc>
          <w:tcPr>
            <w:tcW w:w="1294" w:type="pct"/>
            <w:vAlign w:val="center"/>
          </w:tcPr>
          <w:p w14:paraId="57AC72D6" w14:textId="77777777" w:rsidR="00F652DB" w:rsidRPr="0028160E" w:rsidRDefault="00F652DB" w:rsidP="00427E0C">
            <w:pPr>
              <w:autoSpaceDE w:val="0"/>
              <w:autoSpaceDN w:val="0"/>
              <w:adjustRightInd w:val="0"/>
              <w:rPr>
                <w:rFonts w:eastAsia="Calibri"/>
                <w:b/>
                <w:lang w:val="lt-LT"/>
              </w:rPr>
            </w:pPr>
          </w:p>
        </w:tc>
        <w:tc>
          <w:tcPr>
            <w:tcW w:w="1294" w:type="pct"/>
            <w:vAlign w:val="center"/>
          </w:tcPr>
          <w:p w14:paraId="0DBE6BEA" w14:textId="77777777" w:rsidR="00F652DB" w:rsidRPr="0028160E" w:rsidRDefault="00F652DB" w:rsidP="00427E0C">
            <w:pPr>
              <w:autoSpaceDE w:val="0"/>
              <w:autoSpaceDN w:val="0"/>
              <w:adjustRightInd w:val="0"/>
              <w:rPr>
                <w:rFonts w:eastAsia="Calibri"/>
                <w:lang w:val="lt-LT"/>
              </w:rPr>
            </w:pPr>
          </w:p>
        </w:tc>
      </w:tr>
    </w:tbl>
    <w:p w14:paraId="46970348" w14:textId="77777777" w:rsidR="00F652DB" w:rsidRPr="0028160E" w:rsidRDefault="00F652DB" w:rsidP="00F652DB">
      <w:pPr>
        <w:contextualSpacing/>
        <w:jc w:val="both"/>
        <w:rPr>
          <w:rFonts w:eastAsia="Calibri"/>
          <w:i/>
          <w:lang w:val="lt-LT"/>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88"/>
        <w:gridCol w:w="296"/>
        <w:gridCol w:w="1921"/>
        <w:gridCol w:w="445"/>
        <w:gridCol w:w="3249"/>
      </w:tblGrid>
      <w:tr w:rsidR="00F652DB" w:rsidRPr="0028160E" w14:paraId="52E4CEE2" w14:textId="77777777" w:rsidTr="00427E0C">
        <w:tc>
          <w:tcPr>
            <w:tcW w:w="2102" w:type="pct"/>
            <w:tcBorders>
              <w:bottom w:val="single" w:sz="4" w:space="0" w:color="auto"/>
            </w:tcBorders>
          </w:tcPr>
          <w:p w14:paraId="2A65ABF0" w14:textId="77777777" w:rsidR="00F652DB" w:rsidRPr="0028160E" w:rsidRDefault="00F652DB" w:rsidP="00427E0C">
            <w:pPr>
              <w:spacing w:before="100" w:beforeAutospacing="1" w:after="100" w:afterAutospacing="1"/>
              <w:textAlignment w:val="baseline"/>
              <w:rPr>
                <w:sz w:val="22"/>
                <w:szCs w:val="22"/>
                <w:lang w:val="lt-LT"/>
              </w:rPr>
            </w:pPr>
          </w:p>
        </w:tc>
        <w:tc>
          <w:tcPr>
            <w:tcW w:w="145" w:type="pct"/>
          </w:tcPr>
          <w:p w14:paraId="1981D44E" w14:textId="77777777" w:rsidR="00F652DB" w:rsidRPr="0028160E" w:rsidRDefault="00F652DB" w:rsidP="00427E0C">
            <w:pPr>
              <w:spacing w:before="100" w:beforeAutospacing="1" w:after="100" w:afterAutospacing="1"/>
              <w:jc w:val="center"/>
              <w:textAlignment w:val="baseline"/>
              <w:rPr>
                <w:sz w:val="22"/>
                <w:szCs w:val="22"/>
                <w:lang w:val="lt-LT"/>
              </w:rPr>
            </w:pPr>
          </w:p>
        </w:tc>
        <w:tc>
          <w:tcPr>
            <w:tcW w:w="942" w:type="pct"/>
            <w:tcBorders>
              <w:bottom w:val="single" w:sz="4" w:space="0" w:color="auto"/>
            </w:tcBorders>
          </w:tcPr>
          <w:p w14:paraId="24BA7E11" w14:textId="77777777" w:rsidR="00F652DB" w:rsidRPr="0028160E" w:rsidRDefault="00F652DB" w:rsidP="00427E0C">
            <w:pPr>
              <w:spacing w:before="100" w:beforeAutospacing="1" w:after="100" w:afterAutospacing="1"/>
              <w:jc w:val="center"/>
              <w:textAlignment w:val="baseline"/>
              <w:rPr>
                <w:sz w:val="22"/>
                <w:szCs w:val="22"/>
                <w:lang w:val="lt-LT"/>
              </w:rPr>
            </w:pPr>
          </w:p>
        </w:tc>
        <w:tc>
          <w:tcPr>
            <w:tcW w:w="218" w:type="pct"/>
          </w:tcPr>
          <w:p w14:paraId="218321D4" w14:textId="77777777" w:rsidR="00F652DB" w:rsidRPr="0028160E" w:rsidRDefault="00F652DB" w:rsidP="00427E0C">
            <w:pPr>
              <w:spacing w:before="100" w:beforeAutospacing="1" w:after="100" w:afterAutospacing="1"/>
              <w:jc w:val="center"/>
              <w:textAlignment w:val="baseline"/>
              <w:rPr>
                <w:sz w:val="22"/>
                <w:szCs w:val="22"/>
                <w:lang w:val="lt-LT"/>
              </w:rPr>
            </w:pPr>
          </w:p>
        </w:tc>
        <w:tc>
          <w:tcPr>
            <w:tcW w:w="1594" w:type="pct"/>
            <w:tcBorders>
              <w:bottom w:val="single" w:sz="4" w:space="0" w:color="auto"/>
            </w:tcBorders>
          </w:tcPr>
          <w:p w14:paraId="3EB578B7" w14:textId="77777777" w:rsidR="00F652DB" w:rsidRPr="0028160E" w:rsidRDefault="00F652DB" w:rsidP="00427E0C">
            <w:pPr>
              <w:spacing w:before="100" w:beforeAutospacing="1" w:after="100" w:afterAutospacing="1"/>
              <w:jc w:val="center"/>
              <w:textAlignment w:val="baseline"/>
              <w:rPr>
                <w:sz w:val="22"/>
                <w:szCs w:val="22"/>
                <w:lang w:val="lt-LT"/>
              </w:rPr>
            </w:pPr>
          </w:p>
        </w:tc>
      </w:tr>
      <w:tr w:rsidR="00F652DB" w:rsidRPr="0028160E" w14:paraId="06B6BE70" w14:textId="77777777" w:rsidTr="00427E0C">
        <w:tc>
          <w:tcPr>
            <w:tcW w:w="2102" w:type="pct"/>
            <w:tcBorders>
              <w:top w:val="single" w:sz="4" w:space="0" w:color="auto"/>
            </w:tcBorders>
          </w:tcPr>
          <w:p w14:paraId="2EE19C1A" w14:textId="77777777" w:rsidR="00F652DB" w:rsidRPr="0028160E" w:rsidRDefault="00F652DB" w:rsidP="00427E0C">
            <w:pPr>
              <w:ind w:left="-112"/>
              <w:jc w:val="center"/>
              <w:rPr>
                <w:sz w:val="16"/>
                <w:szCs w:val="16"/>
                <w:lang w:val="lt-LT"/>
              </w:rPr>
            </w:pPr>
            <w:r w:rsidRPr="0028160E">
              <w:rPr>
                <w:sz w:val="16"/>
                <w:szCs w:val="16"/>
                <w:lang w:val="lt-LT"/>
              </w:rPr>
              <w:t>(tiekėjo vadovo arba jo įgalioto asmens pareigos)</w:t>
            </w:r>
          </w:p>
        </w:tc>
        <w:tc>
          <w:tcPr>
            <w:tcW w:w="145" w:type="pct"/>
          </w:tcPr>
          <w:p w14:paraId="202E6FC8" w14:textId="77777777" w:rsidR="00F652DB" w:rsidRPr="0028160E" w:rsidRDefault="00F652DB" w:rsidP="00427E0C">
            <w:pPr>
              <w:spacing w:before="100" w:beforeAutospacing="1" w:after="100" w:afterAutospacing="1"/>
              <w:jc w:val="center"/>
              <w:textAlignment w:val="baseline"/>
              <w:rPr>
                <w:sz w:val="16"/>
                <w:szCs w:val="16"/>
                <w:lang w:val="lt-LT"/>
              </w:rPr>
            </w:pPr>
          </w:p>
        </w:tc>
        <w:tc>
          <w:tcPr>
            <w:tcW w:w="942" w:type="pct"/>
            <w:tcBorders>
              <w:top w:val="single" w:sz="4" w:space="0" w:color="auto"/>
            </w:tcBorders>
          </w:tcPr>
          <w:p w14:paraId="3083196F" w14:textId="77777777" w:rsidR="00F652DB" w:rsidRPr="0028160E" w:rsidRDefault="00F652DB" w:rsidP="00427E0C">
            <w:pPr>
              <w:spacing w:before="100" w:beforeAutospacing="1" w:after="100" w:afterAutospacing="1"/>
              <w:jc w:val="center"/>
              <w:textAlignment w:val="baseline"/>
              <w:rPr>
                <w:sz w:val="16"/>
                <w:szCs w:val="16"/>
                <w:lang w:val="lt-LT"/>
              </w:rPr>
            </w:pPr>
            <w:r w:rsidRPr="0028160E">
              <w:rPr>
                <w:sz w:val="16"/>
                <w:szCs w:val="16"/>
                <w:lang w:val="lt-LT"/>
              </w:rPr>
              <w:t>(parašas)</w:t>
            </w:r>
          </w:p>
        </w:tc>
        <w:tc>
          <w:tcPr>
            <w:tcW w:w="218" w:type="pct"/>
          </w:tcPr>
          <w:p w14:paraId="30737FA2" w14:textId="77777777" w:rsidR="00F652DB" w:rsidRPr="0028160E" w:rsidRDefault="00F652DB" w:rsidP="00427E0C">
            <w:pPr>
              <w:spacing w:before="100" w:beforeAutospacing="1" w:after="100" w:afterAutospacing="1"/>
              <w:jc w:val="center"/>
              <w:textAlignment w:val="baseline"/>
              <w:rPr>
                <w:sz w:val="16"/>
                <w:szCs w:val="16"/>
                <w:lang w:val="lt-LT"/>
              </w:rPr>
            </w:pPr>
          </w:p>
        </w:tc>
        <w:tc>
          <w:tcPr>
            <w:tcW w:w="1594" w:type="pct"/>
            <w:tcBorders>
              <w:top w:val="single" w:sz="4" w:space="0" w:color="auto"/>
            </w:tcBorders>
          </w:tcPr>
          <w:p w14:paraId="59F42831" w14:textId="77777777" w:rsidR="00F652DB" w:rsidRPr="0028160E" w:rsidRDefault="00F652DB" w:rsidP="00427E0C">
            <w:pPr>
              <w:spacing w:before="100" w:beforeAutospacing="1" w:after="100" w:afterAutospacing="1"/>
              <w:jc w:val="center"/>
              <w:textAlignment w:val="baseline"/>
              <w:rPr>
                <w:sz w:val="16"/>
                <w:szCs w:val="16"/>
                <w:lang w:val="lt-LT"/>
              </w:rPr>
            </w:pPr>
            <w:r w:rsidRPr="0028160E">
              <w:rPr>
                <w:sz w:val="16"/>
                <w:szCs w:val="16"/>
                <w:lang w:val="lt-LT"/>
              </w:rPr>
              <w:t>(vardas, pavardė)</w:t>
            </w:r>
          </w:p>
        </w:tc>
      </w:tr>
    </w:tbl>
    <w:p w14:paraId="2BB491FA" w14:textId="77777777" w:rsidR="00F652DB" w:rsidRPr="0028160E" w:rsidRDefault="00F652DB" w:rsidP="00F652DB">
      <w:pPr>
        <w:rPr>
          <w:sz w:val="20"/>
          <w:szCs w:val="20"/>
          <w:lang w:val="lt-LT"/>
        </w:rPr>
      </w:pPr>
    </w:p>
    <w:p w14:paraId="4950DBA4" w14:textId="77777777" w:rsidR="00F652DB" w:rsidRPr="0028160E" w:rsidRDefault="00F652DB" w:rsidP="00F652DB">
      <w:pPr>
        <w:jc w:val="both"/>
        <w:rPr>
          <w:sz w:val="16"/>
          <w:szCs w:val="16"/>
          <w:lang w:val="lt-LT"/>
        </w:rPr>
      </w:pPr>
      <w:r w:rsidRPr="0028160E">
        <w:rPr>
          <w:sz w:val="16"/>
          <w:szCs w:val="16"/>
          <w:vertAlign w:val="superscript"/>
          <w:lang w:val="lt-LT"/>
        </w:rPr>
        <w:footnoteRef/>
      </w:r>
      <w:r w:rsidRPr="0028160E">
        <w:rPr>
          <w:sz w:val="16"/>
          <w:szCs w:val="16"/>
          <w:lang w:val="lt-LT"/>
        </w:rPr>
        <w:t xml:space="preserve"> Dokumentai, kuriuose nenurodytas jų galiojimo terminas, turi būti išduoti ar atspausdinti iš informacinės sistemos ne anksčiau kaip </w:t>
      </w:r>
      <w:r w:rsidRPr="0028160E">
        <w:rPr>
          <w:b/>
          <w:sz w:val="16"/>
          <w:szCs w:val="16"/>
          <w:lang w:val="lt-LT"/>
        </w:rPr>
        <w:t xml:space="preserve">likus 3 mėnesiams </w:t>
      </w:r>
      <w:r w:rsidRPr="0028160E">
        <w:rPr>
          <w:sz w:val="16"/>
          <w:szCs w:val="16"/>
          <w:lang w:val="lt-LT"/>
        </w:rPr>
        <w:t>iki tos dienos, kurią perkančiosios organizacijos prašymu tiekėjas turi pateikti dokumentus.</w:t>
      </w:r>
    </w:p>
    <w:p w14:paraId="3E0708C8" w14:textId="77777777" w:rsidR="00F652DB" w:rsidRPr="0028160E" w:rsidRDefault="00F652DB" w:rsidP="00F652DB">
      <w:pPr>
        <w:jc w:val="both"/>
        <w:rPr>
          <w:sz w:val="16"/>
          <w:szCs w:val="16"/>
          <w:lang w:val="lt-LT"/>
        </w:rPr>
      </w:pPr>
      <w:r w:rsidRPr="0028160E">
        <w:rPr>
          <w:sz w:val="16"/>
          <w:szCs w:val="16"/>
          <w:vertAlign w:val="superscript"/>
          <w:lang w:val="lt-LT"/>
        </w:rPr>
        <w:footnoteRef/>
      </w:r>
      <w:r w:rsidRPr="0028160E">
        <w:rPr>
          <w:sz w:val="16"/>
          <w:szCs w:val="16"/>
          <w:lang w:val="lt-LT"/>
        </w:rPr>
        <w:t xml:space="preserve"> Kontroliuojantis asmuo – individualios įmonės savininkas arba juridinis ar fizinis asmuo, kuris kitame juridiniame asmenyje:</w:t>
      </w:r>
    </w:p>
    <w:p w14:paraId="2EE8B135" w14:textId="77777777" w:rsidR="00F652DB" w:rsidRPr="0028160E" w:rsidRDefault="00F652DB" w:rsidP="00F652DB">
      <w:pPr>
        <w:jc w:val="both"/>
        <w:rPr>
          <w:sz w:val="16"/>
          <w:szCs w:val="16"/>
          <w:lang w:val="lt-LT"/>
        </w:rPr>
      </w:pPr>
      <w:r w:rsidRPr="0028160E">
        <w:rPr>
          <w:sz w:val="16"/>
          <w:szCs w:val="16"/>
          <w:lang w:val="lt-LT"/>
        </w:rPr>
        <w:t>1) tiesiogiai ar netiesiogiai valdo daugiau kaip 50 procentų akcijų, pajų, dalių, įnašų ar (ir) balsų juridinio asmens dalyvių susirinkime arba</w:t>
      </w:r>
    </w:p>
    <w:p w14:paraId="2FE2FBD9" w14:textId="77777777" w:rsidR="00F652DB" w:rsidRPr="0028160E" w:rsidRDefault="00F652DB" w:rsidP="00F652DB">
      <w:pPr>
        <w:jc w:val="both"/>
        <w:rPr>
          <w:sz w:val="16"/>
          <w:szCs w:val="16"/>
          <w:lang w:val="lt-LT"/>
        </w:rPr>
      </w:pPr>
      <w:r w:rsidRPr="0028160E">
        <w:rPr>
          <w:sz w:val="16"/>
          <w:szCs w:val="16"/>
          <w:lang w:val="lt-LT"/>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31E47326" w14:textId="77777777" w:rsidR="00F652DB" w:rsidRPr="0028160E" w:rsidRDefault="00F652DB" w:rsidP="00F652DB">
      <w:pPr>
        <w:jc w:val="both"/>
        <w:rPr>
          <w:sz w:val="16"/>
          <w:szCs w:val="16"/>
          <w:lang w:val="lt-LT"/>
        </w:rPr>
      </w:pPr>
      <w:r w:rsidRPr="0028160E">
        <w:rPr>
          <w:sz w:val="16"/>
          <w:szCs w:val="16"/>
          <w:lang w:val="lt-LT"/>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4223EF1" w14:textId="77777777" w:rsidR="00F652DB" w:rsidRPr="0028160E" w:rsidRDefault="00F652DB" w:rsidP="00F652DB">
      <w:pPr>
        <w:jc w:val="both"/>
        <w:rPr>
          <w:sz w:val="20"/>
          <w:szCs w:val="20"/>
          <w:lang w:val="lt-LT"/>
        </w:rPr>
      </w:pPr>
      <w:r w:rsidRPr="0028160E">
        <w:rPr>
          <w:sz w:val="16"/>
          <w:szCs w:val="16"/>
          <w:lang w:val="lt-LT"/>
        </w:rPr>
        <w:t>b) fizinių asmenų atveju – sutuoktiniai, tėvai ir jų vaikai (įvaikiai).</w:t>
      </w:r>
    </w:p>
    <w:p w14:paraId="25E1BA5A" w14:textId="0D33E2C7" w:rsidR="00F01349" w:rsidRDefault="00F01349">
      <w:pPr>
        <w:rPr>
          <w:rFonts w:eastAsia="Calibri"/>
          <w:i/>
          <w:iCs/>
          <w:sz w:val="22"/>
          <w:lang w:val="lt-LT"/>
        </w:rPr>
      </w:pPr>
    </w:p>
    <w:p w14:paraId="789D8DE5" w14:textId="77777777" w:rsidR="001C447F" w:rsidRDefault="001C447F" w:rsidP="001C447F"/>
    <w:p w14:paraId="22ECBCF6" w14:textId="77777777" w:rsidR="00F01349" w:rsidRPr="00F01349" w:rsidRDefault="00F01349" w:rsidP="002D61D4">
      <w:pPr>
        <w:widowControl w:val="0"/>
        <w:suppressAutoHyphens/>
        <w:ind w:firstLine="471"/>
        <w:jc w:val="center"/>
        <w:textAlignment w:val="baseline"/>
        <w:rPr>
          <w:rFonts w:eastAsia="Calibri"/>
          <w:iCs/>
          <w:sz w:val="22"/>
          <w:lang w:val="lt-LT"/>
        </w:rPr>
      </w:pPr>
    </w:p>
    <w:sectPr w:rsidR="00F01349" w:rsidRPr="00F01349" w:rsidSect="00704CAF">
      <w:pgSz w:w="11900" w:h="16840" w:code="9"/>
      <w:pgMar w:top="709" w:right="567" w:bottom="709" w:left="1134"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C97A77" w14:textId="77777777" w:rsidR="00486098" w:rsidRDefault="00486098">
      <w:r>
        <w:separator/>
      </w:r>
    </w:p>
  </w:endnote>
  <w:endnote w:type="continuationSeparator" w:id="0">
    <w:p w14:paraId="0489E53E" w14:textId="77777777" w:rsidR="00486098" w:rsidRDefault="004860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UltraLight">
    <w:altName w:val="Arial"/>
    <w:panose1 w:val="00000000000000000000"/>
    <w:charset w:val="00"/>
    <w:family w:val="roman"/>
    <w:notTrueType/>
    <w:pitch w:val="default"/>
  </w:font>
  <w:font w:name="Helvetica Neue Medium">
    <w:altName w:val="Arial"/>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Yu Mincho">
    <w:charset w:val="80"/>
    <w:family w:val="roman"/>
    <w:pitch w:val="variable"/>
    <w:sig w:usb0="800002E7" w:usb1="2AC7FCFF" w:usb2="00000012" w:usb3="00000000" w:csb0="0002009F" w:csb1="00000000"/>
  </w:font>
  <w:font w:name="Microsoft JhengHei">
    <w:panose1 w:val="020B0604030504040204"/>
    <w:charset w:val="88"/>
    <w:family w:val="swiss"/>
    <w:pitch w:val="variable"/>
    <w:sig w:usb0="000002A7" w:usb1="28CF4400" w:usb2="00000016" w:usb3="00000000" w:csb0="00100009" w:csb1="00000000"/>
  </w:font>
  <w:font w:name="DejaVuSans-Bold">
    <w:altName w:val="Calibri"/>
    <w:panose1 w:val="00000000000000000000"/>
    <w:charset w:val="BA"/>
    <w:family w:val="auto"/>
    <w:notTrueType/>
    <w:pitch w:val="default"/>
    <w:sig w:usb0="00000005" w:usb1="00000000" w:usb2="00000000" w:usb3="00000000" w:csb0="0000008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E53A6" w14:textId="77777777" w:rsidR="00427E0C" w:rsidRDefault="00427E0C">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392672">
      <w:rPr>
        <w:rFonts w:ascii="Times New Roman" w:eastAsia="Times New Roman" w:hAnsi="Times New Roman" w:cs="Times New Roman"/>
        <w:noProof/>
        <w:sz w:val="18"/>
        <w:szCs w:val="18"/>
      </w:rPr>
      <w:t>18</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392672">
      <w:rPr>
        <w:rFonts w:ascii="Times New Roman" w:eastAsia="Times New Roman" w:hAnsi="Times New Roman" w:cs="Times New Roman"/>
        <w:noProof/>
        <w:sz w:val="18"/>
        <w:szCs w:val="18"/>
      </w:rPr>
      <w:t>18</w:t>
    </w:r>
    <w:r>
      <w:rPr>
        <w:rFonts w:ascii="Times New Roman" w:eastAsia="Times New Roman" w:hAnsi="Times New Roman" w:cs="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CA17C" w14:textId="77777777" w:rsidR="00427E0C" w:rsidRDefault="00427E0C" w:rsidP="00C6374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7FC0390" w14:textId="77777777" w:rsidR="00427E0C" w:rsidRDefault="00427E0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1EE6C" w14:textId="77777777" w:rsidR="00427E0C" w:rsidRDefault="00427E0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02217A" w14:textId="77777777" w:rsidR="00486098" w:rsidRDefault="00486098">
      <w:r>
        <w:separator/>
      </w:r>
    </w:p>
  </w:footnote>
  <w:footnote w:type="continuationSeparator" w:id="0">
    <w:p w14:paraId="26DB7E06" w14:textId="77777777" w:rsidR="00486098" w:rsidRDefault="004860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A3AD1" w14:textId="77777777" w:rsidR="00427E0C" w:rsidRDefault="00427E0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14:paraId="0EFF44D0" w14:textId="77777777" w:rsidR="00427E0C" w:rsidRDefault="00427E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decimal"/>
      <w:pStyle w:val="Heading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58603A1"/>
    <w:multiLevelType w:val="hybridMultilevel"/>
    <w:tmpl w:val="CE30C3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170F75"/>
    <w:multiLevelType w:val="hybridMultilevel"/>
    <w:tmpl w:val="6EFE69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92573BC"/>
    <w:multiLevelType w:val="hybridMultilevel"/>
    <w:tmpl w:val="724A1D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B8C25C2"/>
    <w:multiLevelType w:val="hybridMultilevel"/>
    <w:tmpl w:val="5838B3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9" w15:restartNumberingAfterBreak="0">
    <w:nsid w:val="15022F79"/>
    <w:multiLevelType w:val="hybridMultilevel"/>
    <w:tmpl w:val="F402915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E9D2052"/>
    <w:multiLevelType w:val="multilevel"/>
    <w:tmpl w:val="32BA885C"/>
    <w:lvl w:ilvl="0">
      <w:start w:val="1"/>
      <w:numFmt w:val="decimal"/>
      <w:lvlText w:val="6.%1"/>
      <w:lvlJc w:val="right"/>
      <w:pPr>
        <w:ind w:left="0" w:firstLine="720"/>
      </w:pPr>
      <w:rPr>
        <w:rFonts w:hint="default"/>
      </w:rPr>
    </w:lvl>
    <w:lvl w:ilvl="1">
      <w:start w:val="7"/>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b w:val="0"/>
        <w:bCs w:val="0"/>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323"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1" w15:restartNumberingAfterBreak="0">
    <w:nsid w:val="1F8E3AE8"/>
    <w:multiLevelType w:val="hybridMultilevel"/>
    <w:tmpl w:val="B5E6B13E"/>
    <w:lvl w:ilvl="0" w:tplc="20A6FC4E">
      <w:start w:val="1"/>
      <w:numFmt w:val="decimal"/>
      <w:lvlText w:val="%1"/>
      <w:lvlJc w:val="left"/>
      <w:pPr>
        <w:tabs>
          <w:tab w:val="num" w:pos="720"/>
        </w:tabs>
        <w:ind w:left="720" w:hanging="360"/>
      </w:pPr>
      <w:rPr>
        <w:rFonts w:hint="default"/>
        <w:sz w:val="22"/>
      </w:rPr>
    </w:lvl>
    <w:lvl w:ilvl="1" w:tplc="46746348">
      <w:start w:val="3"/>
      <w:numFmt w:val="decimal"/>
      <w:lvlText w:val="%2."/>
      <w:lvlJc w:val="left"/>
      <w:pPr>
        <w:tabs>
          <w:tab w:val="num" w:pos="1440"/>
        </w:tabs>
        <w:ind w:left="1440" w:hanging="360"/>
      </w:pPr>
      <w:rPr>
        <w:rFonts w:hint="default"/>
      </w:rPr>
    </w:lvl>
    <w:lvl w:ilvl="2" w:tplc="2692118C">
      <w:start w:val="2"/>
      <w:numFmt w:val="bullet"/>
      <w:lvlText w:val="-"/>
      <w:lvlJc w:val="left"/>
      <w:pPr>
        <w:tabs>
          <w:tab w:val="num" w:pos="2340"/>
        </w:tabs>
        <w:ind w:left="2340" w:hanging="360"/>
      </w:pPr>
      <w:rPr>
        <w:rFonts w:ascii="Arial" w:eastAsia="Times New Roman" w:hAnsi="Arial" w:cs="Aria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69602C4"/>
    <w:multiLevelType w:val="hybridMultilevel"/>
    <w:tmpl w:val="B6B25E9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A973048"/>
    <w:multiLevelType w:val="hybridMultilevel"/>
    <w:tmpl w:val="F11EA5D2"/>
    <w:lvl w:ilvl="0" w:tplc="E112EFE8">
      <w:start w:val="1"/>
      <w:numFmt w:val="bullet"/>
      <w:lvlText w:val=""/>
      <w:lvlJc w:val="left"/>
      <w:pPr>
        <w:ind w:left="720" w:hanging="360"/>
      </w:pPr>
      <w:rPr>
        <w:rFonts w:ascii="Symbol" w:hAnsi="Symbol" w:hint="default"/>
        <w:color w:val="000000" w:themeColor="text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 w15:restartNumberingAfterBreak="0">
    <w:nsid w:val="32883D5A"/>
    <w:multiLevelType w:val="hybridMultilevel"/>
    <w:tmpl w:val="C9D0AD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6B333D2"/>
    <w:multiLevelType w:val="hybridMultilevel"/>
    <w:tmpl w:val="86D641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7421835"/>
    <w:multiLevelType w:val="hybridMultilevel"/>
    <w:tmpl w:val="F6720D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9314656"/>
    <w:multiLevelType w:val="hybridMultilevel"/>
    <w:tmpl w:val="0748BC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4"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5"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22F2D10"/>
    <w:multiLevelType w:val="hybridMultilevel"/>
    <w:tmpl w:val="E766B1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6043301D"/>
    <w:multiLevelType w:val="multilevel"/>
    <w:tmpl w:val="FAA647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D8B3E3A"/>
    <w:multiLevelType w:val="hybridMultilevel"/>
    <w:tmpl w:val="0ECABE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4187FF2"/>
    <w:multiLevelType w:val="multilevel"/>
    <w:tmpl w:val="E9A88232"/>
    <w:lvl w:ilvl="0">
      <w:start w:val="1"/>
      <w:numFmt w:val="decimal"/>
      <w:lvlText w:val="%1."/>
      <w:lvlJc w:val="left"/>
      <w:pPr>
        <w:ind w:left="977" w:hanging="360"/>
      </w:pPr>
      <w:rPr>
        <w:rFonts w:hint="default"/>
        <w:sz w:val="24"/>
        <w:szCs w:val="24"/>
      </w:rPr>
    </w:lvl>
    <w:lvl w:ilvl="1">
      <w:start w:val="1"/>
      <w:numFmt w:val="decimal"/>
      <w:isLgl/>
      <w:lvlText w:val="%1.%2."/>
      <w:lvlJc w:val="left"/>
      <w:pPr>
        <w:ind w:left="644" w:hanging="360"/>
      </w:pPr>
      <w:rPr>
        <w:rFonts w:hint="default"/>
      </w:rPr>
    </w:lvl>
    <w:lvl w:ilvl="2">
      <w:start w:val="1"/>
      <w:numFmt w:val="decimal"/>
      <w:isLgl/>
      <w:lvlText w:val="%1.%2.%3."/>
      <w:lvlJc w:val="left"/>
      <w:pPr>
        <w:ind w:left="0" w:firstLine="0"/>
      </w:pPr>
      <w:rPr>
        <w:rFonts w:hint="default"/>
      </w:rPr>
    </w:lvl>
    <w:lvl w:ilvl="3">
      <w:start w:val="1"/>
      <w:numFmt w:val="decimal"/>
      <w:isLgl/>
      <w:lvlText w:val="%1.%2.%3.%4."/>
      <w:lvlJc w:val="left"/>
      <w:pPr>
        <w:ind w:left="1337" w:hanging="720"/>
      </w:pPr>
      <w:rPr>
        <w:rFonts w:hint="default"/>
      </w:rPr>
    </w:lvl>
    <w:lvl w:ilvl="4">
      <w:start w:val="1"/>
      <w:numFmt w:val="decimal"/>
      <w:isLgl/>
      <w:lvlText w:val="%1.%2.%3.%4.%5."/>
      <w:lvlJc w:val="left"/>
      <w:pPr>
        <w:ind w:left="1697" w:hanging="1080"/>
      </w:pPr>
      <w:rPr>
        <w:rFonts w:hint="default"/>
      </w:rPr>
    </w:lvl>
    <w:lvl w:ilvl="5">
      <w:start w:val="1"/>
      <w:numFmt w:val="decimal"/>
      <w:isLgl/>
      <w:lvlText w:val="%1.%2.%3.%4.%5.%6."/>
      <w:lvlJc w:val="left"/>
      <w:pPr>
        <w:ind w:left="1697" w:hanging="1080"/>
      </w:pPr>
      <w:rPr>
        <w:rFonts w:hint="default"/>
      </w:rPr>
    </w:lvl>
    <w:lvl w:ilvl="6">
      <w:start w:val="1"/>
      <w:numFmt w:val="decimal"/>
      <w:isLgl/>
      <w:lvlText w:val="%1.%2.%3.%4.%5.%6.%7."/>
      <w:lvlJc w:val="left"/>
      <w:pPr>
        <w:ind w:left="2057" w:hanging="1440"/>
      </w:pPr>
      <w:rPr>
        <w:rFonts w:hint="default"/>
      </w:rPr>
    </w:lvl>
    <w:lvl w:ilvl="7">
      <w:start w:val="1"/>
      <w:numFmt w:val="decimal"/>
      <w:isLgl/>
      <w:lvlText w:val="%1.%2.%3.%4.%5.%6.%7.%8."/>
      <w:lvlJc w:val="left"/>
      <w:pPr>
        <w:ind w:left="2057" w:hanging="1440"/>
      </w:pPr>
      <w:rPr>
        <w:rFonts w:hint="default"/>
      </w:rPr>
    </w:lvl>
    <w:lvl w:ilvl="8">
      <w:start w:val="1"/>
      <w:numFmt w:val="decimal"/>
      <w:isLgl/>
      <w:lvlText w:val="%1.%2.%3.%4.%5.%6.%7.%8.%9."/>
      <w:lvlJc w:val="left"/>
      <w:pPr>
        <w:ind w:left="2417" w:hanging="1800"/>
      </w:pPr>
      <w:rPr>
        <w:rFonts w:hint="default"/>
      </w:rPr>
    </w:lvl>
  </w:abstractNum>
  <w:abstractNum w:abstractNumId="31"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E320FE4"/>
    <w:multiLevelType w:val="hybridMultilevel"/>
    <w:tmpl w:val="A5649C2C"/>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abstractNumId w:val="4"/>
  </w:num>
  <w:num w:numId="2">
    <w:abstractNumId w:val="17"/>
  </w:num>
  <w:num w:numId="3">
    <w:abstractNumId w:val="31"/>
  </w:num>
  <w:num w:numId="4">
    <w:abstractNumId w:val="16"/>
  </w:num>
  <w:num w:numId="5">
    <w:abstractNumId w:val="7"/>
  </w:num>
  <w:num w:numId="6">
    <w:abstractNumId w:val="15"/>
  </w:num>
  <w:num w:numId="7">
    <w:abstractNumId w:val="2"/>
  </w:num>
  <w:num w:numId="8">
    <w:abstractNumId w:val="0"/>
  </w:num>
  <w:num w:numId="9">
    <w:abstractNumId w:val="25"/>
  </w:num>
  <w:num w:numId="10">
    <w:abstractNumId w:val="26"/>
  </w:num>
  <w:num w:numId="11">
    <w:abstractNumId w:val="8"/>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9"/>
  </w:num>
  <w:num w:numId="15">
    <w:abstractNumId w:val="24"/>
  </w:num>
  <w:num w:numId="16">
    <w:abstractNumId w:val="23"/>
  </w:num>
  <w:num w:numId="17">
    <w:abstractNumId w:val="20"/>
  </w:num>
  <w:num w:numId="18">
    <w:abstractNumId w:val="1"/>
  </w:num>
  <w:num w:numId="19">
    <w:abstractNumId w:val="18"/>
  </w:num>
  <w:num w:numId="20">
    <w:abstractNumId w:val="21"/>
  </w:num>
  <w:num w:numId="21">
    <w:abstractNumId w:val="3"/>
  </w:num>
  <w:num w:numId="22">
    <w:abstractNumId w:val="22"/>
  </w:num>
  <w:num w:numId="23">
    <w:abstractNumId w:val="27"/>
  </w:num>
  <w:num w:numId="24">
    <w:abstractNumId w:val="13"/>
  </w:num>
  <w:num w:numId="25">
    <w:abstractNumId w:val="29"/>
  </w:num>
  <w:num w:numId="26">
    <w:abstractNumId w:val="9"/>
  </w:num>
  <w:num w:numId="27">
    <w:abstractNumId w:val="14"/>
  </w:num>
  <w:num w:numId="28">
    <w:abstractNumId w:val="32"/>
  </w:num>
  <w:num w:numId="29">
    <w:abstractNumId w:val="28"/>
  </w:num>
  <w:num w:numId="30">
    <w:abstractNumId w:val="5"/>
  </w:num>
  <w:num w:numId="31">
    <w:abstractNumId w:val="6"/>
  </w:num>
  <w:num w:numId="32">
    <w:abstractNumId w:val="10"/>
  </w:num>
  <w:num w:numId="33">
    <w:abstractNumId w:val="11"/>
  </w:num>
  <w:num w:numId="3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9"/>
  <w:hideSpellingErrors/>
  <w:hideGrammaticalErrors/>
  <w:proofState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605"/>
    <w:rsid w:val="00001222"/>
    <w:rsid w:val="000012B1"/>
    <w:rsid w:val="000014C1"/>
    <w:rsid w:val="000014CC"/>
    <w:rsid w:val="0000159D"/>
    <w:rsid w:val="00001714"/>
    <w:rsid w:val="0000210D"/>
    <w:rsid w:val="000027F7"/>
    <w:rsid w:val="0000426B"/>
    <w:rsid w:val="0000438F"/>
    <w:rsid w:val="000044FF"/>
    <w:rsid w:val="0000588F"/>
    <w:rsid w:val="00006513"/>
    <w:rsid w:val="000066B3"/>
    <w:rsid w:val="00006B62"/>
    <w:rsid w:val="00006D81"/>
    <w:rsid w:val="00007A77"/>
    <w:rsid w:val="00007DA7"/>
    <w:rsid w:val="000105A8"/>
    <w:rsid w:val="00010997"/>
    <w:rsid w:val="00010D20"/>
    <w:rsid w:val="0001251B"/>
    <w:rsid w:val="000129F0"/>
    <w:rsid w:val="00012E41"/>
    <w:rsid w:val="00013862"/>
    <w:rsid w:val="000138C6"/>
    <w:rsid w:val="000139E8"/>
    <w:rsid w:val="00013FBD"/>
    <w:rsid w:val="00014E8D"/>
    <w:rsid w:val="00015973"/>
    <w:rsid w:val="00015C3E"/>
    <w:rsid w:val="00015D3C"/>
    <w:rsid w:val="0001609B"/>
    <w:rsid w:val="0001637A"/>
    <w:rsid w:val="000163AD"/>
    <w:rsid w:val="00016AC5"/>
    <w:rsid w:val="00016E13"/>
    <w:rsid w:val="00017A1B"/>
    <w:rsid w:val="00017D38"/>
    <w:rsid w:val="00020AEF"/>
    <w:rsid w:val="00020D2F"/>
    <w:rsid w:val="0002171B"/>
    <w:rsid w:val="000221F4"/>
    <w:rsid w:val="0002390B"/>
    <w:rsid w:val="00023A5C"/>
    <w:rsid w:val="00024757"/>
    <w:rsid w:val="00024909"/>
    <w:rsid w:val="00024943"/>
    <w:rsid w:val="00024A27"/>
    <w:rsid w:val="00024A8E"/>
    <w:rsid w:val="00024BEF"/>
    <w:rsid w:val="00024C81"/>
    <w:rsid w:val="00025453"/>
    <w:rsid w:val="0002592C"/>
    <w:rsid w:val="00025B33"/>
    <w:rsid w:val="00025D3C"/>
    <w:rsid w:val="00025EA1"/>
    <w:rsid w:val="000270B3"/>
    <w:rsid w:val="000271D9"/>
    <w:rsid w:val="0003027B"/>
    <w:rsid w:val="00030A0F"/>
    <w:rsid w:val="00030A4E"/>
    <w:rsid w:val="00030D46"/>
    <w:rsid w:val="00030FDA"/>
    <w:rsid w:val="00031077"/>
    <w:rsid w:val="000310FA"/>
    <w:rsid w:val="000315BF"/>
    <w:rsid w:val="00031830"/>
    <w:rsid w:val="00031860"/>
    <w:rsid w:val="00032146"/>
    <w:rsid w:val="00032160"/>
    <w:rsid w:val="00032572"/>
    <w:rsid w:val="00032B4C"/>
    <w:rsid w:val="000334C6"/>
    <w:rsid w:val="0003371B"/>
    <w:rsid w:val="0003439B"/>
    <w:rsid w:val="000347E9"/>
    <w:rsid w:val="0003482B"/>
    <w:rsid w:val="00034C0C"/>
    <w:rsid w:val="00034D38"/>
    <w:rsid w:val="000364EC"/>
    <w:rsid w:val="00036D37"/>
    <w:rsid w:val="00037051"/>
    <w:rsid w:val="0003724E"/>
    <w:rsid w:val="00037549"/>
    <w:rsid w:val="00037CE7"/>
    <w:rsid w:val="000405AD"/>
    <w:rsid w:val="00040903"/>
    <w:rsid w:val="00040CA1"/>
    <w:rsid w:val="00041D93"/>
    <w:rsid w:val="0004243D"/>
    <w:rsid w:val="000424CF"/>
    <w:rsid w:val="00042597"/>
    <w:rsid w:val="00043189"/>
    <w:rsid w:val="000438BD"/>
    <w:rsid w:val="00043CD1"/>
    <w:rsid w:val="00043FFD"/>
    <w:rsid w:val="0004406B"/>
    <w:rsid w:val="00044622"/>
    <w:rsid w:val="00044B18"/>
    <w:rsid w:val="000457C4"/>
    <w:rsid w:val="00045888"/>
    <w:rsid w:val="00045AE1"/>
    <w:rsid w:val="00045C88"/>
    <w:rsid w:val="00045F24"/>
    <w:rsid w:val="00046A79"/>
    <w:rsid w:val="00046B86"/>
    <w:rsid w:val="00046B87"/>
    <w:rsid w:val="00047372"/>
    <w:rsid w:val="0004756B"/>
    <w:rsid w:val="000479F7"/>
    <w:rsid w:val="00047F96"/>
    <w:rsid w:val="00050000"/>
    <w:rsid w:val="0005032A"/>
    <w:rsid w:val="000509DB"/>
    <w:rsid w:val="00050A4F"/>
    <w:rsid w:val="00050FB8"/>
    <w:rsid w:val="0005131D"/>
    <w:rsid w:val="000516C7"/>
    <w:rsid w:val="000522DA"/>
    <w:rsid w:val="00052403"/>
    <w:rsid w:val="0005255A"/>
    <w:rsid w:val="00052D06"/>
    <w:rsid w:val="0005353A"/>
    <w:rsid w:val="00053597"/>
    <w:rsid w:val="00053752"/>
    <w:rsid w:val="000537DE"/>
    <w:rsid w:val="00053C0E"/>
    <w:rsid w:val="0005425B"/>
    <w:rsid w:val="00054306"/>
    <w:rsid w:val="000543A0"/>
    <w:rsid w:val="00054830"/>
    <w:rsid w:val="00054A70"/>
    <w:rsid w:val="00054C8F"/>
    <w:rsid w:val="0005528A"/>
    <w:rsid w:val="0005649C"/>
    <w:rsid w:val="00056687"/>
    <w:rsid w:val="00056B18"/>
    <w:rsid w:val="000572CB"/>
    <w:rsid w:val="00057A9C"/>
    <w:rsid w:val="00057ECF"/>
    <w:rsid w:val="000608BA"/>
    <w:rsid w:val="00061518"/>
    <w:rsid w:val="00061F5A"/>
    <w:rsid w:val="00062794"/>
    <w:rsid w:val="0006280E"/>
    <w:rsid w:val="0006357B"/>
    <w:rsid w:val="00063DAF"/>
    <w:rsid w:val="0006422A"/>
    <w:rsid w:val="000649EF"/>
    <w:rsid w:val="00065321"/>
    <w:rsid w:val="00065780"/>
    <w:rsid w:val="00066080"/>
    <w:rsid w:val="0006748F"/>
    <w:rsid w:val="000679BA"/>
    <w:rsid w:val="00067D84"/>
    <w:rsid w:val="000720EC"/>
    <w:rsid w:val="000721E4"/>
    <w:rsid w:val="00072386"/>
    <w:rsid w:val="00072ACA"/>
    <w:rsid w:val="00072B08"/>
    <w:rsid w:val="00073525"/>
    <w:rsid w:val="0007398F"/>
    <w:rsid w:val="000739C1"/>
    <w:rsid w:val="0007408C"/>
    <w:rsid w:val="000741B8"/>
    <w:rsid w:val="0007679F"/>
    <w:rsid w:val="00076D07"/>
    <w:rsid w:val="000771AF"/>
    <w:rsid w:val="000771B2"/>
    <w:rsid w:val="000779E4"/>
    <w:rsid w:val="000801DB"/>
    <w:rsid w:val="000807DF"/>
    <w:rsid w:val="0008132C"/>
    <w:rsid w:val="0008184C"/>
    <w:rsid w:val="00081C4F"/>
    <w:rsid w:val="00082422"/>
    <w:rsid w:val="000824B1"/>
    <w:rsid w:val="00082E94"/>
    <w:rsid w:val="00083388"/>
    <w:rsid w:val="00083A3B"/>
    <w:rsid w:val="00083DBF"/>
    <w:rsid w:val="000848DD"/>
    <w:rsid w:val="00084A6C"/>
    <w:rsid w:val="000858CF"/>
    <w:rsid w:val="00085967"/>
    <w:rsid w:val="000859E3"/>
    <w:rsid w:val="00085ADF"/>
    <w:rsid w:val="000862E3"/>
    <w:rsid w:val="000863B7"/>
    <w:rsid w:val="00090225"/>
    <w:rsid w:val="00090561"/>
    <w:rsid w:val="000910D3"/>
    <w:rsid w:val="000912F7"/>
    <w:rsid w:val="0009194E"/>
    <w:rsid w:val="00091AA8"/>
    <w:rsid w:val="00092951"/>
    <w:rsid w:val="00092D86"/>
    <w:rsid w:val="000933E7"/>
    <w:rsid w:val="00093820"/>
    <w:rsid w:val="00094A29"/>
    <w:rsid w:val="00095612"/>
    <w:rsid w:val="0009577A"/>
    <w:rsid w:val="000959E0"/>
    <w:rsid w:val="000959F4"/>
    <w:rsid w:val="00095A9E"/>
    <w:rsid w:val="00095F7C"/>
    <w:rsid w:val="0009614C"/>
    <w:rsid w:val="00096D5E"/>
    <w:rsid w:val="00097001"/>
    <w:rsid w:val="0009714B"/>
    <w:rsid w:val="00097DDB"/>
    <w:rsid w:val="00097F13"/>
    <w:rsid w:val="000A029B"/>
    <w:rsid w:val="000A1FCF"/>
    <w:rsid w:val="000A2969"/>
    <w:rsid w:val="000A2B43"/>
    <w:rsid w:val="000A3626"/>
    <w:rsid w:val="000A397F"/>
    <w:rsid w:val="000A64CF"/>
    <w:rsid w:val="000A6549"/>
    <w:rsid w:val="000A6D8C"/>
    <w:rsid w:val="000A6DE9"/>
    <w:rsid w:val="000A701D"/>
    <w:rsid w:val="000A7624"/>
    <w:rsid w:val="000A784F"/>
    <w:rsid w:val="000A7FA4"/>
    <w:rsid w:val="000B045E"/>
    <w:rsid w:val="000B09C4"/>
    <w:rsid w:val="000B0D9F"/>
    <w:rsid w:val="000B12E9"/>
    <w:rsid w:val="000B1D34"/>
    <w:rsid w:val="000B1E9A"/>
    <w:rsid w:val="000B2369"/>
    <w:rsid w:val="000B35C5"/>
    <w:rsid w:val="000B3965"/>
    <w:rsid w:val="000B3FC7"/>
    <w:rsid w:val="000B3FC8"/>
    <w:rsid w:val="000B400E"/>
    <w:rsid w:val="000B432C"/>
    <w:rsid w:val="000B6A75"/>
    <w:rsid w:val="000B70CC"/>
    <w:rsid w:val="000B7145"/>
    <w:rsid w:val="000B7C19"/>
    <w:rsid w:val="000C0E85"/>
    <w:rsid w:val="000C195A"/>
    <w:rsid w:val="000C1C9F"/>
    <w:rsid w:val="000C1ECF"/>
    <w:rsid w:val="000C2458"/>
    <w:rsid w:val="000C25F4"/>
    <w:rsid w:val="000C281E"/>
    <w:rsid w:val="000C28BD"/>
    <w:rsid w:val="000C3126"/>
    <w:rsid w:val="000C376E"/>
    <w:rsid w:val="000C3865"/>
    <w:rsid w:val="000C38D0"/>
    <w:rsid w:val="000C3D5F"/>
    <w:rsid w:val="000C3D9B"/>
    <w:rsid w:val="000C3ED6"/>
    <w:rsid w:val="000C43A5"/>
    <w:rsid w:val="000C4B1C"/>
    <w:rsid w:val="000C4C8B"/>
    <w:rsid w:val="000C4E8E"/>
    <w:rsid w:val="000C57B1"/>
    <w:rsid w:val="000C5809"/>
    <w:rsid w:val="000C5EF6"/>
    <w:rsid w:val="000C6062"/>
    <w:rsid w:val="000C6255"/>
    <w:rsid w:val="000C6550"/>
    <w:rsid w:val="000C6DAA"/>
    <w:rsid w:val="000C70CD"/>
    <w:rsid w:val="000C77B9"/>
    <w:rsid w:val="000D0227"/>
    <w:rsid w:val="000D02A0"/>
    <w:rsid w:val="000D076E"/>
    <w:rsid w:val="000D0E10"/>
    <w:rsid w:val="000D0F35"/>
    <w:rsid w:val="000D170D"/>
    <w:rsid w:val="000D1971"/>
    <w:rsid w:val="000D1B94"/>
    <w:rsid w:val="000D1FF3"/>
    <w:rsid w:val="000D239C"/>
    <w:rsid w:val="000D23F7"/>
    <w:rsid w:val="000D25D6"/>
    <w:rsid w:val="000D26DC"/>
    <w:rsid w:val="000D2CBC"/>
    <w:rsid w:val="000D2F7C"/>
    <w:rsid w:val="000D33E1"/>
    <w:rsid w:val="000D3403"/>
    <w:rsid w:val="000D3B6E"/>
    <w:rsid w:val="000D4BA7"/>
    <w:rsid w:val="000D4FCA"/>
    <w:rsid w:val="000D5C92"/>
    <w:rsid w:val="000D6293"/>
    <w:rsid w:val="000D6675"/>
    <w:rsid w:val="000D6796"/>
    <w:rsid w:val="000D67F0"/>
    <w:rsid w:val="000D68EF"/>
    <w:rsid w:val="000D6C96"/>
    <w:rsid w:val="000D7017"/>
    <w:rsid w:val="000D7F17"/>
    <w:rsid w:val="000E0260"/>
    <w:rsid w:val="000E0E1B"/>
    <w:rsid w:val="000E0F24"/>
    <w:rsid w:val="000E104D"/>
    <w:rsid w:val="000E20F7"/>
    <w:rsid w:val="000E28BE"/>
    <w:rsid w:val="000E3164"/>
    <w:rsid w:val="000E414D"/>
    <w:rsid w:val="000E4515"/>
    <w:rsid w:val="000E4F1C"/>
    <w:rsid w:val="000E5212"/>
    <w:rsid w:val="000E52B9"/>
    <w:rsid w:val="000E52E9"/>
    <w:rsid w:val="000E58B3"/>
    <w:rsid w:val="000E5A73"/>
    <w:rsid w:val="000E5C43"/>
    <w:rsid w:val="000E6565"/>
    <w:rsid w:val="000E6575"/>
    <w:rsid w:val="000E66C0"/>
    <w:rsid w:val="000E6828"/>
    <w:rsid w:val="000E6BC5"/>
    <w:rsid w:val="000E6EF2"/>
    <w:rsid w:val="000F01CA"/>
    <w:rsid w:val="000F0930"/>
    <w:rsid w:val="000F0A5A"/>
    <w:rsid w:val="000F14AD"/>
    <w:rsid w:val="000F1AA3"/>
    <w:rsid w:val="000F2997"/>
    <w:rsid w:val="000F2CC6"/>
    <w:rsid w:val="000F2F95"/>
    <w:rsid w:val="000F3243"/>
    <w:rsid w:val="000F5019"/>
    <w:rsid w:val="000F5442"/>
    <w:rsid w:val="000F5870"/>
    <w:rsid w:val="000F5E43"/>
    <w:rsid w:val="000F605A"/>
    <w:rsid w:val="000F6527"/>
    <w:rsid w:val="000F6B06"/>
    <w:rsid w:val="000F7229"/>
    <w:rsid w:val="000F74F9"/>
    <w:rsid w:val="000F7620"/>
    <w:rsid w:val="000F7847"/>
    <w:rsid w:val="00100A68"/>
    <w:rsid w:val="00100F9F"/>
    <w:rsid w:val="0010159A"/>
    <w:rsid w:val="00101991"/>
    <w:rsid w:val="0010301B"/>
    <w:rsid w:val="00103606"/>
    <w:rsid w:val="00103EA9"/>
    <w:rsid w:val="001049A6"/>
    <w:rsid w:val="00105272"/>
    <w:rsid w:val="0010537B"/>
    <w:rsid w:val="0010549D"/>
    <w:rsid w:val="0010553D"/>
    <w:rsid w:val="001059BD"/>
    <w:rsid w:val="00105FC5"/>
    <w:rsid w:val="00106616"/>
    <w:rsid w:val="00106FD5"/>
    <w:rsid w:val="00107B2F"/>
    <w:rsid w:val="00110DAD"/>
    <w:rsid w:val="00110FEE"/>
    <w:rsid w:val="00111B7B"/>
    <w:rsid w:val="00112182"/>
    <w:rsid w:val="0011275F"/>
    <w:rsid w:val="001127C4"/>
    <w:rsid w:val="00113A56"/>
    <w:rsid w:val="00113DCC"/>
    <w:rsid w:val="00113EC2"/>
    <w:rsid w:val="001144F3"/>
    <w:rsid w:val="00114B6B"/>
    <w:rsid w:val="00114EFD"/>
    <w:rsid w:val="00115059"/>
    <w:rsid w:val="001152D3"/>
    <w:rsid w:val="00115506"/>
    <w:rsid w:val="00116CED"/>
    <w:rsid w:val="00116D01"/>
    <w:rsid w:val="0012006C"/>
    <w:rsid w:val="0012044F"/>
    <w:rsid w:val="001204EB"/>
    <w:rsid w:val="00120D14"/>
    <w:rsid w:val="00121CDD"/>
    <w:rsid w:val="00121FBE"/>
    <w:rsid w:val="001226CF"/>
    <w:rsid w:val="00122C3C"/>
    <w:rsid w:val="00122F09"/>
    <w:rsid w:val="0012391D"/>
    <w:rsid w:val="0012497C"/>
    <w:rsid w:val="00124F25"/>
    <w:rsid w:val="00125478"/>
    <w:rsid w:val="001255A0"/>
    <w:rsid w:val="0012612C"/>
    <w:rsid w:val="001264F5"/>
    <w:rsid w:val="0012672A"/>
    <w:rsid w:val="00127041"/>
    <w:rsid w:val="00127134"/>
    <w:rsid w:val="00127287"/>
    <w:rsid w:val="00130052"/>
    <w:rsid w:val="00130189"/>
    <w:rsid w:val="0013180C"/>
    <w:rsid w:val="00132A7D"/>
    <w:rsid w:val="00132B91"/>
    <w:rsid w:val="001331B9"/>
    <w:rsid w:val="00133535"/>
    <w:rsid w:val="00133925"/>
    <w:rsid w:val="00134091"/>
    <w:rsid w:val="00134794"/>
    <w:rsid w:val="00134A92"/>
    <w:rsid w:val="00134E53"/>
    <w:rsid w:val="00135F10"/>
    <w:rsid w:val="00135FF0"/>
    <w:rsid w:val="0013619B"/>
    <w:rsid w:val="00136C36"/>
    <w:rsid w:val="00137BE0"/>
    <w:rsid w:val="00137BF0"/>
    <w:rsid w:val="001405F3"/>
    <w:rsid w:val="00140BE6"/>
    <w:rsid w:val="00142619"/>
    <w:rsid w:val="00143AEA"/>
    <w:rsid w:val="00143F2E"/>
    <w:rsid w:val="0014420B"/>
    <w:rsid w:val="00144FBB"/>
    <w:rsid w:val="001453B6"/>
    <w:rsid w:val="001460C6"/>
    <w:rsid w:val="00146346"/>
    <w:rsid w:val="0014641D"/>
    <w:rsid w:val="001471BD"/>
    <w:rsid w:val="0014791D"/>
    <w:rsid w:val="0015068F"/>
    <w:rsid w:val="001509EA"/>
    <w:rsid w:val="00151D4C"/>
    <w:rsid w:val="001528E3"/>
    <w:rsid w:val="00152FB8"/>
    <w:rsid w:val="00153166"/>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A9B"/>
    <w:rsid w:val="00162004"/>
    <w:rsid w:val="00162489"/>
    <w:rsid w:val="001629FF"/>
    <w:rsid w:val="00162B64"/>
    <w:rsid w:val="00163142"/>
    <w:rsid w:val="001631E6"/>
    <w:rsid w:val="0016442F"/>
    <w:rsid w:val="00164508"/>
    <w:rsid w:val="00165B1D"/>
    <w:rsid w:val="00165EC1"/>
    <w:rsid w:val="001661D8"/>
    <w:rsid w:val="001664E1"/>
    <w:rsid w:val="00166974"/>
    <w:rsid w:val="00167490"/>
    <w:rsid w:val="0016788F"/>
    <w:rsid w:val="00167CCB"/>
    <w:rsid w:val="001702B1"/>
    <w:rsid w:val="00170B0E"/>
    <w:rsid w:val="001710BE"/>
    <w:rsid w:val="001712BE"/>
    <w:rsid w:val="001714C8"/>
    <w:rsid w:val="00171887"/>
    <w:rsid w:val="00171BAF"/>
    <w:rsid w:val="00171EE3"/>
    <w:rsid w:val="00171F51"/>
    <w:rsid w:val="00171F67"/>
    <w:rsid w:val="00172166"/>
    <w:rsid w:val="00172233"/>
    <w:rsid w:val="00172294"/>
    <w:rsid w:val="0017358F"/>
    <w:rsid w:val="00173B0A"/>
    <w:rsid w:val="00173D38"/>
    <w:rsid w:val="00174A06"/>
    <w:rsid w:val="0017526B"/>
    <w:rsid w:val="001753F9"/>
    <w:rsid w:val="001768FF"/>
    <w:rsid w:val="001769F7"/>
    <w:rsid w:val="00176A26"/>
    <w:rsid w:val="00176BBF"/>
    <w:rsid w:val="00176F7D"/>
    <w:rsid w:val="00176F9B"/>
    <w:rsid w:val="00177D47"/>
    <w:rsid w:val="00180351"/>
    <w:rsid w:val="00180E24"/>
    <w:rsid w:val="00181835"/>
    <w:rsid w:val="00181E30"/>
    <w:rsid w:val="001829C7"/>
    <w:rsid w:val="001834A4"/>
    <w:rsid w:val="001835F2"/>
    <w:rsid w:val="00183771"/>
    <w:rsid w:val="0018381C"/>
    <w:rsid w:val="00183F06"/>
    <w:rsid w:val="0018472C"/>
    <w:rsid w:val="00184956"/>
    <w:rsid w:val="00184A25"/>
    <w:rsid w:val="001857B2"/>
    <w:rsid w:val="00185860"/>
    <w:rsid w:val="00185B99"/>
    <w:rsid w:val="001860B2"/>
    <w:rsid w:val="00187414"/>
    <w:rsid w:val="0018745F"/>
    <w:rsid w:val="001877D4"/>
    <w:rsid w:val="00187A15"/>
    <w:rsid w:val="00190697"/>
    <w:rsid w:val="0019123B"/>
    <w:rsid w:val="00191A53"/>
    <w:rsid w:val="00191B62"/>
    <w:rsid w:val="0019308B"/>
    <w:rsid w:val="00193C07"/>
    <w:rsid w:val="00194A21"/>
    <w:rsid w:val="001958AD"/>
    <w:rsid w:val="00196B3C"/>
    <w:rsid w:val="001970A8"/>
    <w:rsid w:val="00197C3A"/>
    <w:rsid w:val="001A0B57"/>
    <w:rsid w:val="001A0BB1"/>
    <w:rsid w:val="001A0C56"/>
    <w:rsid w:val="001A12E3"/>
    <w:rsid w:val="001A13B7"/>
    <w:rsid w:val="001A18B3"/>
    <w:rsid w:val="001A1F11"/>
    <w:rsid w:val="001A25AF"/>
    <w:rsid w:val="001A2694"/>
    <w:rsid w:val="001A2B0E"/>
    <w:rsid w:val="001A43D0"/>
    <w:rsid w:val="001A4403"/>
    <w:rsid w:val="001A45A9"/>
    <w:rsid w:val="001A4F62"/>
    <w:rsid w:val="001A5077"/>
    <w:rsid w:val="001A509B"/>
    <w:rsid w:val="001A56A9"/>
    <w:rsid w:val="001A602E"/>
    <w:rsid w:val="001A6A6C"/>
    <w:rsid w:val="001A6C72"/>
    <w:rsid w:val="001A708E"/>
    <w:rsid w:val="001A7B14"/>
    <w:rsid w:val="001B026A"/>
    <w:rsid w:val="001B0FB6"/>
    <w:rsid w:val="001B112F"/>
    <w:rsid w:val="001B1284"/>
    <w:rsid w:val="001B19E4"/>
    <w:rsid w:val="001B20BD"/>
    <w:rsid w:val="001B211A"/>
    <w:rsid w:val="001B245E"/>
    <w:rsid w:val="001B2732"/>
    <w:rsid w:val="001B2894"/>
    <w:rsid w:val="001B298B"/>
    <w:rsid w:val="001B2B2D"/>
    <w:rsid w:val="001B3148"/>
    <w:rsid w:val="001B31A5"/>
    <w:rsid w:val="001B3341"/>
    <w:rsid w:val="001B3446"/>
    <w:rsid w:val="001B3AD1"/>
    <w:rsid w:val="001B5389"/>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447F"/>
    <w:rsid w:val="001C53BD"/>
    <w:rsid w:val="001C5C78"/>
    <w:rsid w:val="001C655B"/>
    <w:rsid w:val="001C69A2"/>
    <w:rsid w:val="001C6F37"/>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740"/>
    <w:rsid w:val="001D6E9E"/>
    <w:rsid w:val="001D7ED3"/>
    <w:rsid w:val="001E0006"/>
    <w:rsid w:val="001E00A1"/>
    <w:rsid w:val="001E11A4"/>
    <w:rsid w:val="001E13E1"/>
    <w:rsid w:val="001E1948"/>
    <w:rsid w:val="001E247E"/>
    <w:rsid w:val="001E25A5"/>
    <w:rsid w:val="001E2ECD"/>
    <w:rsid w:val="001E3523"/>
    <w:rsid w:val="001E3937"/>
    <w:rsid w:val="001E42DB"/>
    <w:rsid w:val="001E4A95"/>
    <w:rsid w:val="001E53F7"/>
    <w:rsid w:val="001E5499"/>
    <w:rsid w:val="001E556F"/>
    <w:rsid w:val="001E61D4"/>
    <w:rsid w:val="001E667F"/>
    <w:rsid w:val="001E709A"/>
    <w:rsid w:val="001E7679"/>
    <w:rsid w:val="001E7CB2"/>
    <w:rsid w:val="001F0156"/>
    <w:rsid w:val="001F05F2"/>
    <w:rsid w:val="001F07A2"/>
    <w:rsid w:val="001F0BBA"/>
    <w:rsid w:val="001F0BDD"/>
    <w:rsid w:val="001F1B09"/>
    <w:rsid w:val="001F1BE9"/>
    <w:rsid w:val="001F1F7F"/>
    <w:rsid w:val="001F27D2"/>
    <w:rsid w:val="001F2AC1"/>
    <w:rsid w:val="001F2E92"/>
    <w:rsid w:val="001F3BF8"/>
    <w:rsid w:val="001F4323"/>
    <w:rsid w:val="001F45E7"/>
    <w:rsid w:val="001F4D33"/>
    <w:rsid w:val="001F4DBF"/>
    <w:rsid w:val="001F5411"/>
    <w:rsid w:val="001F5957"/>
    <w:rsid w:val="001F599A"/>
    <w:rsid w:val="001F5A47"/>
    <w:rsid w:val="001F61A1"/>
    <w:rsid w:val="001F6A9D"/>
    <w:rsid w:val="001F708E"/>
    <w:rsid w:val="001F787D"/>
    <w:rsid w:val="001F7FC7"/>
    <w:rsid w:val="00200372"/>
    <w:rsid w:val="00200711"/>
    <w:rsid w:val="0020073A"/>
    <w:rsid w:val="00200CFE"/>
    <w:rsid w:val="002014B5"/>
    <w:rsid w:val="00202A1C"/>
    <w:rsid w:val="00202F1D"/>
    <w:rsid w:val="00203690"/>
    <w:rsid w:val="0020395A"/>
    <w:rsid w:val="00203F6F"/>
    <w:rsid w:val="0020488C"/>
    <w:rsid w:val="00204E9E"/>
    <w:rsid w:val="00205505"/>
    <w:rsid w:val="00205857"/>
    <w:rsid w:val="00205F4C"/>
    <w:rsid w:val="002061EA"/>
    <w:rsid w:val="002062AD"/>
    <w:rsid w:val="00206300"/>
    <w:rsid w:val="00207789"/>
    <w:rsid w:val="00210989"/>
    <w:rsid w:val="00210DB8"/>
    <w:rsid w:val="002116A8"/>
    <w:rsid w:val="002116F5"/>
    <w:rsid w:val="0021242B"/>
    <w:rsid w:val="00212957"/>
    <w:rsid w:val="00212DB7"/>
    <w:rsid w:val="002133F9"/>
    <w:rsid w:val="0021347F"/>
    <w:rsid w:val="002137F9"/>
    <w:rsid w:val="0021398B"/>
    <w:rsid w:val="00213A32"/>
    <w:rsid w:val="00213D97"/>
    <w:rsid w:val="0021479C"/>
    <w:rsid w:val="00214E33"/>
    <w:rsid w:val="00215319"/>
    <w:rsid w:val="00215D8C"/>
    <w:rsid w:val="00215FA6"/>
    <w:rsid w:val="002160CB"/>
    <w:rsid w:val="00217026"/>
    <w:rsid w:val="002201B0"/>
    <w:rsid w:val="00220683"/>
    <w:rsid w:val="00220822"/>
    <w:rsid w:val="0022095A"/>
    <w:rsid w:val="0022150C"/>
    <w:rsid w:val="00221A96"/>
    <w:rsid w:val="00221C9E"/>
    <w:rsid w:val="00221F87"/>
    <w:rsid w:val="0022243B"/>
    <w:rsid w:val="002224AE"/>
    <w:rsid w:val="0022287B"/>
    <w:rsid w:val="00223B65"/>
    <w:rsid w:val="00223BA7"/>
    <w:rsid w:val="002240E0"/>
    <w:rsid w:val="00224836"/>
    <w:rsid w:val="0022491E"/>
    <w:rsid w:val="00225200"/>
    <w:rsid w:val="002256FC"/>
    <w:rsid w:val="002257B2"/>
    <w:rsid w:val="00225A8A"/>
    <w:rsid w:val="00226691"/>
    <w:rsid w:val="002266B2"/>
    <w:rsid w:val="002268F4"/>
    <w:rsid w:val="00226A76"/>
    <w:rsid w:val="00226D3A"/>
    <w:rsid w:val="00226F0A"/>
    <w:rsid w:val="002271A8"/>
    <w:rsid w:val="002273FF"/>
    <w:rsid w:val="00227AFA"/>
    <w:rsid w:val="00230342"/>
    <w:rsid w:val="002309F8"/>
    <w:rsid w:val="00230B28"/>
    <w:rsid w:val="00231158"/>
    <w:rsid w:val="00231743"/>
    <w:rsid w:val="00231A71"/>
    <w:rsid w:val="00231B88"/>
    <w:rsid w:val="00231F4F"/>
    <w:rsid w:val="00232548"/>
    <w:rsid w:val="0023298B"/>
    <w:rsid w:val="00232ABE"/>
    <w:rsid w:val="00232ACC"/>
    <w:rsid w:val="002331CF"/>
    <w:rsid w:val="00233317"/>
    <w:rsid w:val="00233C9E"/>
    <w:rsid w:val="0023440C"/>
    <w:rsid w:val="0023443B"/>
    <w:rsid w:val="00234CB3"/>
    <w:rsid w:val="00235325"/>
    <w:rsid w:val="002353B0"/>
    <w:rsid w:val="002358F8"/>
    <w:rsid w:val="00235973"/>
    <w:rsid w:val="00236383"/>
    <w:rsid w:val="0023653A"/>
    <w:rsid w:val="00237A96"/>
    <w:rsid w:val="00240204"/>
    <w:rsid w:val="00240407"/>
    <w:rsid w:val="00240719"/>
    <w:rsid w:val="002409F0"/>
    <w:rsid w:val="00240F09"/>
    <w:rsid w:val="002412F2"/>
    <w:rsid w:val="00241CED"/>
    <w:rsid w:val="0024201D"/>
    <w:rsid w:val="00242284"/>
    <w:rsid w:val="00243B75"/>
    <w:rsid w:val="00244533"/>
    <w:rsid w:val="00244976"/>
    <w:rsid w:val="00244E5D"/>
    <w:rsid w:val="00244EDE"/>
    <w:rsid w:val="00244FB5"/>
    <w:rsid w:val="002453C4"/>
    <w:rsid w:val="00245A30"/>
    <w:rsid w:val="00245B48"/>
    <w:rsid w:val="00245DE1"/>
    <w:rsid w:val="00246033"/>
    <w:rsid w:val="002468F4"/>
    <w:rsid w:val="00246BEA"/>
    <w:rsid w:val="00247AB9"/>
    <w:rsid w:val="00250AFE"/>
    <w:rsid w:val="00250EEF"/>
    <w:rsid w:val="0025120F"/>
    <w:rsid w:val="00251BE5"/>
    <w:rsid w:val="00253A40"/>
    <w:rsid w:val="00254403"/>
    <w:rsid w:val="002544D3"/>
    <w:rsid w:val="00254718"/>
    <w:rsid w:val="0025510C"/>
    <w:rsid w:val="0025544C"/>
    <w:rsid w:val="002554B7"/>
    <w:rsid w:val="002556F2"/>
    <w:rsid w:val="0025648B"/>
    <w:rsid w:val="00256715"/>
    <w:rsid w:val="00256A9A"/>
    <w:rsid w:val="00257E79"/>
    <w:rsid w:val="002602EB"/>
    <w:rsid w:val="002605F6"/>
    <w:rsid w:val="00260756"/>
    <w:rsid w:val="00260C4D"/>
    <w:rsid w:val="002612CC"/>
    <w:rsid w:val="00261F71"/>
    <w:rsid w:val="0026215E"/>
    <w:rsid w:val="00262196"/>
    <w:rsid w:val="00262992"/>
    <w:rsid w:val="00262F1D"/>
    <w:rsid w:val="00263108"/>
    <w:rsid w:val="00263604"/>
    <w:rsid w:val="00263FAC"/>
    <w:rsid w:val="002640D3"/>
    <w:rsid w:val="00264F9A"/>
    <w:rsid w:val="00265F9B"/>
    <w:rsid w:val="00266387"/>
    <w:rsid w:val="00266F84"/>
    <w:rsid w:val="002676BF"/>
    <w:rsid w:val="0026774C"/>
    <w:rsid w:val="0026784F"/>
    <w:rsid w:val="00267DFE"/>
    <w:rsid w:val="002700BC"/>
    <w:rsid w:val="0027023B"/>
    <w:rsid w:val="002705B4"/>
    <w:rsid w:val="0027063A"/>
    <w:rsid w:val="00270E54"/>
    <w:rsid w:val="002711D0"/>
    <w:rsid w:val="0027191D"/>
    <w:rsid w:val="00272B19"/>
    <w:rsid w:val="00272B4C"/>
    <w:rsid w:val="0027301E"/>
    <w:rsid w:val="00273F3C"/>
    <w:rsid w:val="00273F94"/>
    <w:rsid w:val="00274097"/>
    <w:rsid w:val="00274460"/>
    <w:rsid w:val="002744A0"/>
    <w:rsid w:val="0027471D"/>
    <w:rsid w:val="0027530D"/>
    <w:rsid w:val="0027589E"/>
    <w:rsid w:val="002759E7"/>
    <w:rsid w:val="00275DD6"/>
    <w:rsid w:val="00275E75"/>
    <w:rsid w:val="002765A1"/>
    <w:rsid w:val="00276C6B"/>
    <w:rsid w:val="00277530"/>
    <w:rsid w:val="00277652"/>
    <w:rsid w:val="00277B99"/>
    <w:rsid w:val="002810C7"/>
    <w:rsid w:val="002813C5"/>
    <w:rsid w:val="00281871"/>
    <w:rsid w:val="00282CDC"/>
    <w:rsid w:val="00282D65"/>
    <w:rsid w:val="0028301B"/>
    <w:rsid w:val="00283926"/>
    <w:rsid w:val="00283D98"/>
    <w:rsid w:val="00284664"/>
    <w:rsid w:val="002856AB"/>
    <w:rsid w:val="002862D1"/>
    <w:rsid w:val="00287346"/>
    <w:rsid w:val="002876FA"/>
    <w:rsid w:val="002879B9"/>
    <w:rsid w:val="00287C24"/>
    <w:rsid w:val="00290742"/>
    <w:rsid w:val="0029141F"/>
    <w:rsid w:val="00291AB5"/>
    <w:rsid w:val="00291C40"/>
    <w:rsid w:val="00292A82"/>
    <w:rsid w:val="00292EA8"/>
    <w:rsid w:val="00292F57"/>
    <w:rsid w:val="00292F8C"/>
    <w:rsid w:val="002935F7"/>
    <w:rsid w:val="0029651D"/>
    <w:rsid w:val="002965E7"/>
    <w:rsid w:val="002974E8"/>
    <w:rsid w:val="00297A98"/>
    <w:rsid w:val="00297F49"/>
    <w:rsid w:val="002A0270"/>
    <w:rsid w:val="002A02ED"/>
    <w:rsid w:val="002A1221"/>
    <w:rsid w:val="002A231C"/>
    <w:rsid w:val="002A2B62"/>
    <w:rsid w:val="002A302D"/>
    <w:rsid w:val="002A3D25"/>
    <w:rsid w:val="002A4A04"/>
    <w:rsid w:val="002A4FEA"/>
    <w:rsid w:val="002A5259"/>
    <w:rsid w:val="002A53EA"/>
    <w:rsid w:val="002A5C26"/>
    <w:rsid w:val="002A5E5A"/>
    <w:rsid w:val="002A5F0C"/>
    <w:rsid w:val="002A5F5E"/>
    <w:rsid w:val="002A6059"/>
    <w:rsid w:val="002A68C7"/>
    <w:rsid w:val="002A7515"/>
    <w:rsid w:val="002A7B7D"/>
    <w:rsid w:val="002A7D0F"/>
    <w:rsid w:val="002A7E80"/>
    <w:rsid w:val="002B00F8"/>
    <w:rsid w:val="002B062F"/>
    <w:rsid w:val="002B0915"/>
    <w:rsid w:val="002B0A8D"/>
    <w:rsid w:val="002B0D7F"/>
    <w:rsid w:val="002B10DD"/>
    <w:rsid w:val="002B2079"/>
    <w:rsid w:val="002B214F"/>
    <w:rsid w:val="002B22BF"/>
    <w:rsid w:val="002B29D3"/>
    <w:rsid w:val="002B2A53"/>
    <w:rsid w:val="002B3131"/>
    <w:rsid w:val="002B3377"/>
    <w:rsid w:val="002B38E3"/>
    <w:rsid w:val="002B3B16"/>
    <w:rsid w:val="002B3E1F"/>
    <w:rsid w:val="002B3E34"/>
    <w:rsid w:val="002B4138"/>
    <w:rsid w:val="002B475A"/>
    <w:rsid w:val="002B4F9B"/>
    <w:rsid w:val="002B5615"/>
    <w:rsid w:val="002B56D3"/>
    <w:rsid w:val="002B5B29"/>
    <w:rsid w:val="002B6188"/>
    <w:rsid w:val="002B67A1"/>
    <w:rsid w:val="002B6F18"/>
    <w:rsid w:val="002B7685"/>
    <w:rsid w:val="002B790A"/>
    <w:rsid w:val="002B7D92"/>
    <w:rsid w:val="002C0289"/>
    <w:rsid w:val="002C07C4"/>
    <w:rsid w:val="002C090D"/>
    <w:rsid w:val="002C0C2B"/>
    <w:rsid w:val="002C12FD"/>
    <w:rsid w:val="002C1448"/>
    <w:rsid w:val="002C1895"/>
    <w:rsid w:val="002C203F"/>
    <w:rsid w:val="002C22DE"/>
    <w:rsid w:val="002C23D8"/>
    <w:rsid w:val="002C3780"/>
    <w:rsid w:val="002C3C57"/>
    <w:rsid w:val="002C4556"/>
    <w:rsid w:val="002C4ECC"/>
    <w:rsid w:val="002C5467"/>
    <w:rsid w:val="002C594D"/>
    <w:rsid w:val="002C5A42"/>
    <w:rsid w:val="002C6534"/>
    <w:rsid w:val="002C6774"/>
    <w:rsid w:val="002C69D3"/>
    <w:rsid w:val="002C6A1A"/>
    <w:rsid w:val="002C6B93"/>
    <w:rsid w:val="002C6CB6"/>
    <w:rsid w:val="002C7043"/>
    <w:rsid w:val="002C70F8"/>
    <w:rsid w:val="002C75A9"/>
    <w:rsid w:val="002C7AD1"/>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3"/>
    <w:rsid w:val="002D5A29"/>
    <w:rsid w:val="002D5D5F"/>
    <w:rsid w:val="002D61D4"/>
    <w:rsid w:val="002D669E"/>
    <w:rsid w:val="002D6A87"/>
    <w:rsid w:val="002D6C9E"/>
    <w:rsid w:val="002D6E6D"/>
    <w:rsid w:val="002D750A"/>
    <w:rsid w:val="002E07AA"/>
    <w:rsid w:val="002E1244"/>
    <w:rsid w:val="002E22E2"/>
    <w:rsid w:val="002E280D"/>
    <w:rsid w:val="002E32D4"/>
    <w:rsid w:val="002E3D3D"/>
    <w:rsid w:val="002E4953"/>
    <w:rsid w:val="002E514B"/>
    <w:rsid w:val="002E54F0"/>
    <w:rsid w:val="002E58C4"/>
    <w:rsid w:val="002E5B91"/>
    <w:rsid w:val="002E612A"/>
    <w:rsid w:val="002E6417"/>
    <w:rsid w:val="002E6D52"/>
    <w:rsid w:val="002E78A1"/>
    <w:rsid w:val="002F0696"/>
    <w:rsid w:val="002F0725"/>
    <w:rsid w:val="002F0A62"/>
    <w:rsid w:val="002F0E0F"/>
    <w:rsid w:val="002F0FFC"/>
    <w:rsid w:val="002F147C"/>
    <w:rsid w:val="002F14E4"/>
    <w:rsid w:val="002F2488"/>
    <w:rsid w:val="002F2ADA"/>
    <w:rsid w:val="002F2FCA"/>
    <w:rsid w:val="002F34AA"/>
    <w:rsid w:val="002F4A80"/>
    <w:rsid w:val="002F4B49"/>
    <w:rsid w:val="002F4CCD"/>
    <w:rsid w:val="002F4F90"/>
    <w:rsid w:val="002F531B"/>
    <w:rsid w:val="002F5893"/>
    <w:rsid w:val="002F5B3E"/>
    <w:rsid w:val="002F5E65"/>
    <w:rsid w:val="002F62C3"/>
    <w:rsid w:val="002F68D9"/>
    <w:rsid w:val="002F6DA7"/>
    <w:rsid w:val="002F6EA8"/>
    <w:rsid w:val="002F7402"/>
    <w:rsid w:val="002F74D5"/>
    <w:rsid w:val="002F786B"/>
    <w:rsid w:val="00301B75"/>
    <w:rsid w:val="00301CA5"/>
    <w:rsid w:val="00302BBA"/>
    <w:rsid w:val="00303DDF"/>
    <w:rsid w:val="0030428D"/>
    <w:rsid w:val="003042D0"/>
    <w:rsid w:val="00304D22"/>
    <w:rsid w:val="00304FF6"/>
    <w:rsid w:val="00305B76"/>
    <w:rsid w:val="00305D9C"/>
    <w:rsid w:val="0030692F"/>
    <w:rsid w:val="00306B99"/>
    <w:rsid w:val="00306F1B"/>
    <w:rsid w:val="00307A3B"/>
    <w:rsid w:val="00310994"/>
    <w:rsid w:val="00310E3B"/>
    <w:rsid w:val="00310FE9"/>
    <w:rsid w:val="0031108D"/>
    <w:rsid w:val="003119F2"/>
    <w:rsid w:val="00311F6E"/>
    <w:rsid w:val="003124AB"/>
    <w:rsid w:val="00312D6B"/>
    <w:rsid w:val="003131BA"/>
    <w:rsid w:val="00313329"/>
    <w:rsid w:val="00313F01"/>
    <w:rsid w:val="00314035"/>
    <w:rsid w:val="00314215"/>
    <w:rsid w:val="00314B20"/>
    <w:rsid w:val="003152EF"/>
    <w:rsid w:val="00315333"/>
    <w:rsid w:val="00315651"/>
    <w:rsid w:val="00315D7E"/>
    <w:rsid w:val="00315F01"/>
    <w:rsid w:val="0031624E"/>
    <w:rsid w:val="0031661E"/>
    <w:rsid w:val="003176BA"/>
    <w:rsid w:val="00317D91"/>
    <w:rsid w:val="003206BC"/>
    <w:rsid w:val="00321BCE"/>
    <w:rsid w:val="0032235F"/>
    <w:rsid w:val="003224C9"/>
    <w:rsid w:val="00322BFD"/>
    <w:rsid w:val="00322DE1"/>
    <w:rsid w:val="00323059"/>
    <w:rsid w:val="00323286"/>
    <w:rsid w:val="00323324"/>
    <w:rsid w:val="00323489"/>
    <w:rsid w:val="00323D11"/>
    <w:rsid w:val="00324337"/>
    <w:rsid w:val="003248BF"/>
    <w:rsid w:val="0032494A"/>
    <w:rsid w:val="00324B8F"/>
    <w:rsid w:val="00325BD1"/>
    <w:rsid w:val="00325E84"/>
    <w:rsid w:val="00327528"/>
    <w:rsid w:val="003279C9"/>
    <w:rsid w:val="003306F4"/>
    <w:rsid w:val="00330906"/>
    <w:rsid w:val="00330D9C"/>
    <w:rsid w:val="00331101"/>
    <w:rsid w:val="00331398"/>
    <w:rsid w:val="003316A7"/>
    <w:rsid w:val="0033184A"/>
    <w:rsid w:val="00332361"/>
    <w:rsid w:val="0033302D"/>
    <w:rsid w:val="00333C85"/>
    <w:rsid w:val="00333D2B"/>
    <w:rsid w:val="00334293"/>
    <w:rsid w:val="00334317"/>
    <w:rsid w:val="0033432D"/>
    <w:rsid w:val="0033534B"/>
    <w:rsid w:val="0033537B"/>
    <w:rsid w:val="0033585D"/>
    <w:rsid w:val="0033604A"/>
    <w:rsid w:val="0034077D"/>
    <w:rsid w:val="00340784"/>
    <w:rsid w:val="00340BC2"/>
    <w:rsid w:val="00340EBE"/>
    <w:rsid w:val="00341625"/>
    <w:rsid w:val="00341EE5"/>
    <w:rsid w:val="003421FE"/>
    <w:rsid w:val="00342872"/>
    <w:rsid w:val="00344771"/>
    <w:rsid w:val="00344DA6"/>
    <w:rsid w:val="00345C78"/>
    <w:rsid w:val="00346164"/>
    <w:rsid w:val="003464C3"/>
    <w:rsid w:val="00346759"/>
    <w:rsid w:val="00347C00"/>
    <w:rsid w:val="00350539"/>
    <w:rsid w:val="00350748"/>
    <w:rsid w:val="00350949"/>
    <w:rsid w:val="0035098D"/>
    <w:rsid w:val="00350B96"/>
    <w:rsid w:val="00351611"/>
    <w:rsid w:val="00351789"/>
    <w:rsid w:val="003533C8"/>
    <w:rsid w:val="00354181"/>
    <w:rsid w:val="00354643"/>
    <w:rsid w:val="00354D0F"/>
    <w:rsid w:val="00355291"/>
    <w:rsid w:val="00355A95"/>
    <w:rsid w:val="00356534"/>
    <w:rsid w:val="003571AF"/>
    <w:rsid w:val="00357350"/>
    <w:rsid w:val="00357989"/>
    <w:rsid w:val="00357AE6"/>
    <w:rsid w:val="00357B4A"/>
    <w:rsid w:val="0036009F"/>
    <w:rsid w:val="003602AA"/>
    <w:rsid w:val="003611A3"/>
    <w:rsid w:val="00362009"/>
    <w:rsid w:val="00362869"/>
    <w:rsid w:val="00362B35"/>
    <w:rsid w:val="00363114"/>
    <w:rsid w:val="00363161"/>
    <w:rsid w:val="00363D64"/>
    <w:rsid w:val="00364142"/>
    <w:rsid w:val="0036415D"/>
    <w:rsid w:val="00364BB7"/>
    <w:rsid w:val="00364EF0"/>
    <w:rsid w:val="003651E2"/>
    <w:rsid w:val="0036561A"/>
    <w:rsid w:val="0036582A"/>
    <w:rsid w:val="003659FC"/>
    <w:rsid w:val="00365ACB"/>
    <w:rsid w:val="003668AF"/>
    <w:rsid w:val="0036710E"/>
    <w:rsid w:val="0036732A"/>
    <w:rsid w:val="0037098D"/>
    <w:rsid w:val="00370C2F"/>
    <w:rsid w:val="00370E40"/>
    <w:rsid w:val="00371A0E"/>
    <w:rsid w:val="00371B7E"/>
    <w:rsid w:val="003720B1"/>
    <w:rsid w:val="00372271"/>
    <w:rsid w:val="003723B7"/>
    <w:rsid w:val="003727A3"/>
    <w:rsid w:val="00372BDC"/>
    <w:rsid w:val="0037303A"/>
    <w:rsid w:val="003731A4"/>
    <w:rsid w:val="003732E7"/>
    <w:rsid w:val="003733CD"/>
    <w:rsid w:val="00373539"/>
    <w:rsid w:val="003743E3"/>
    <w:rsid w:val="00374E64"/>
    <w:rsid w:val="00375408"/>
    <w:rsid w:val="00375820"/>
    <w:rsid w:val="00375EEA"/>
    <w:rsid w:val="003760B1"/>
    <w:rsid w:val="003773D6"/>
    <w:rsid w:val="003800AB"/>
    <w:rsid w:val="00380626"/>
    <w:rsid w:val="003807DB"/>
    <w:rsid w:val="003808B3"/>
    <w:rsid w:val="00380EC2"/>
    <w:rsid w:val="00380F4B"/>
    <w:rsid w:val="00381512"/>
    <w:rsid w:val="00381CBB"/>
    <w:rsid w:val="00381F47"/>
    <w:rsid w:val="00381F52"/>
    <w:rsid w:val="00382B06"/>
    <w:rsid w:val="003838DA"/>
    <w:rsid w:val="003841EA"/>
    <w:rsid w:val="00384467"/>
    <w:rsid w:val="00384AAF"/>
    <w:rsid w:val="0038509C"/>
    <w:rsid w:val="003850D2"/>
    <w:rsid w:val="00386001"/>
    <w:rsid w:val="00386184"/>
    <w:rsid w:val="00386AF1"/>
    <w:rsid w:val="003873D0"/>
    <w:rsid w:val="00387C8E"/>
    <w:rsid w:val="00390678"/>
    <w:rsid w:val="003925E4"/>
    <w:rsid w:val="00392672"/>
    <w:rsid w:val="003928AC"/>
    <w:rsid w:val="00392FD6"/>
    <w:rsid w:val="003943CD"/>
    <w:rsid w:val="003945FD"/>
    <w:rsid w:val="00394CF8"/>
    <w:rsid w:val="00395E13"/>
    <w:rsid w:val="00396674"/>
    <w:rsid w:val="003972B7"/>
    <w:rsid w:val="003974E7"/>
    <w:rsid w:val="003975C8"/>
    <w:rsid w:val="00397D16"/>
    <w:rsid w:val="003A04E0"/>
    <w:rsid w:val="003A08D9"/>
    <w:rsid w:val="003A16D6"/>
    <w:rsid w:val="003A1C68"/>
    <w:rsid w:val="003A23DE"/>
    <w:rsid w:val="003A2687"/>
    <w:rsid w:val="003A34EE"/>
    <w:rsid w:val="003A3523"/>
    <w:rsid w:val="003A3587"/>
    <w:rsid w:val="003A381B"/>
    <w:rsid w:val="003A5AA8"/>
    <w:rsid w:val="003A5E60"/>
    <w:rsid w:val="003A6C3B"/>
    <w:rsid w:val="003A772E"/>
    <w:rsid w:val="003A7CE8"/>
    <w:rsid w:val="003B005C"/>
    <w:rsid w:val="003B015B"/>
    <w:rsid w:val="003B0648"/>
    <w:rsid w:val="003B06DD"/>
    <w:rsid w:val="003B0C9D"/>
    <w:rsid w:val="003B0FC8"/>
    <w:rsid w:val="003B1A9F"/>
    <w:rsid w:val="003B1BBA"/>
    <w:rsid w:val="003B29BF"/>
    <w:rsid w:val="003B2F25"/>
    <w:rsid w:val="003B3150"/>
    <w:rsid w:val="003B396D"/>
    <w:rsid w:val="003B3C12"/>
    <w:rsid w:val="003B5EBC"/>
    <w:rsid w:val="003B6171"/>
    <w:rsid w:val="003B698D"/>
    <w:rsid w:val="003C07A9"/>
    <w:rsid w:val="003C07AD"/>
    <w:rsid w:val="003C13F8"/>
    <w:rsid w:val="003C14DC"/>
    <w:rsid w:val="003C2344"/>
    <w:rsid w:val="003C3D38"/>
    <w:rsid w:val="003C47CF"/>
    <w:rsid w:val="003C4CCB"/>
    <w:rsid w:val="003C56C0"/>
    <w:rsid w:val="003C61BC"/>
    <w:rsid w:val="003C686C"/>
    <w:rsid w:val="003C6C16"/>
    <w:rsid w:val="003C6C28"/>
    <w:rsid w:val="003C744C"/>
    <w:rsid w:val="003C766A"/>
    <w:rsid w:val="003C7703"/>
    <w:rsid w:val="003D0BBF"/>
    <w:rsid w:val="003D0E24"/>
    <w:rsid w:val="003D15C9"/>
    <w:rsid w:val="003D27A2"/>
    <w:rsid w:val="003D2A68"/>
    <w:rsid w:val="003D32D2"/>
    <w:rsid w:val="003D3337"/>
    <w:rsid w:val="003D3501"/>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4985"/>
    <w:rsid w:val="003E5151"/>
    <w:rsid w:val="003E5B41"/>
    <w:rsid w:val="003E645D"/>
    <w:rsid w:val="003E6A68"/>
    <w:rsid w:val="003E6B02"/>
    <w:rsid w:val="003E6C88"/>
    <w:rsid w:val="003E6DCF"/>
    <w:rsid w:val="003E7015"/>
    <w:rsid w:val="003E743F"/>
    <w:rsid w:val="003E7580"/>
    <w:rsid w:val="003F0E96"/>
    <w:rsid w:val="003F120E"/>
    <w:rsid w:val="003F1962"/>
    <w:rsid w:val="003F1C11"/>
    <w:rsid w:val="003F1CB8"/>
    <w:rsid w:val="003F1D65"/>
    <w:rsid w:val="003F2294"/>
    <w:rsid w:val="003F22D3"/>
    <w:rsid w:val="003F23C9"/>
    <w:rsid w:val="003F2474"/>
    <w:rsid w:val="003F2E2A"/>
    <w:rsid w:val="003F2E74"/>
    <w:rsid w:val="003F2F51"/>
    <w:rsid w:val="003F37ED"/>
    <w:rsid w:val="003F3A0B"/>
    <w:rsid w:val="003F427E"/>
    <w:rsid w:val="003F4BD7"/>
    <w:rsid w:val="003F6482"/>
    <w:rsid w:val="003F6F63"/>
    <w:rsid w:val="003F7759"/>
    <w:rsid w:val="003F7B9B"/>
    <w:rsid w:val="003F7D2B"/>
    <w:rsid w:val="004001A1"/>
    <w:rsid w:val="00400382"/>
    <w:rsid w:val="00400563"/>
    <w:rsid w:val="00401097"/>
    <w:rsid w:val="0040162E"/>
    <w:rsid w:val="00401758"/>
    <w:rsid w:val="00401941"/>
    <w:rsid w:val="00402260"/>
    <w:rsid w:val="00402DE6"/>
    <w:rsid w:val="00402E7C"/>
    <w:rsid w:val="00403124"/>
    <w:rsid w:val="00403FCC"/>
    <w:rsid w:val="004040D4"/>
    <w:rsid w:val="0040473E"/>
    <w:rsid w:val="00404EBD"/>
    <w:rsid w:val="004054EA"/>
    <w:rsid w:val="0040553B"/>
    <w:rsid w:val="0040710B"/>
    <w:rsid w:val="00407322"/>
    <w:rsid w:val="004075B1"/>
    <w:rsid w:val="0040787F"/>
    <w:rsid w:val="00410AE8"/>
    <w:rsid w:val="00410B24"/>
    <w:rsid w:val="0041171D"/>
    <w:rsid w:val="0041285A"/>
    <w:rsid w:val="00412C77"/>
    <w:rsid w:val="00412D4C"/>
    <w:rsid w:val="004139FC"/>
    <w:rsid w:val="00413FEA"/>
    <w:rsid w:val="00415754"/>
    <w:rsid w:val="004175C7"/>
    <w:rsid w:val="004178BB"/>
    <w:rsid w:val="0041797D"/>
    <w:rsid w:val="00417DC6"/>
    <w:rsid w:val="00420AAF"/>
    <w:rsid w:val="00420EB1"/>
    <w:rsid w:val="004216DA"/>
    <w:rsid w:val="00422E8F"/>
    <w:rsid w:val="004231F4"/>
    <w:rsid w:val="00424350"/>
    <w:rsid w:val="00424E37"/>
    <w:rsid w:val="00424E8D"/>
    <w:rsid w:val="0042507F"/>
    <w:rsid w:val="0042547E"/>
    <w:rsid w:val="0042551F"/>
    <w:rsid w:val="00425C31"/>
    <w:rsid w:val="00425F7F"/>
    <w:rsid w:val="00426E05"/>
    <w:rsid w:val="00427E0C"/>
    <w:rsid w:val="004302F5"/>
    <w:rsid w:val="00431216"/>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4"/>
    <w:rsid w:val="0044076F"/>
    <w:rsid w:val="00440CCB"/>
    <w:rsid w:val="00440D82"/>
    <w:rsid w:val="00441220"/>
    <w:rsid w:val="004415B2"/>
    <w:rsid w:val="00441DAF"/>
    <w:rsid w:val="004424A5"/>
    <w:rsid w:val="00442649"/>
    <w:rsid w:val="00442F51"/>
    <w:rsid w:val="00443B56"/>
    <w:rsid w:val="00443F67"/>
    <w:rsid w:val="00444538"/>
    <w:rsid w:val="004446B9"/>
    <w:rsid w:val="004448DF"/>
    <w:rsid w:val="00444B28"/>
    <w:rsid w:val="00444E87"/>
    <w:rsid w:val="00444EBE"/>
    <w:rsid w:val="00444FAD"/>
    <w:rsid w:val="0044537F"/>
    <w:rsid w:val="004469A2"/>
    <w:rsid w:val="00447784"/>
    <w:rsid w:val="00447D52"/>
    <w:rsid w:val="0045015D"/>
    <w:rsid w:val="004513F2"/>
    <w:rsid w:val="00451773"/>
    <w:rsid w:val="00451FD0"/>
    <w:rsid w:val="0045220C"/>
    <w:rsid w:val="00452BB0"/>
    <w:rsid w:val="00452EE4"/>
    <w:rsid w:val="0045354B"/>
    <w:rsid w:val="00453F54"/>
    <w:rsid w:val="00454637"/>
    <w:rsid w:val="004547FE"/>
    <w:rsid w:val="00454865"/>
    <w:rsid w:val="00454892"/>
    <w:rsid w:val="00454E0C"/>
    <w:rsid w:val="00456211"/>
    <w:rsid w:val="00456343"/>
    <w:rsid w:val="00456E94"/>
    <w:rsid w:val="00456ECE"/>
    <w:rsid w:val="00456EEF"/>
    <w:rsid w:val="004573CD"/>
    <w:rsid w:val="00460C8F"/>
    <w:rsid w:val="004610D4"/>
    <w:rsid w:val="00461C83"/>
    <w:rsid w:val="00461E5B"/>
    <w:rsid w:val="0046296B"/>
    <w:rsid w:val="00462A0F"/>
    <w:rsid w:val="00462AC5"/>
    <w:rsid w:val="0046334C"/>
    <w:rsid w:val="00463C1D"/>
    <w:rsid w:val="00463DD7"/>
    <w:rsid w:val="00464A5E"/>
    <w:rsid w:val="0046602C"/>
    <w:rsid w:val="00466973"/>
    <w:rsid w:val="00466DF1"/>
    <w:rsid w:val="00467EA3"/>
    <w:rsid w:val="004703B1"/>
    <w:rsid w:val="004704BA"/>
    <w:rsid w:val="00470C0D"/>
    <w:rsid w:val="00471807"/>
    <w:rsid w:val="004725C1"/>
    <w:rsid w:val="00472BD1"/>
    <w:rsid w:val="00472DAA"/>
    <w:rsid w:val="00472F5E"/>
    <w:rsid w:val="0047376A"/>
    <w:rsid w:val="00473A3B"/>
    <w:rsid w:val="00473C6F"/>
    <w:rsid w:val="00473D14"/>
    <w:rsid w:val="004749E5"/>
    <w:rsid w:val="00475000"/>
    <w:rsid w:val="00475269"/>
    <w:rsid w:val="0047554A"/>
    <w:rsid w:val="004764D7"/>
    <w:rsid w:val="0048040F"/>
    <w:rsid w:val="004809C2"/>
    <w:rsid w:val="00480F66"/>
    <w:rsid w:val="00481ECC"/>
    <w:rsid w:val="00481FC2"/>
    <w:rsid w:val="004831BF"/>
    <w:rsid w:val="00483280"/>
    <w:rsid w:val="00483675"/>
    <w:rsid w:val="00483A02"/>
    <w:rsid w:val="004840F4"/>
    <w:rsid w:val="004852A2"/>
    <w:rsid w:val="0048549F"/>
    <w:rsid w:val="00485A18"/>
    <w:rsid w:val="00486098"/>
    <w:rsid w:val="0048654D"/>
    <w:rsid w:val="00486C5B"/>
    <w:rsid w:val="004874B3"/>
    <w:rsid w:val="00490A90"/>
    <w:rsid w:val="00491060"/>
    <w:rsid w:val="004911EF"/>
    <w:rsid w:val="004917A8"/>
    <w:rsid w:val="0049264E"/>
    <w:rsid w:val="004928CF"/>
    <w:rsid w:val="00492BC4"/>
    <w:rsid w:val="00492C27"/>
    <w:rsid w:val="00492CDA"/>
    <w:rsid w:val="00492F6C"/>
    <w:rsid w:val="0049382C"/>
    <w:rsid w:val="00493DA6"/>
    <w:rsid w:val="0049614E"/>
    <w:rsid w:val="00496B90"/>
    <w:rsid w:val="00496FB9"/>
    <w:rsid w:val="004972A0"/>
    <w:rsid w:val="004976C1"/>
    <w:rsid w:val="004977D6"/>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9B2"/>
    <w:rsid w:val="004B0A7E"/>
    <w:rsid w:val="004B104B"/>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541"/>
    <w:rsid w:val="004B6554"/>
    <w:rsid w:val="004B6A20"/>
    <w:rsid w:val="004B6D73"/>
    <w:rsid w:val="004B703A"/>
    <w:rsid w:val="004B752E"/>
    <w:rsid w:val="004B7578"/>
    <w:rsid w:val="004B773B"/>
    <w:rsid w:val="004B78ED"/>
    <w:rsid w:val="004B7C0A"/>
    <w:rsid w:val="004C0A3A"/>
    <w:rsid w:val="004C0D38"/>
    <w:rsid w:val="004C0DF0"/>
    <w:rsid w:val="004C18CD"/>
    <w:rsid w:val="004C1F18"/>
    <w:rsid w:val="004C22C4"/>
    <w:rsid w:val="004C27FC"/>
    <w:rsid w:val="004C2E8A"/>
    <w:rsid w:val="004C3763"/>
    <w:rsid w:val="004C3981"/>
    <w:rsid w:val="004C3CEA"/>
    <w:rsid w:val="004C4AA4"/>
    <w:rsid w:val="004C5198"/>
    <w:rsid w:val="004C5488"/>
    <w:rsid w:val="004C5F70"/>
    <w:rsid w:val="004C66AD"/>
    <w:rsid w:val="004C705E"/>
    <w:rsid w:val="004C7114"/>
    <w:rsid w:val="004C73BC"/>
    <w:rsid w:val="004C7718"/>
    <w:rsid w:val="004D068F"/>
    <w:rsid w:val="004D0832"/>
    <w:rsid w:val="004D09D6"/>
    <w:rsid w:val="004D0F91"/>
    <w:rsid w:val="004D0FDF"/>
    <w:rsid w:val="004D125A"/>
    <w:rsid w:val="004D19CA"/>
    <w:rsid w:val="004D2841"/>
    <w:rsid w:val="004D3292"/>
    <w:rsid w:val="004D3522"/>
    <w:rsid w:val="004D35E3"/>
    <w:rsid w:val="004D4105"/>
    <w:rsid w:val="004D4A53"/>
    <w:rsid w:val="004D5D39"/>
    <w:rsid w:val="004D5FBC"/>
    <w:rsid w:val="004D6133"/>
    <w:rsid w:val="004D62B8"/>
    <w:rsid w:val="004D6629"/>
    <w:rsid w:val="004D6813"/>
    <w:rsid w:val="004D6AC7"/>
    <w:rsid w:val="004D6C31"/>
    <w:rsid w:val="004D6F76"/>
    <w:rsid w:val="004D7054"/>
    <w:rsid w:val="004E0795"/>
    <w:rsid w:val="004E082C"/>
    <w:rsid w:val="004E0839"/>
    <w:rsid w:val="004E13FE"/>
    <w:rsid w:val="004E1EBB"/>
    <w:rsid w:val="004E2477"/>
    <w:rsid w:val="004E28C1"/>
    <w:rsid w:val="004E35E1"/>
    <w:rsid w:val="004E3E74"/>
    <w:rsid w:val="004E4069"/>
    <w:rsid w:val="004E407C"/>
    <w:rsid w:val="004E47F0"/>
    <w:rsid w:val="004E4810"/>
    <w:rsid w:val="004E4DE7"/>
    <w:rsid w:val="004E4EC5"/>
    <w:rsid w:val="004E539D"/>
    <w:rsid w:val="004E5EB5"/>
    <w:rsid w:val="004E612E"/>
    <w:rsid w:val="004E63CB"/>
    <w:rsid w:val="004E63FC"/>
    <w:rsid w:val="004E6C1E"/>
    <w:rsid w:val="004E7820"/>
    <w:rsid w:val="004E7E6E"/>
    <w:rsid w:val="004F07F9"/>
    <w:rsid w:val="004F08D0"/>
    <w:rsid w:val="004F0BC3"/>
    <w:rsid w:val="004F0C3A"/>
    <w:rsid w:val="004F0D72"/>
    <w:rsid w:val="004F1295"/>
    <w:rsid w:val="004F13BA"/>
    <w:rsid w:val="004F1B3A"/>
    <w:rsid w:val="004F2219"/>
    <w:rsid w:val="004F25F8"/>
    <w:rsid w:val="004F2B8D"/>
    <w:rsid w:val="004F2E1A"/>
    <w:rsid w:val="004F3CED"/>
    <w:rsid w:val="004F4208"/>
    <w:rsid w:val="004F424C"/>
    <w:rsid w:val="004F4743"/>
    <w:rsid w:val="004F4EF2"/>
    <w:rsid w:val="004F51AA"/>
    <w:rsid w:val="004F51CC"/>
    <w:rsid w:val="004F5BAD"/>
    <w:rsid w:val="00500359"/>
    <w:rsid w:val="005006DC"/>
    <w:rsid w:val="005006EF"/>
    <w:rsid w:val="005009AA"/>
    <w:rsid w:val="00500A77"/>
    <w:rsid w:val="00500C18"/>
    <w:rsid w:val="00500D82"/>
    <w:rsid w:val="00501C48"/>
    <w:rsid w:val="00502283"/>
    <w:rsid w:val="00502556"/>
    <w:rsid w:val="00502BEE"/>
    <w:rsid w:val="00502C3F"/>
    <w:rsid w:val="00502F1B"/>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39BF"/>
    <w:rsid w:val="005147DF"/>
    <w:rsid w:val="005148F1"/>
    <w:rsid w:val="0051496E"/>
    <w:rsid w:val="00516FC3"/>
    <w:rsid w:val="00517997"/>
    <w:rsid w:val="00517AE9"/>
    <w:rsid w:val="00520162"/>
    <w:rsid w:val="005206E4"/>
    <w:rsid w:val="00520849"/>
    <w:rsid w:val="00520CF0"/>
    <w:rsid w:val="005220C7"/>
    <w:rsid w:val="00522B1D"/>
    <w:rsid w:val="00523340"/>
    <w:rsid w:val="00523845"/>
    <w:rsid w:val="0052403D"/>
    <w:rsid w:val="00524B87"/>
    <w:rsid w:val="00524E92"/>
    <w:rsid w:val="00524F9A"/>
    <w:rsid w:val="00526AB5"/>
    <w:rsid w:val="00530277"/>
    <w:rsid w:val="00530550"/>
    <w:rsid w:val="00530E58"/>
    <w:rsid w:val="00531029"/>
    <w:rsid w:val="0053102F"/>
    <w:rsid w:val="00531116"/>
    <w:rsid w:val="00531A36"/>
    <w:rsid w:val="005323A0"/>
    <w:rsid w:val="00532648"/>
    <w:rsid w:val="00533657"/>
    <w:rsid w:val="0053403D"/>
    <w:rsid w:val="0053431D"/>
    <w:rsid w:val="005343AC"/>
    <w:rsid w:val="00534AE3"/>
    <w:rsid w:val="005350F2"/>
    <w:rsid w:val="00535474"/>
    <w:rsid w:val="005354CD"/>
    <w:rsid w:val="00535E20"/>
    <w:rsid w:val="00536219"/>
    <w:rsid w:val="005366B2"/>
    <w:rsid w:val="00536CBF"/>
    <w:rsid w:val="00536DF7"/>
    <w:rsid w:val="00537373"/>
    <w:rsid w:val="00537AB1"/>
    <w:rsid w:val="00540089"/>
    <w:rsid w:val="0054095B"/>
    <w:rsid w:val="00540E0E"/>
    <w:rsid w:val="00540E5B"/>
    <w:rsid w:val="005410C5"/>
    <w:rsid w:val="005415DB"/>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DBE"/>
    <w:rsid w:val="00550CB8"/>
    <w:rsid w:val="00550DB5"/>
    <w:rsid w:val="0055135B"/>
    <w:rsid w:val="00551565"/>
    <w:rsid w:val="005515C6"/>
    <w:rsid w:val="00551647"/>
    <w:rsid w:val="00551941"/>
    <w:rsid w:val="00551A45"/>
    <w:rsid w:val="00551EA4"/>
    <w:rsid w:val="005524DD"/>
    <w:rsid w:val="005530F8"/>
    <w:rsid w:val="00553529"/>
    <w:rsid w:val="005538F5"/>
    <w:rsid w:val="005538FC"/>
    <w:rsid w:val="00555838"/>
    <w:rsid w:val="00557420"/>
    <w:rsid w:val="00557AF0"/>
    <w:rsid w:val="00557E28"/>
    <w:rsid w:val="005602FD"/>
    <w:rsid w:val="00560713"/>
    <w:rsid w:val="005608B3"/>
    <w:rsid w:val="005612FE"/>
    <w:rsid w:val="00561526"/>
    <w:rsid w:val="00561DE4"/>
    <w:rsid w:val="005620F7"/>
    <w:rsid w:val="00562611"/>
    <w:rsid w:val="00562DB8"/>
    <w:rsid w:val="00563016"/>
    <w:rsid w:val="00564A9D"/>
    <w:rsid w:val="00565AA9"/>
    <w:rsid w:val="00565CC0"/>
    <w:rsid w:val="00565DA0"/>
    <w:rsid w:val="00565ED9"/>
    <w:rsid w:val="00565F3A"/>
    <w:rsid w:val="00566195"/>
    <w:rsid w:val="00566982"/>
    <w:rsid w:val="00566A2C"/>
    <w:rsid w:val="00566C07"/>
    <w:rsid w:val="00566DD6"/>
    <w:rsid w:val="00566ECF"/>
    <w:rsid w:val="00566F0F"/>
    <w:rsid w:val="005674F0"/>
    <w:rsid w:val="00567D6E"/>
    <w:rsid w:val="005711F9"/>
    <w:rsid w:val="00572656"/>
    <w:rsid w:val="00572EAD"/>
    <w:rsid w:val="0057336B"/>
    <w:rsid w:val="00573852"/>
    <w:rsid w:val="00573FBB"/>
    <w:rsid w:val="005752FB"/>
    <w:rsid w:val="00575609"/>
    <w:rsid w:val="00575704"/>
    <w:rsid w:val="00575C38"/>
    <w:rsid w:val="00575D9A"/>
    <w:rsid w:val="005763ED"/>
    <w:rsid w:val="00576425"/>
    <w:rsid w:val="00576610"/>
    <w:rsid w:val="00577129"/>
    <w:rsid w:val="00577458"/>
    <w:rsid w:val="00577778"/>
    <w:rsid w:val="00577F15"/>
    <w:rsid w:val="005802CA"/>
    <w:rsid w:val="005802FA"/>
    <w:rsid w:val="0058072A"/>
    <w:rsid w:val="00580740"/>
    <w:rsid w:val="00580F3A"/>
    <w:rsid w:val="00580F4F"/>
    <w:rsid w:val="00580F64"/>
    <w:rsid w:val="005814DC"/>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D2F"/>
    <w:rsid w:val="005912B0"/>
    <w:rsid w:val="00591812"/>
    <w:rsid w:val="005918A5"/>
    <w:rsid w:val="00591B6A"/>
    <w:rsid w:val="00591CD5"/>
    <w:rsid w:val="005922D7"/>
    <w:rsid w:val="00592651"/>
    <w:rsid w:val="00592A39"/>
    <w:rsid w:val="00592B63"/>
    <w:rsid w:val="00592EE3"/>
    <w:rsid w:val="005948AF"/>
    <w:rsid w:val="0059506E"/>
    <w:rsid w:val="005957EF"/>
    <w:rsid w:val="00595B7A"/>
    <w:rsid w:val="005960A2"/>
    <w:rsid w:val="00597394"/>
    <w:rsid w:val="00597C2B"/>
    <w:rsid w:val="00597DC3"/>
    <w:rsid w:val="005A0E54"/>
    <w:rsid w:val="005A12F6"/>
    <w:rsid w:val="005A15C8"/>
    <w:rsid w:val="005A17EC"/>
    <w:rsid w:val="005A2938"/>
    <w:rsid w:val="005A40CF"/>
    <w:rsid w:val="005A4E21"/>
    <w:rsid w:val="005A5990"/>
    <w:rsid w:val="005A6459"/>
    <w:rsid w:val="005A6BF1"/>
    <w:rsid w:val="005A6FFF"/>
    <w:rsid w:val="005A7280"/>
    <w:rsid w:val="005A762E"/>
    <w:rsid w:val="005A7837"/>
    <w:rsid w:val="005A7D3D"/>
    <w:rsid w:val="005B0ED3"/>
    <w:rsid w:val="005B101B"/>
    <w:rsid w:val="005B109A"/>
    <w:rsid w:val="005B1116"/>
    <w:rsid w:val="005B145F"/>
    <w:rsid w:val="005B14A7"/>
    <w:rsid w:val="005B1A58"/>
    <w:rsid w:val="005B1C9E"/>
    <w:rsid w:val="005B238D"/>
    <w:rsid w:val="005B2BC1"/>
    <w:rsid w:val="005B36D8"/>
    <w:rsid w:val="005B3A2A"/>
    <w:rsid w:val="005B4272"/>
    <w:rsid w:val="005B4287"/>
    <w:rsid w:val="005B6793"/>
    <w:rsid w:val="005B68CE"/>
    <w:rsid w:val="005B7E36"/>
    <w:rsid w:val="005C04E1"/>
    <w:rsid w:val="005C0C99"/>
    <w:rsid w:val="005C1C22"/>
    <w:rsid w:val="005C326C"/>
    <w:rsid w:val="005C362F"/>
    <w:rsid w:val="005C382B"/>
    <w:rsid w:val="005C3954"/>
    <w:rsid w:val="005C4A49"/>
    <w:rsid w:val="005C52C4"/>
    <w:rsid w:val="005C56B2"/>
    <w:rsid w:val="005C583C"/>
    <w:rsid w:val="005C604E"/>
    <w:rsid w:val="005C7061"/>
    <w:rsid w:val="005C72A0"/>
    <w:rsid w:val="005C7A6F"/>
    <w:rsid w:val="005D01B4"/>
    <w:rsid w:val="005D0D69"/>
    <w:rsid w:val="005D1BEC"/>
    <w:rsid w:val="005D1FFC"/>
    <w:rsid w:val="005D228A"/>
    <w:rsid w:val="005D2568"/>
    <w:rsid w:val="005D25E8"/>
    <w:rsid w:val="005D3329"/>
    <w:rsid w:val="005D3870"/>
    <w:rsid w:val="005D3B62"/>
    <w:rsid w:val="005D41FB"/>
    <w:rsid w:val="005D4624"/>
    <w:rsid w:val="005D53C3"/>
    <w:rsid w:val="005D79C6"/>
    <w:rsid w:val="005E1EE8"/>
    <w:rsid w:val="005E2CAC"/>
    <w:rsid w:val="005E3099"/>
    <w:rsid w:val="005E318D"/>
    <w:rsid w:val="005E3AD0"/>
    <w:rsid w:val="005E3DB3"/>
    <w:rsid w:val="005E4723"/>
    <w:rsid w:val="005E4B33"/>
    <w:rsid w:val="005E4E2E"/>
    <w:rsid w:val="005E5129"/>
    <w:rsid w:val="005E5181"/>
    <w:rsid w:val="005E529B"/>
    <w:rsid w:val="005E570A"/>
    <w:rsid w:val="005E649A"/>
    <w:rsid w:val="005E6889"/>
    <w:rsid w:val="005E6EC6"/>
    <w:rsid w:val="005E750C"/>
    <w:rsid w:val="005E77D1"/>
    <w:rsid w:val="005E7A28"/>
    <w:rsid w:val="005E7CA0"/>
    <w:rsid w:val="005F012E"/>
    <w:rsid w:val="005F06D6"/>
    <w:rsid w:val="005F09EB"/>
    <w:rsid w:val="005F2155"/>
    <w:rsid w:val="005F2EA8"/>
    <w:rsid w:val="005F3500"/>
    <w:rsid w:val="005F3AB7"/>
    <w:rsid w:val="005F3D27"/>
    <w:rsid w:val="005F4169"/>
    <w:rsid w:val="005F49B7"/>
    <w:rsid w:val="005F6169"/>
    <w:rsid w:val="005F6291"/>
    <w:rsid w:val="005F6A47"/>
    <w:rsid w:val="005F7264"/>
    <w:rsid w:val="005F7E4D"/>
    <w:rsid w:val="00600210"/>
    <w:rsid w:val="00600441"/>
    <w:rsid w:val="00601D00"/>
    <w:rsid w:val="006032D1"/>
    <w:rsid w:val="00603368"/>
    <w:rsid w:val="006033C8"/>
    <w:rsid w:val="00603426"/>
    <w:rsid w:val="0060394A"/>
    <w:rsid w:val="0060396D"/>
    <w:rsid w:val="006048B1"/>
    <w:rsid w:val="00604EB9"/>
    <w:rsid w:val="006054C3"/>
    <w:rsid w:val="00605806"/>
    <w:rsid w:val="0060588F"/>
    <w:rsid w:val="006059F6"/>
    <w:rsid w:val="00606208"/>
    <w:rsid w:val="0060647E"/>
    <w:rsid w:val="00606812"/>
    <w:rsid w:val="006069E5"/>
    <w:rsid w:val="00606C49"/>
    <w:rsid w:val="00606C74"/>
    <w:rsid w:val="006101CD"/>
    <w:rsid w:val="006102CA"/>
    <w:rsid w:val="00611005"/>
    <w:rsid w:val="00611495"/>
    <w:rsid w:val="00611549"/>
    <w:rsid w:val="006118F1"/>
    <w:rsid w:val="006119DF"/>
    <w:rsid w:val="00611BC6"/>
    <w:rsid w:val="00611E75"/>
    <w:rsid w:val="00612B7F"/>
    <w:rsid w:val="00613058"/>
    <w:rsid w:val="0061436A"/>
    <w:rsid w:val="006156D4"/>
    <w:rsid w:val="00615870"/>
    <w:rsid w:val="0061605E"/>
    <w:rsid w:val="00616DA3"/>
    <w:rsid w:val="00617096"/>
    <w:rsid w:val="00617568"/>
    <w:rsid w:val="00617831"/>
    <w:rsid w:val="00617CA5"/>
    <w:rsid w:val="0062012C"/>
    <w:rsid w:val="0062020D"/>
    <w:rsid w:val="00620279"/>
    <w:rsid w:val="0062030C"/>
    <w:rsid w:val="00620439"/>
    <w:rsid w:val="006206CD"/>
    <w:rsid w:val="00620EB4"/>
    <w:rsid w:val="00621DD3"/>
    <w:rsid w:val="00621DE5"/>
    <w:rsid w:val="00621EF0"/>
    <w:rsid w:val="00621F2E"/>
    <w:rsid w:val="00622B6D"/>
    <w:rsid w:val="00622C7F"/>
    <w:rsid w:val="00624325"/>
    <w:rsid w:val="006243BC"/>
    <w:rsid w:val="006245DC"/>
    <w:rsid w:val="006246E0"/>
    <w:rsid w:val="0062560F"/>
    <w:rsid w:val="0062613F"/>
    <w:rsid w:val="0062628C"/>
    <w:rsid w:val="006262EB"/>
    <w:rsid w:val="0062632E"/>
    <w:rsid w:val="00626FA5"/>
    <w:rsid w:val="00627216"/>
    <w:rsid w:val="00627641"/>
    <w:rsid w:val="0062770C"/>
    <w:rsid w:val="00627CC1"/>
    <w:rsid w:val="00627CE8"/>
    <w:rsid w:val="00627F71"/>
    <w:rsid w:val="00627FF8"/>
    <w:rsid w:val="006307A6"/>
    <w:rsid w:val="00630981"/>
    <w:rsid w:val="0063126B"/>
    <w:rsid w:val="0063154F"/>
    <w:rsid w:val="00631A87"/>
    <w:rsid w:val="00632528"/>
    <w:rsid w:val="00632CC5"/>
    <w:rsid w:val="00632E25"/>
    <w:rsid w:val="00632F9A"/>
    <w:rsid w:val="00633D1F"/>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994"/>
    <w:rsid w:val="00645DDB"/>
    <w:rsid w:val="00646ECA"/>
    <w:rsid w:val="00647C65"/>
    <w:rsid w:val="00647CF2"/>
    <w:rsid w:val="00647F06"/>
    <w:rsid w:val="006500F7"/>
    <w:rsid w:val="0065094B"/>
    <w:rsid w:val="00650B1A"/>
    <w:rsid w:val="00650DDB"/>
    <w:rsid w:val="00650EB0"/>
    <w:rsid w:val="00651363"/>
    <w:rsid w:val="006513F0"/>
    <w:rsid w:val="00651708"/>
    <w:rsid w:val="00651A1A"/>
    <w:rsid w:val="00651C27"/>
    <w:rsid w:val="00652431"/>
    <w:rsid w:val="006527B0"/>
    <w:rsid w:val="00652839"/>
    <w:rsid w:val="0065286A"/>
    <w:rsid w:val="0065298D"/>
    <w:rsid w:val="00653122"/>
    <w:rsid w:val="006536A4"/>
    <w:rsid w:val="00654DEB"/>
    <w:rsid w:val="00654E44"/>
    <w:rsid w:val="00655AEE"/>
    <w:rsid w:val="00655B5D"/>
    <w:rsid w:val="00656066"/>
    <w:rsid w:val="00656569"/>
    <w:rsid w:val="0065692E"/>
    <w:rsid w:val="00657FAE"/>
    <w:rsid w:val="00660E94"/>
    <w:rsid w:val="006614C4"/>
    <w:rsid w:val="00662ADA"/>
    <w:rsid w:val="006633C9"/>
    <w:rsid w:val="00664028"/>
    <w:rsid w:val="006642CC"/>
    <w:rsid w:val="006644C9"/>
    <w:rsid w:val="00664746"/>
    <w:rsid w:val="0066531B"/>
    <w:rsid w:val="0066535C"/>
    <w:rsid w:val="00665551"/>
    <w:rsid w:val="006656D8"/>
    <w:rsid w:val="00665DE9"/>
    <w:rsid w:val="006660C4"/>
    <w:rsid w:val="0066613F"/>
    <w:rsid w:val="00666940"/>
    <w:rsid w:val="00666DB7"/>
    <w:rsid w:val="00670268"/>
    <w:rsid w:val="00671129"/>
    <w:rsid w:val="0067143B"/>
    <w:rsid w:val="006715F0"/>
    <w:rsid w:val="00671789"/>
    <w:rsid w:val="0067230E"/>
    <w:rsid w:val="006725FC"/>
    <w:rsid w:val="00672D98"/>
    <w:rsid w:val="00672FB0"/>
    <w:rsid w:val="006740A0"/>
    <w:rsid w:val="0067440C"/>
    <w:rsid w:val="00674553"/>
    <w:rsid w:val="00676BD1"/>
    <w:rsid w:val="0067732E"/>
    <w:rsid w:val="00677FA2"/>
    <w:rsid w:val="00680880"/>
    <w:rsid w:val="006808EB"/>
    <w:rsid w:val="00680C1C"/>
    <w:rsid w:val="006813BC"/>
    <w:rsid w:val="006815CC"/>
    <w:rsid w:val="00681F6A"/>
    <w:rsid w:val="00681F7F"/>
    <w:rsid w:val="0068271D"/>
    <w:rsid w:val="00682C33"/>
    <w:rsid w:val="00682E2E"/>
    <w:rsid w:val="00683052"/>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50"/>
    <w:rsid w:val="00687ADF"/>
    <w:rsid w:val="0069075F"/>
    <w:rsid w:val="00690AB6"/>
    <w:rsid w:val="00690ED3"/>
    <w:rsid w:val="006913B6"/>
    <w:rsid w:val="00691A92"/>
    <w:rsid w:val="00691DDC"/>
    <w:rsid w:val="00692061"/>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A0308"/>
    <w:rsid w:val="006A06D2"/>
    <w:rsid w:val="006A115B"/>
    <w:rsid w:val="006A1417"/>
    <w:rsid w:val="006A1889"/>
    <w:rsid w:val="006A219D"/>
    <w:rsid w:val="006A22CC"/>
    <w:rsid w:val="006A2DEB"/>
    <w:rsid w:val="006A3AF9"/>
    <w:rsid w:val="006A3C9A"/>
    <w:rsid w:val="006A3ECA"/>
    <w:rsid w:val="006A3F93"/>
    <w:rsid w:val="006A4858"/>
    <w:rsid w:val="006A5B38"/>
    <w:rsid w:val="006A63FF"/>
    <w:rsid w:val="006A6D80"/>
    <w:rsid w:val="006A7279"/>
    <w:rsid w:val="006A786B"/>
    <w:rsid w:val="006A7B2A"/>
    <w:rsid w:val="006B005B"/>
    <w:rsid w:val="006B061A"/>
    <w:rsid w:val="006B0F86"/>
    <w:rsid w:val="006B1160"/>
    <w:rsid w:val="006B18FD"/>
    <w:rsid w:val="006B2A42"/>
    <w:rsid w:val="006B32D5"/>
    <w:rsid w:val="006B4478"/>
    <w:rsid w:val="006B461E"/>
    <w:rsid w:val="006B468A"/>
    <w:rsid w:val="006B4D3D"/>
    <w:rsid w:val="006B50E5"/>
    <w:rsid w:val="006B5BC4"/>
    <w:rsid w:val="006B6BC1"/>
    <w:rsid w:val="006B6ECD"/>
    <w:rsid w:val="006B7073"/>
    <w:rsid w:val="006B797C"/>
    <w:rsid w:val="006B79E3"/>
    <w:rsid w:val="006B7BED"/>
    <w:rsid w:val="006C03A2"/>
    <w:rsid w:val="006C1167"/>
    <w:rsid w:val="006C1393"/>
    <w:rsid w:val="006C13F2"/>
    <w:rsid w:val="006C1E41"/>
    <w:rsid w:val="006C24A7"/>
    <w:rsid w:val="006C27AC"/>
    <w:rsid w:val="006C305C"/>
    <w:rsid w:val="006C52C3"/>
    <w:rsid w:val="006C5730"/>
    <w:rsid w:val="006C5846"/>
    <w:rsid w:val="006C5DB9"/>
    <w:rsid w:val="006C601D"/>
    <w:rsid w:val="006C6887"/>
    <w:rsid w:val="006C7179"/>
    <w:rsid w:val="006C7478"/>
    <w:rsid w:val="006C75EC"/>
    <w:rsid w:val="006C76BA"/>
    <w:rsid w:val="006D04ED"/>
    <w:rsid w:val="006D0517"/>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A2E"/>
    <w:rsid w:val="006D7532"/>
    <w:rsid w:val="006D7814"/>
    <w:rsid w:val="006D7EF8"/>
    <w:rsid w:val="006E0502"/>
    <w:rsid w:val="006E11D7"/>
    <w:rsid w:val="006E146B"/>
    <w:rsid w:val="006E20A1"/>
    <w:rsid w:val="006E2A6C"/>
    <w:rsid w:val="006E2B8E"/>
    <w:rsid w:val="006E2BFB"/>
    <w:rsid w:val="006E4DC1"/>
    <w:rsid w:val="006E511B"/>
    <w:rsid w:val="006E5A6C"/>
    <w:rsid w:val="006E5BCB"/>
    <w:rsid w:val="006E5C93"/>
    <w:rsid w:val="006E68A6"/>
    <w:rsid w:val="006E6B8D"/>
    <w:rsid w:val="006F0B70"/>
    <w:rsid w:val="006F123D"/>
    <w:rsid w:val="006F136E"/>
    <w:rsid w:val="006F20E0"/>
    <w:rsid w:val="006F2F27"/>
    <w:rsid w:val="006F40C8"/>
    <w:rsid w:val="006F4266"/>
    <w:rsid w:val="006F4386"/>
    <w:rsid w:val="006F4499"/>
    <w:rsid w:val="006F48B0"/>
    <w:rsid w:val="006F4ABB"/>
    <w:rsid w:val="006F4BBC"/>
    <w:rsid w:val="006F4E34"/>
    <w:rsid w:val="006F5283"/>
    <w:rsid w:val="006F56F6"/>
    <w:rsid w:val="006F5865"/>
    <w:rsid w:val="006F5EE1"/>
    <w:rsid w:val="006F5F08"/>
    <w:rsid w:val="006F6F17"/>
    <w:rsid w:val="006F7420"/>
    <w:rsid w:val="006F78ED"/>
    <w:rsid w:val="006F78EF"/>
    <w:rsid w:val="006F7F36"/>
    <w:rsid w:val="00700653"/>
    <w:rsid w:val="00701E5F"/>
    <w:rsid w:val="00702448"/>
    <w:rsid w:val="00702577"/>
    <w:rsid w:val="007027EC"/>
    <w:rsid w:val="00703742"/>
    <w:rsid w:val="0070449B"/>
    <w:rsid w:val="007045E5"/>
    <w:rsid w:val="00704CAF"/>
    <w:rsid w:val="00704F9C"/>
    <w:rsid w:val="00705161"/>
    <w:rsid w:val="007054C1"/>
    <w:rsid w:val="00705873"/>
    <w:rsid w:val="00705AC9"/>
    <w:rsid w:val="00705F9D"/>
    <w:rsid w:val="0070625E"/>
    <w:rsid w:val="00706613"/>
    <w:rsid w:val="00707572"/>
    <w:rsid w:val="007076CD"/>
    <w:rsid w:val="00707A27"/>
    <w:rsid w:val="00707B8D"/>
    <w:rsid w:val="00707FE4"/>
    <w:rsid w:val="00707FF4"/>
    <w:rsid w:val="00710122"/>
    <w:rsid w:val="0071022B"/>
    <w:rsid w:val="00710619"/>
    <w:rsid w:val="0071095C"/>
    <w:rsid w:val="00710BD6"/>
    <w:rsid w:val="00711007"/>
    <w:rsid w:val="0071178F"/>
    <w:rsid w:val="00711D2D"/>
    <w:rsid w:val="007121C5"/>
    <w:rsid w:val="0071225D"/>
    <w:rsid w:val="00714257"/>
    <w:rsid w:val="007152C8"/>
    <w:rsid w:val="007154B8"/>
    <w:rsid w:val="007161BC"/>
    <w:rsid w:val="007173CB"/>
    <w:rsid w:val="00717937"/>
    <w:rsid w:val="00717EC9"/>
    <w:rsid w:val="007200B4"/>
    <w:rsid w:val="00720C47"/>
    <w:rsid w:val="00720EF0"/>
    <w:rsid w:val="007212C3"/>
    <w:rsid w:val="007216D1"/>
    <w:rsid w:val="00721EB9"/>
    <w:rsid w:val="00722014"/>
    <w:rsid w:val="00722183"/>
    <w:rsid w:val="007224DE"/>
    <w:rsid w:val="00722A32"/>
    <w:rsid w:val="007231BE"/>
    <w:rsid w:val="007236BF"/>
    <w:rsid w:val="00723B64"/>
    <w:rsid w:val="00723BB6"/>
    <w:rsid w:val="00723E67"/>
    <w:rsid w:val="00724F56"/>
    <w:rsid w:val="00724F82"/>
    <w:rsid w:val="00725723"/>
    <w:rsid w:val="00725CFC"/>
    <w:rsid w:val="00725DD3"/>
    <w:rsid w:val="00725F43"/>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25F"/>
    <w:rsid w:val="007344AF"/>
    <w:rsid w:val="0073454F"/>
    <w:rsid w:val="0073495A"/>
    <w:rsid w:val="00734988"/>
    <w:rsid w:val="00734A01"/>
    <w:rsid w:val="00734EFE"/>
    <w:rsid w:val="00736100"/>
    <w:rsid w:val="00736B70"/>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EC4"/>
    <w:rsid w:val="00745D74"/>
    <w:rsid w:val="007460EB"/>
    <w:rsid w:val="00746466"/>
    <w:rsid w:val="00746A3A"/>
    <w:rsid w:val="00746FD0"/>
    <w:rsid w:val="0074729F"/>
    <w:rsid w:val="007472E9"/>
    <w:rsid w:val="007473BC"/>
    <w:rsid w:val="00750416"/>
    <w:rsid w:val="00750DFD"/>
    <w:rsid w:val="00751449"/>
    <w:rsid w:val="007525C5"/>
    <w:rsid w:val="00752A3C"/>
    <w:rsid w:val="00752B8D"/>
    <w:rsid w:val="00752DBC"/>
    <w:rsid w:val="00752EAC"/>
    <w:rsid w:val="0075314D"/>
    <w:rsid w:val="00753902"/>
    <w:rsid w:val="00753F9D"/>
    <w:rsid w:val="007545A5"/>
    <w:rsid w:val="00754D9B"/>
    <w:rsid w:val="00754F8B"/>
    <w:rsid w:val="0075519B"/>
    <w:rsid w:val="007569FA"/>
    <w:rsid w:val="007606D3"/>
    <w:rsid w:val="007612B1"/>
    <w:rsid w:val="007612C7"/>
    <w:rsid w:val="00761A65"/>
    <w:rsid w:val="00762090"/>
    <w:rsid w:val="007624ED"/>
    <w:rsid w:val="00762768"/>
    <w:rsid w:val="00762D65"/>
    <w:rsid w:val="00762E29"/>
    <w:rsid w:val="007647F1"/>
    <w:rsid w:val="00764D7C"/>
    <w:rsid w:val="00765731"/>
    <w:rsid w:val="007658DB"/>
    <w:rsid w:val="00765D89"/>
    <w:rsid w:val="007663F1"/>
    <w:rsid w:val="007664AA"/>
    <w:rsid w:val="00766511"/>
    <w:rsid w:val="00766FDA"/>
    <w:rsid w:val="00767C0B"/>
    <w:rsid w:val="00767EAE"/>
    <w:rsid w:val="00770005"/>
    <w:rsid w:val="00770300"/>
    <w:rsid w:val="0077099F"/>
    <w:rsid w:val="00770BF4"/>
    <w:rsid w:val="00772934"/>
    <w:rsid w:val="00772B6B"/>
    <w:rsid w:val="00774B77"/>
    <w:rsid w:val="00774D52"/>
    <w:rsid w:val="00775C28"/>
    <w:rsid w:val="00775D42"/>
    <w:rsid w:val="00775E3E"/>
    <w:rsid w:val="00775E6C"/>
    <w:rsid w:val="00776417"/>
    <w:rsid w:val="00776A7E"/>
    <w:rsid w:val="0077733A"/>
    <w:rsid w:val="007775A2"/>
    <w:rsid w:val="00777891"/>
    <w:rsid w:val="00777CF5"/>
    <w:rsid w:val="00780445"/>
    <w:rsid w:val="00780810"/>
    <w:rsid w:val="007819A0"/>
    <w:rsid w:val="00781A79"/>
    <w:rsid w:val="00781DB7"/>
    <w:rsid w:val="007820B3"/>
    <w:rsid w:val="00782FD8"/>
    <w:rsid w:val="0078337D"/>
    <w:rsid w:val="007838F2"/>
    <w:rsid w:val="00783B78"/>
    <w:rsid w:val="0078450B"/>
    <w:rsid w:val="00785178"/>
    <w:rsid w:val="00785BF0"/>
    <w:rsid w:val="00786C47"/>
    <w:rsid w:val="007872F3"/>
    <w:rsid w:val="00790AD9"/>
    <w:rsid w:val="00790C8B"/>
    <w:rsid w:val="00791125"/>
    <w:rsid w:val="007911A0"/>
    <w:rsid w:val="00792549"/>
    <w:rsid w:val="007926DD"/>
    <w:rsid w:val="007927F1"/>
    <w:rsid w:val="00792DEC"/>
    <w:rsid w:val="00793838"/>
    <w:rsid w:val="00793E57"/>
    <w:rsid w:val="007941B5"/>
    <w:rsid w:val="00794341"/>
    <w:rsid w:val="0079497A"/>
    <w:rsid w:val="00794E04"/>
    <w:rsid w:val="00795434"/>
    <w:rsid w:val="00795905"/>
    <w:rsid w:val="00795CCB"/>
    <w:rsid w:val="00795F4D"/>
    <w:rsid w:val="007960B3"/>
    <w:rsid w:val="0079696D"/>
    <w:rsid w:val="00796D1A"/>
    <w:rsid w:val="00796E23"/>
    <w:rsid w:val="0079730D"/>
    <w:rsid w:val="007973B4"/>
    <w:rsid w:val="00797BCE"/>
    <w:rsid w:val="007A002F"/>
    <w:rsid w:val="007A03DC"/>
    <w:rsid w:val="007A0860"/>
    <w:rsid w:val="007A12CE"/>
    <w:rsid w:val="007A14D7"/>
    <w:rsid w:val="007A1C37"/>
    <w:rsid w:val="007A226D"/>
    <w:rsid w:val="007A3107"/>
    <w:rsid w:val="007A3E74"/>
    <w:rsid w:val="007A4397"/>
    <w:rsid w:val="007A4503"/>
    <w:rsid w:val="007A4672"/>
    <w:rsid w:val="007A479D"/>
    <w:rsid w:val="007A559E"/>
    <w:rsid w:val="007A5F70"/>
    <w:rsid w:val="007B00D1"/>
    <w:rsid w:val="007B051E"/>
    <w:rsid w:val="007B0901"/>
    <w:rsid w:val="007B0BF6"/>
    <w:rsid w:val="007B0C07"/>
    <w:rsid w:val="007B118F"/>
    <w:rsid w:val="007B2179"/>
    <w:rsid w:val="007B2327"/>
    <w:rsid w:val="007B2695"/>
    <w:rsid w:val="007B4734"/>
    <w:rsid w:val="007B4C8C"/>
    <w:rsid w:val="007B4DB1"/>
    <w:rsid w:val="007B56DC"/>
    <w:rsid w:val="007B5844"/>
    <w:rsid w:val="007B5D61"/>
    <w:rsid w:val="007B600B"/>
    <w:rsid w:val="007B75EB"/>
    <w:rsid w:val="007C00D6"/>
    <w:rsid w:val="007C0743"/>
    <w:rsid w:val="007C10F6"/>
    <w:rsid w:val="007C15A7"/>
    <w:rsid w:val="007C1EAC"/>
    <w:rsid w:val="007C240D"/>
    <w:rsid w:val="007C262A"/>
    <w:rsid w:val="007C284B"/>
    <w:rsid w:val="007C284D"/>
    <w:rsid w:val="007C2F46"/>
    <w:rsid w:val="007C3035"/>
    <w:rsid w:val="007C32F5"/>
    <w:rsid w:val="007C340A"/>
    <w:rsid w:val="007C35DF"/>
    <w:rsid w:val="007C3C24"/>
    <w:rsid w:val="007C3F49"/>
    <w:rsid w:val="007C52AD"/>
    <w:rsid w:val="007C5BE9"/>
    <w:rsid w:val="007C5DFB"/>
    <w:rsid w:val="007C623A"/>
    <w:rsid w:val="007C6BD4"/>
    <w:rsid w:val="007C709B"/>
    <w:rsid w:val="007C7258"/>
    <w:rsid w:val="007C7D58"/>
    <w:rsid w:val="007C7F64"/>
    <w:rsid w:val="007D0095"/>
    <w:rsid w:val="007D0541"/>
    <w:rsid w:val="007D1C8E"/>
    <w:rsid w:val="007D1E52"/>
    <w:rsid w:val="007D210A"/>
    <w:rsid w:val="007D225F"/>
    <w:rsid w:val="007D3088"/>
    <w:rsid w:val="007D375E"/>
    <w:rsid w:val="007D42CC"/>
    <w:rsid w:val="007D476B"/>
    <w:rsid w:val="007D477F"/>
    <w:rsid w:val="007D4B46"/>
    <w:rsid w:val="007D4CF2"/>
    <w:rsid w:val="007D582F"/>
    <w:rsid w:val="007D5F40"/>
    <w:rsid w:val="007D60DB"/>
    <w:rsid w:val="007D61CD"/>
    <w:rsid w:val="007D6705"/>
    <w:rsid w:val="007D6D6F"/>
    <w:rsid w:val="007D6FAE"/>
    <w:rsid w:val="007D7EB3"/>
    <w:rsid w:val="007E028A"/>
    <w:rsid w:val="007E1117"/>
    <w:rsid w:val="007E13C0"/>
    <w:rsid w:val="007E1D88"/>
    <w:rsid w:val="007E375E"/>
    <w:rsid w:val="007E39D7"/>
    <w:rsid w:val="007E4D0F"/>
    <w:rsid w:val="007E52CF"/>
    <w:rsid w:val="007E5323"/>
    <w:rsid w:val="007E6411"/>
    <w:rsid w:val="007E768D"/>
    <w:rsid w:val="007E77D5"/>
    <w:rsid w:val="007E7A89"/>
    <w:rsid w:val="007E7F6D"/>
    <w:rsid w:val="007F01CB"/>
    <w:rsid w:val="007F056C"/>
    <w:rsid w:val="007F0AD8"/>
    <w:rsid w:val="007F0D45"/>
    <w:rsid w:val="007F135D"/>
    <w:rsid w:val="007F13A9"/>
    <w:rsid w:val="007F16DB"/>
    <w:rsid w:val="007F21AC"/>
    <w:rsid w:val="007F35C4"/>
    <w:rsid w:val="007F4B41"/>
    <w:rsid w:val="007F5200"/>
    <w:rsid w:val="007F5221"/>
    <w:rsid w:val="007F58FB"/>
    <w:rsid w:val="007F59E1"/>
    <w:rsid w:val="007F5A2D"/>
    <w:rsid w:val="007F5A35"/>
    <w:rsid w:val="007F5D1E"/>
    <w:rsid w:val="007F61AC"/>
    <w:rsid w:val="007F638D"/>
    <w:rsid w:val="007F671C"/>
    <w:rsid w:val="007F7ED8"/>
    <w:rsid w:val="00800000"/>
    <w:rsid w:val="00800844"/>
    <w:rsid w:val="00800910"/>
    <w:rsid w:val="00800935"/>
    <w:rsid w:val="00800A1E"/>
    <w:rsid w:val="00800A24"/>
    <w:rsid w:val="008012CC"/>
    <w:rsid w:val="00801324"/>
    <w:rsid w:val="00802407"/>
    <w:rsid w:val="00802A16"/>
    <w:rsid w:val="00802BDC"/>
    <w:rsid w:val="008036CF"/>
    <w:rsid w:val="00803D40"/>
    <w:rsid w:val="00803D44"/>
    <w:rsid w:val="00803DE6"/>
    <w:rsid w:val="00803E7E"/>
    <w:rsid w:val="008042A2"/>
    <w:rsid w:val="008047C1"/>
    <w:rsid w:val="008065C4"/>
    <w:rsid w:val="00807C7F"/>
    <w:rsid w:val="008107DF"/>
    <w:rsid w:val="00810979"/>
    <w:rsid w:val="00810BA4"/>
    <w:rsid w:val="00811787"/>
    <w:rsid w:val="0081192A"/>
    <w:rsid w:val="00811B4D"/>
    <w:rsid w:val="008122D5"/>
    <w:rsid w:val="008122E7"/>
    <w:rsid w:val="008122F1"/>
    <w:rsid w:val="00812C6E"/>
    <w:rsid w:val="00812DA8"/>
    <w:rsid w:val="00812DF1"/>
    <w:rsid w:val="008133A6"/>
    <w:rsid w:val="008134B0"/>
    <w:rsid w:val="008141C0"/>
    <w:rsid w:val="008145A0"/>
    <w:rsid w:val="008146B9"/>
    <w:rsid w:val="00815258"/>
    <w:rsid w:val="00815F52"/>
    <w:rsid w:val="00816A89"/>
    <w:rsid w:val="00816D61"/>
    <w:rsid w:val="00816DCA"/>
    <w:rsid w:val="00816FC9"/>
    <w:rsid w:val="00817E36"/>
    <w:rsid w:val="008206D7"/>
    <w:rsid w:val="00820AE0"/>
    <w:rsid w:val="00820CB4"/>
    <w:rsid w:val="0082100B"/>
    <w:rsid w:val="00821A5C"/>
    <w:rsid w:val="00821A7D"/>
    <w:rsid w:val="008221DF"/>
    <w:rsid w:val="00822BC2"/>
    <w:rsid w:val="00823173"/>
    <w:rsid w:val="00823B7F"/>
    <w:rsid w:val="00824178"/>
    <w:rsid w:val="00824FE3"/>
    <w:rsid w:val="00825053"/>
    <w:rsid w:val="0082666C"/>
    <w:rsid w:val="0082752D"/>
    <w:rsid w:val="00830FC5"/>
    <w:rsid w:val="00831C86"/>
    <w:rsid w:val="00831EC6"/>
    <w:rsid w:val="00831EDC"/>
    <w:rsid w:val="00832167"/>
    <w:rsid w:val="00832313"/>
    <w:rsid w:val="00832351"/>
    <w:rsid w:val="00832506"/>
    <w:rsid w:val="00832A84"/>
    <w:rsid w:val="00832B35"/>
    <w:rsid w:val="00832F45"/>
    <w:rsid w:val="00833B61"/>
    <w:rsid w:val="00833DC8"/>
    <w:rsid w:val="00834113"/>
    <w:rsid w:val="00834437"/>
    <w:rsid w:val="008345AB"/>
    <w:rsid w:val="00834C65"/>
    <w:rsid w:val="0083523C"/>
    <w:rsid w:val="00835E12"/>
    <w:rsid w:val="00835E36"/>
    <w:rsid w:val="008361ED"/>
    <w:rsid w:val="008364EE"/>
    <w:rsid w:val="0083701F"/>
    <w:rsid w:val="00837CEA"/>
    <w:rsid w:val="00837D3C"/>
    <w:rsid w:val="00837FB3"/>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DFA"/>
    <w:rsid w:val="008474A9"/>
    <w:rsid w:val="0084753F"/>
    <w:rsid w:val="008504DB"/>
    <w:rsid w:val="008516CB"/>
    <w:rsid w:val="00851807"/>
    <w:rsid w:val="00851B3C"/>
    <w:rsid w:val="00852CBD"/>
    <w:rsid w:val="008538BA"/>
    <w:rsid w:val="00853DC7"/>
    <w:rsid w:val="00853F33"/>
    <w:rsid w:val="008549BE"/>
    <w:rsid w:val="00854C87"/>
    <w:rsid w:val="008560D6"/>
    <w:rsid w:val="00856731"/>
    <w:rsid w:val="00856845"/>
    <w:rsid w:val="00856F75"/>
    <w:rsid w:val="0085701E"/>
    <w:rsid w:val="0085742E"/>
    <w:rsid w:val="00857603"/>
    <w:rsid w:val="0086044F"/>
    <w:rsid w:val="00860574"/>
    <w:rsid w:val="008608BB"/>
    <w:rsid w:val="00861F42"/>
    <w:rsid w:val="00862B91"/>
    <w:rsid w:val="00862BDA"/>
    <w:rsid w:val="008640C6"/>
    <w:rsid w:val="00864749"/>
    <w:rsid w:val="008652BB"/>
    <w:rsid w:val="0086583E"/>
    <w:rsid w:val="00865C9C"/>
    <w:rsid w:val="00866377"/>
    <w:rsid w:val="00866D8C"/>
    <w:rsid w:val="00866FBD"/>
    <w:rsid w:val="00867E58"/>
    <w:rsid w:val="00870595"/>
    <w:rsid w:val="0087089E"/>
    <w:rsid w:val="008709A5"/>
    <w:rsid w:val="008709E9"/>
    <w:rsid w:val="00870E8A"/>
    <w:rsid w:val="008713D2"/>
    <w:rsid w:val="00871A97"/>
    <w:rsid w:val="00871B2F"/>
    <w:rsid w:val="00872C1E"/>
    <w:rsid w:val="00873A61"/>
    <w:rsid w:val="00873AC7"/>
    <w:rsid w:val="00874157"/>
    <w:rsid w:val="00874311"/>
    <w:rsid w:val="00874888"/>
    <w:rsid w:val="00875F6F"/>
    <w:rsid w:val="00875F8A"/>
    <w:rsid w:val="008762BA"/>
    <w:rsid w:val="00876C2B"/>
    <w:rsid w:val="00877862"/>
    <w:rsid w:val="00880001"/>
    <w:rsid w:val="008800C2"/>
    <w:rsid w:val="00880613"/>
    <w:rsid w:val="00880BB2"/>
    <w:rsid w:val="00881166"/>
    <w:rsid w:val="00881205"/>
    <w:rsid w:val="00881B28"/>
    <w:rsid w:val="008820E7"/>
    <w:rsid w:val="008829EB"/>
    <w:rsid w:val="00882B51"/>
    <w:rsid w:val="00882F17"/>
    <w:rsid w:val="008830D5"/>
    <w:rsid w:val="0088310F"/>
    <w:rsid w:val="008845D7"/>
    <w:rsid w:val="0088465C"/>
    <w:rsid w:val="00884F11"/>
    <w:rsid w:val="008855C6"/>
    <w:rsid w:val="0088597F"/>
    <w:rsid w:val="0088621A"/>
    <w:rsid w:val="00886426"/>
    <w:rsid w:val="008866BB"/>
    <w:rsid w:val="00886E19"/>
    <w:rsid w:val="00887037"/>
    <w:rsid w:val="008879D0"/>
    <w:rsid w:val="008905F1"/>
    <w:rsid w:val="00890A96"/>
    <w:rsid w:val="00890C0D"/>
    <w:rsid w:val="00891803"/>
    <w:rsid w:val="00891A03"/>
    <w:rsid w:val="00891A0C"/>
    <w:rsid w:val="00892159"/>
    <w:rsid w:val="008921F3"/>
    <w:rsid w:val="008930F3"/>
    <w:rsid w:val="0089312A"/>
    <w:rsid w:val="00893366"/>
    <w:rsid w:val="008934B5"/>
    <w:rsid w:val="00893589"/>
    <w:rsid w:val="00894D24"/>
    <w:rsid w:val="00895352"/>
    <w:rsid w:val="008954C1"/>
    <w:rsid w:val="00895A65"/>
    <w:rsid w:val="00895F33"/>
    <w:rsid w:val="0089715A"/>
    <w:rsid w:val="008A00F6"/>
    <w:rsid w:val="008A0E67"/>
    <w:rsid w:val="008A10B8"/>
    <w:rsid w:val="008A19A0"/>
    <w:rsid w:val="008A1EF5"/>
    <w:rsid w:val="008A204F"/>
    <w:rsid w:val="008A2FB4"/>
    <w:rsid w:val="008A308B"/>
    <w:rsid w:val="008A316F"/>
    <w:rsid w:val="008A33DD"/>
    <w:rsid w:val="008A393E"/>
    <w:rsid w:val="008A4771"/>
    <w:rsid w:val="008A49EC"/>
    <w:rsid w:val="008A4F16"/>
    <w:rsid w:val="008A503E"/>
    <w:rsid w:val="008A5690"/>
    <w:rsid w:val="008A591F"/>
    <w:rsid w:val="008A5A1E"/>
    <w:rsid w:val="008A5F96"/>
    <w:rsid w:val="008A5FC4"/>
    <w:rsid w:val="008A6B64"/>
    <w:rsid w:val="008A6D4F"/>
    <w:rsid w:val="008A6FF8"/>
    <w:rsid w:val="008A7853"/>
    <w:rsid w:val="008A7949"/>
    <w:rsid w:val="008A7BF9"/>
    <w:rsid w:val="008B067E"/>
    <w:rsid w:val="008B10C3"/>
    <w:rsid w:val="008B1B2F"/>
    <w:rsid w:val="008B1BEE"/>
    <w:rsid w:val="008B20C5"/>
    <w:rsid w:val="008B2DEC"/>
    <w:rsid w:val="008B2EDF"/>
    <w:rsid w:val="008B309C"/>
    <w:rsid w:val="008B3561"/>
    <w:rsid w:val="008B3C1B"/>
    <w:rsid w:val="008B3D56"/>
    <w:rsid w:val="008B412A"/>
    <w:rsid w:val="008B4B07"/>
    <w:rsid w:val="008B4EAF"/>
    <w:rsid w:val="008B5347"/>
    <w:rsid w:val="008B62AD"/>
    <w:rsid w:val="008B6377"/>
    <w:rsid w:val="008B6932"/>
    <w:rsid w:val="008B753D"/>
    <w:rsid w:val="008B7946"/>
    <w:rsid w:val="008C0DEF"/>
    <w:rsid w:val="008C10E8"/>
    <w:rsid w:val="008C1299"/>
    <w:rsid w:val="008C1799"/>
    <w:rsid w:val="008C1ADB"/>
    <w:rsid w:val="008C2E0C"/>
    <w:rsid w:val="008C35E3"/>
    <w:rsid w:val="008C38D3"/>
    <w:rsid w:val="008C4014"/>
    <w:rsid w:val="008C4AEE"/>
    <w:rsid w:val="008C5313"/>
    <w:rsid w:val="008C53CC"/>
    <w:rsid w:val="008C5B40"/>
    <w:rsid w:val="008C5B90"/>
    <w:rsid w:val="008C63EB"/>
    <w:rsid w:val="008C7691"/>
    <w:rsid w:val="008D0510"/>
    <w:rsid w:val="008D0E78"/>
    <w:rsid w:val="008D168F"/>
    <w:rsid w:val="008D17A7"/>
    <w:rsid w:val="008D2770"/>
    <w:rsid w:val="008D27E6"/>
    <w:rsid w:val="008D2E66"/>
    <w:rsid w:val="008D40D9"/>
    <w:rsid w:val="008D40FF"/>
    <w:rsid w:val="008D4143"/>
    <w:rsid w:val="008D42F7"/>
    <w:rsid w:val="008D4484"/>
    <w:rsid w:val="008D4557"/>
    <w:rsid w:val="008D5720"/>
    <w:rsid w:val="008D6923"/>
    <w:rsid w:val="008D7AAD"/>
    <w:rsid w:val="008D7E03"/>
    <w:rsid w:val="008E095E"/>
    <w:rsid w:val="008E0978"/>
    <w:rsid w:val="008E09CB"/>
    <w:rsid w:val="008E0A06"/>
    <w:rsid w:val="008E0F14"/>
    <w:rsid w:val="008E0F7A"/>
    <w:rsid w:val="008E1BFA"/>
    <w:rsid w:val="008E1C37"/>
    <w:rsid w:val="008E1D63"/>
    <w:rsid w:val="008E1DD4"/>
    <w:rsid w:val="008E3450"/>
    <w:rsid w:val="008E38F4"/>
    <w:rsid w:val="008E52EE"/>
    <w:rsid w:val="008E5780"/>
    <w:rsid w:val="008E5ED9"/>
    <w:rsid w:val="008E5F8D"/>
    <w:rsid w:val="008E6668"/>
    <w:rsid w:val="008E689C"/>
    <w:rsid w:val="008E6A18"/>
    <w:rsid w:val="008E6C99"/>
    <w:rsid w:val="008E7C3B"/>
    <w:rsid w:val="008F0514"/>
    <w:rsid w:val="008F0986"/>
    <w:rsid w:val="008F2392"/>
    <w:rsid w:val="008F321B"/>
    <w:rsid w:val="008F3542"/>
    <w:rsid w:val="008F354A"/>
    <w:rsid w:val="008F3713"/>
    <w:rsid w:val="008F386D"/>
    <w:rsid w:val="008F39C4"/>
    <w:rsid w:val="008F4B0B"/>
    <w:rsid w:val="008F4EA3"/>
    <w:rsid w:val="008F5707"/>
    <w:rsid w:val="008F6114"/>
    <w:rsid w:val="008F69D1"/>
    <w:rsid w:val="008F6C62"/>
    <w:rsid w:val="008F7DD2"/>
    <w:rsid w:val="00900765"/>
    <w:rsid w:val="009007F3"/>
    <w:rsid w:val="00900F18"/>
    <w:rsid w:val="0090133C"/>
    <w:rsid w:val="00901465"/>
    <w:rsid w:val="00902BCA"/>
    <w:rsid w:val="00902DA9"/>
    <w:rsid w:val="00902E4F"/>
    <w:rsid w:val="00902FDC"/>
    <w:rsid w:val="009033D0"/>
    <w:rsid w:val="00903404"/>
    <w:rsid w:val="00904879"/>
    <w:rsid w:val="0090495B"/>
    <w:rsid w:val="009059FA"/>
    <w:rsid w:val="00905F8B"/>
    <w:rsid w:val="00905FF0"/>
    <w:rsid w:val="00907F81"/>
    <w:rsid w:val="00910022"/>
    <w:rsid w:val="009101CD"/>
    <w:rsid w:val="0091049E"/>
    <w:rsid w:val="0091050D"/>
    <w:rsid w:val="009105F3"/>
    <w:rsid w:val="00910A75"/>
    <w:rsid w:val="00910F27"/>
    <w:rsid w:val="00910FE6"/>
    <w:rsid w:val="00911C48"/>
    <w:rsid w:val="00911F09"/>
    <w:rsid w:val="00912D98"/>
    <w:rsid w:val="00912F9E"/>
    <w:rsid w:val="009133FA"/>
    <w:rsid w:val="0091343C"/>
    <w:rsid w:val="00913FA8"/>
    <w:rsid w:val="00914001"/>
    <w:rsid w:val="00914066"/>
    <w:rsid w:val="0091409C"/>
    <w:rsid w:val="00914CEE"/>
    <w:rsid w:val="00914E71"/>
    <w:rsid w:val="00915169"/>
    <w:rsid w:val="00915378"/>
    <w:rsid w:val="00915C75"/>
    <w:rsid w:val="00916285"/>
    <w:rsid w:val="00916D63"/>
    <w:rsid w:val="00917DDA"/>
    <w:rsid w:val="00920592"/>
    <w:rsid w:val="009209FF"/>
    <w:rsid w:val="00921DDE"/>
    <w:rsid w:val="00922AEA"/>
    <w:rsid w:val="00922D6F"/>
    <w:rsid w:val="00923390"/>
    <w:rsid w:val="00923DB3"/>
    <w:rsid w:val="0092409E"/>
    <w:rsid w:val="00925037"/>
    <w:rsid w:val="009251D3"/>
    <w:rsid w:val="009252B0"/>
    <w:rsid w:val="00925934"/>
    <w:rsid w:val="00925BE3"/>
    <w:rsid w:val="00925F49"/>
    <w:rsid w:val="009263BF"/>
    <w:rsid w:val="009264C6"/>
    <w:rsid w:val="00927551"/>
    <w:rsid w:val="00927CCF"/>
    <w:rsid w:val="009301E1"/>
    <w:rsid w:val="009301E3"/>
    <w:rsid w:val="00930A40"/>
    <w:rsid w:val="009311CF"/>
    <w:rsid w:val="009314EC"/>
    <w:rsid w:val="00932EF9"/>
    <w:rsid w:val="00932FE4"/>
    <w:rsid w:val="00933134"/>
    <w:rsid w:val="009359AC"/>
    <w:rsid w:val="00935B80"/>
    <w:rsid w:val="00935DCF"/>
    <w:rsid w:val="00936405"/>
    <w:rsid w:val="009364BD"/>
    <w:rsid w:val="009375EC"/>
    <w:rsid w:val="00937778"/>
    <w:rsid w:val="00937953"/>
    <w:rsid w:val="00937EC3"/>
    <w:rsid w:val="00937F63"/>
    <w:rsid w:val="00940458"/>
    <w:rsid w:val="00940ADE"/>
    <w:rsid w:val="00941162"/>
    <w:rsid w:val="00941951"/>
    <w:rsid w:val="0094227E"/>
    <w:rsid w:val="00942794"/>
    <w:rsid w:val="0094287D"/>
    <w:rsid w:val="009429DD"/>
    <w:rsid w:val="009432D2"/>
    <w:rsid w:val="00944B4C"/>
    <w:rsid w:val="00944C24"/>
    <w:rsid w:val="009452DC"/>
    <w:rsid w:val="009456B1"/>
    <w:rsid w:val="009457F6"/>
    <w:rsid w:val="00945A7D"/>
    <w:rsid w:val="00945AC0"/>
    <w:rsid w:val="00945CAF"/>
    <w:rsid w:val="009463D7"/>
    <w:rsid w:val="00946F6F"/>
    <w:rsid w:val="00947A35"/>
    <w:rsid w:val="00947E7C"/>
    <w:rsid w:val="00947FFE"/>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6D8D"/>
    <w:rsid w:val="009572E2"/>
    <w:rsid w:val="009573D2"/>
    <w:rsid w:val="00957F96"/>
    <w:rsid w:val="00961B2B"/>
    <w:rsid w:val="00961E67"/>
    <w:rsid w:val="00961FC1"/>
    <w:rsid w:val="009621AA"/>
    <w:rsid w:val="0096265F"/>
    <w:rsid w:val="009633C9"/>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2A20"/>
    <w:rsid w:val="00972D0E"/>
    <w:rsid w:val="00972E8B"/>
    <w:rsid w:val="0097319F"/>
    <w:rsid w:val="009734B0"/>
    <w:rsid w:val="009737C0"/>
    <w:rsid w:val="00973AD2"/>
    <w:rsid w:val="00974A81"/>
    <w:rsid w:val="00974BCF"/>
    <w:rsid w:val="00974CC7"/>
    <w:rsid w:val="009772E4"/>
    <w:rsid w:val="009776E5"/>
    <w:rsid w:val="00980219"/>
    <w:rsid w:val="00980CC1"/>
    <w:rsid w:val="00981EB2"/>
    <w:rsid w:val="00982683"/>
    <w:rsid w:val="00982AFD"/>
    <w:rsid w:val="00983BE7"/>
    <w:rsid w:val="0098402A"/>
    <w:rsid w:val="00984085"/>
    <w:rsid w:val="009841FB"/>
    <w:rsid w:val="00984EC8"/>
    <w:rsid w:val="00984F5C"/>
    <w:rsid w:val="009850CB"/>
    <w:rsid w:val="00985383"/>
    <w:rsid w:val="00985AA0"/>
    <w:rsid w:val="00985ACF"/>
    <w:rsid w:val="00985B18"/>
    <w:rsid w:val="00985D44"/>
    <w:rsid w:val="00985F91"/>
    <w:rsid w:val="0098676F"/>
    <w:rsid w:val="009868C5"/>
    <w:rsid w:val="00986BCD"/>
    <w:rsid w:val="00986DA2"/>
    <w:rsid w:val="00986DFE"/>
    <w:rsid w:val="00987B7D"/>
    <w:rsid w:val="0099053D"/>
    <w:rsid w:val="00991D7E"/>
    <w:rsid w:val="00992160"/>
    <w:rsid w:val="00992775"/>
    <w:rsid w:val="009928ED"/>
    <w:rsid w:val="00993B2C"/>
    <w:rsid w:val="00994618"/>
    <w:rsid w:val="00994A87"/>
    <w:rsid w:val="00996B59"/>
    <w:rsid w:val="009972FF"/>
    <w:rsid w:val="009A0AA6"/>
    <w:rsid w:val="009A10DE"/>
    <w:rsid w:val="009A1376"/>
    <w:rsid w:val="009A147A"/>
    <w:rsid w:val="009A1C84"/>
    <w:rsid w:val="009A3917"/>
    <w:rsid w:val="009A3D91"/>
    <w:rsid w:val="009A3D97"/>
    <w:rsid w:val="009A40F2"/>
    <w:rsid w:val="009A5104"/>
    <w:rsid w:val="009A5BC1"/>
    <w:rsid w:val="009A6821"/>
    <w:rsid w:val="009A777D"/>
    <w:rsid w:val="009B09DC"/>
    <w:rsid w:val="009B0A8F"/>
    <w:rsid w:val="009B0E25"/>
    <w:rsid w:val="009B147A"/>
    <w:rsid w:val="009B1989"/>
    <w:rsid w:val="009B1A40"/>
    <w:rsid w:val="009B220E"/>
    <w:rsid w:val="009B33B1"/>
    <w:rsid w:val="009B3AE4"/>
    <w:rsid w:val="009B3B34"/>
    <w:rsid w:val="009B3CAD"/>
    <w:rsid w:val="009B4154"/>
    <w:rsid w:val="009B47D7"/>
    <w:rsid w:val="009B499F"/>
    <w:rsid w:val="009B4F3A"/>
    <w:rsid w:val="009B5063"/>
    <w:rsid w:val="009B5A49"/>
    <w:rsid w:val="009B67F3"/>
    <w:rsid w:val="009B6FEF"/>
    <w:rsid w:val="009B6FF4"/>
    <w:rsid w:val="009B785E"/>
    <w:rsid w:val="009B79D1"/>
    <w:rsid w:val="009C030A"/>
    <w:rsid w:val="009C0423"/>
    <w:rsid w:val="009C047C"/>
    <w:rsid w:val="009C04A3"/>
    <w:rsid w:val="009C0BE8"/>
    <w:rsid w:val="009C0E1E"/>
    <w:rsid w:val="009C1911"/>
    <w:rsid w:val="009C1C23"/>
    <w:rsid w:val="009C29DB"/>
    <w:rsid w:val="009C3350"/>
    <w:rsid w:val="009C33EC"/>
    <w:rsid w:val="009C354D"/>
    <w:rsid w:val="009C3A7A"/>
    <w:rsid w:val="009C3BFB"/>
    <w:rsid w:val="009C3C3B"/>
    <w:rsid w:val="009C3EEB"/>
    <w:rsid w:val="009C412D"/>
    <w:rsid w:val="009C46C0"/>
    <w:rsid w:val="009C4984"/>
    <w:rsid w:val="009C559D"/>
    <w:rsid w:val="009C5D91"/>
    <w:rsid w:val="009C6673"/>
    <w:rsid w:val="009C6CCB"/>
    <w:rsid w:val="009C6CE1"/>
    <w:rsid w:val="009C72BD"/>
    <w:rsid w:val="009C7D40"/>
    <w:rsid w:val="009D0461"/>
    <w:rsid w:val="009D0665"/>
    <w:rsid w:val="009D1B7F"/>
    <w:rsid w:val="009D236E"/>
    <w:rsid w:val="009D2577"/>
    <w:rsid w:val="009D2630"/>
    <w:rsid w:val="009D2780"/>
    <w:rsid w:val="009D2B17"/>
    <w:rsid w:val="009D35E1"/>
    <w:rsid w:val="009D3E76"/>
    <w:rsid w:val="009D3E86"/>
    <w:rsid w:val="009D4298"/>
    <w:rsid w:val="009D4D38"/>
    <w:rsid w:val="009D4FC7"/>
    <w:rsid w:val="009D5A31"/>
    <w:rsid w:val="009D70AD"/>
    <w:rsid w:val="009D7147"/>
    <w:rsid w:val="009D7285"/>
    <w:rsid w:val="009D7316"/>
    <w:rsid w:val="009E06FB"/>
    <w:rsid w:val="009E105F"/>
    <w:rsid w:val="009E122B"/>
    <w:rsid w:val="009E1849"/>
    <w:rsid w:val="009E186D"/>
    <w:rsid w:val="009E2B99"/>
    <w:rsid w:val="009E34E9"/>
    <w:rsid w:val="009E3B74"/>
    <w:rsid w:val="009E3C04"/>
    <w:rsid w:val="009E48A5"/>
    <w:rsid w:val="009E4AC5"/>
    <w:rsid w:val="009E4F02"/>
    <w:rsid w:val="009E576F"/>
    <w:rsid w:val="009E5A50"/>
    <w:rsid w:val="009E6298"/>
    <w:rsid w:val="009E65F8"/>
    <w:rsid w:val="009E6B08"/>
    <w:rsid w:val="009E7B76"/>
    <w:rsid w:val="009F000C"/>
    <w:rsid w:val="009F00BD"/>
    <w:rsid w:val="009F0C09"/>
    <w:rsid w:val="009F151F"/>
    <w:rsid w:val="009F1CE7"/>
    <w:rsid w:val="009F1DD2"/>
    <w:rsid w:val="009F2116"/>
    <w:rsid w:val="009F2F2E"/>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2891"/>
    <w:rsid w:val="00A03068"/>
    <w:rsid w:val="00A03106"/>
    <w:rsid w:val="00A03687"/>
    <w:rsid w:val="00A0391C"/>
    <w:rsid w:val="00A04359"/>
    <w:rsid w:val="00A044D8"/>
    <w:rsid w:val="00A049E8"/>
    <w:rsid w:val="00A04D76"/>
    <w:rsid w:val="00A050CE"/>
    <w:rsid w:val="00A050E3"/>
    <w:rsid w:val="00A067AD"/>
    <w:rsid w:val="00A06839"/>
    <w:rsid w:val="00A06B21"/>
    <w:rsid w:val="00A070B5"/>
    <w:rsid w:val="00A071B8"/>
    <w:rsid w:val="00A07280"/>
    <w:rsid w:val="00A07693"/>
    <w:rsid w:val="00A07850"/>
    <w:rsid w:val="00A07960"/>
    <w:rsid w:val="00A10047"/>
    <w:rsid w:val="00A110E4"/>
    <w:rsid w:val="00A11652"/>
    <w:rsid w:val="00A117D6"/>
    <w:rsid w:val="00A1196F"/>
    <w:rsid w:val="00A12075"/>
    <w:rsid w:val="00A12E38"/>
    <w:rsid w:val="00A13016"/>
    <w:rsid w:val="00A132A4"/>
    <w:rsid w:val="00A133C4"/>
    <w:rsid w:val="00A134F1"/>
    <w:rsid w:val="00A13A01"/>
    <w:rsid w:val="00A13E5F"/>
    <w:rsid w:val="00A14143"/>
    <w:rsid w:val="00A14217"/>
    <w:rsid w:val="00A14C25"/>
    <w:rsid w:val="00A15342"/>
    <w:rsid w:val="00A15F3E"/>
    <w:rsid w:val="00A16708"/>
    <w:rsid w:val="00A16ACB"/>
    <w:rsid w:val="00A16E8F"/>
    <w:rsid w:val="00A16E95"/>
    <w:rsid w:val="00A17490"/>
    <w:rsid w:val="00A179DE"/>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343"/>
    <w:rsid w:val="00A305E4"/>
    <w:rsid w:val="00A32109"/>
    <w:rsid w:val="00A32895"/>
    <w:rsid w:val="00A33A0E"/>
    <w:rsid w:val="00A33A4E"/>
    <w:rsid w:val="00A33E9E"/>
    <w:rsid w:val="00A33EDF"/>
    <w:rsid w:val="00A33F91"/>
    <w:rsid w:val="00A34B3E"/>
    <w:rsid w:val="00A3594E"/>
    <w:rsid w:val="00A35BD2"/>
    <w:rsid w:val="00A3625E"/>
    <w:rsid w:val="00A36532"/>
    <w:rsid w:val="00A367CA"/>
    <w:rsid w:val="00A37E95"/>
    <w:rsid w:val="00A37EF2"/>
    <w:rsid w:val="00A37F37"/>
    <w:rsid w:val="00A405DF"/>
    <w:rsid w:val="00A4067C"/>
    <w:rsid w:val="00A40FD2"/>
    <w:rsid w:val="00A418C9"/>
    <w:rsid w:val="00A428A1"/>
    <w:rsid w:val="00A42D46"/>
    <w:rsid w:val="00A42EF5"/>
    <w:rsid w:val="00A42F19"/>
    <w:rsid w:val="00A4324F"/>
    <w:rsid w:val="00A432AA"/>
    <w:rsid w:val="00A43A34"/>
    <w:rsid w:val="00A43B7C"/>
    <w:rsid w:val="00A44785"/>
    <w:rsid w:val="00A44C0D"/>
    <w:rsid w:val="00A44CAB"/>
    <w:rsid w:val="00A454F3"/>
    <w:rsid w:val="00A45728"/>
    <w:rsid w:val="00A46181"/>
    <w:rsid w:val="00A4630E"/>
    <w:rsid w:val="00A4652D"/>
    <w:rsid w:val="00A4702E"/>
    <w:rsid w:val="00A47CD3"/>
    <w:rsid w:val="00A50225"/>
    <w:rsid w:val="00A505E8"/>
    <w:rsid w:val="00A512DB"/>
    <w:rsid w:val="00A51323"/>
    <w:rsid w:val="00A51B2D"/>
    <w:rsid w:val="00A52048"/>
    <w:rsid w:val="00A520A9"/>
    <w:rsid w:val="00A52158"/>
    <w:rsid w:val="00A5295B"/>
    <w:rsid w:val="00A53685"/>
    <w:rsid w:val="00A53850"/>
    <w:rsid w:val="00A53DA8"/>
    <w:rsid w:val="00A54043"/>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60281"/>
    <w:rsid w:val="00A60337"/>
    <w:rsid w:val="00A605F9"/>
    <w:rsid w:val="00A607C0"/>
    <w:rsid w:val="00A60906"/>
    <w:rsid w:val="00A60A83"/>
    <w:rsid w:val="00A612C7"/>
    <w:rsid w:val="00A613CB"/>
    <w:rsid w:val="00A61A11"/>
    <w:rsid w:val="00A62298"/>
    <w:rsid w:val="00A63F54"/>
    <w:rsid w:val="00A64857"/>
    <w:rsid w:val="00A649E2"/>
    <w:rsid w:val="00A64FDC"/>
    <w:rsid w:val="00A65303"/>
    <w:rsid w:val="00A65437"/>
    <w:rsid w:val="00A661AF"/>
    <w:rsid w:val="00A67319"/>
    <w:rsid w:val="00A675FE"/>
    <w:rsid w:val="00A70088"/>
    <w:rsid w:val="00A70278"/>
    <w:rsid w:val="00A706A2"/>
    <w:rsid w:val="00A70AA4"/>
    <w:rsid w:val="00A71A80"/>
    <w:rsid w:val="00A71EB8"/>
    <w:rsid w:val="00A722F9"/>
    <w:rsid w:val="00A72365"/>
    <w:rsid w:val="00A723F6"/>
    <w:rsid w:val="00A7281B"/>
    <w:rsid w:val="00A73359"/>
    <w:rsid w:val="00A73398"/>
    <w:rsid w:val="00A73931"/>
    <w:rsid w:val="00A73C6F"/>
    <w:rsid w:val="00A73E69"/>
    <w:rsid w:val="00A73F92"/>
    <w:rsid w:val="00A74166"/>
    <w:rsid w:val="00A744EC"/>
    <w:rsid w:val="00A74797"/>
    <w:rsid w:val="00A7483E"/>
    <w:rsid w:val="00A75127"/>
    <w:rsid w:val="00A75208"/>
    <w:rsid w:val="00A7584A"/>
    <w:rsid w:val="00A75EAD"/>
    <w:rsid w:val="00A761BA"/>
    <w:rsid w:val="00A7663E"/>
    <w:rsid w:val="00A775AA"/>
    <w:rsid w:val="00A77F3B"/>
    <w:rsid w:val="00A803CE"/>
    <w:rsid w:val="00A808E7"/>
    <w:rsid w:val="00A81595"/>
    <w:rsid w:val="00A81753"/>
    <w:rsid w:val="00A817B6"/>
    <w:rsid w:val="00A82592"/>
    <w:rsid w:val="00A8273F"/>
    <w:rsid w:val="00A82DB4"/>
    <w:rsid w:val="00A83892"/>
    <w:rsid w:val="00A844FB"/>
    <w:rsid w:val="00A84A6B"/>
    <w:rsid w:val="00A84F13"/>
    <w:rsid w:val="00A854D4"/>
    <w:rsid w:val="00A85826"/>
    <w:rsid w:val="00A85CD8"/>
    <w:rsid w:val="00A85EDF"/>
    <w:rsid w:val="00A867D5"/>
    <w:rsid w:val="00A87066"/>
    <w:rsid w:val="00A87387"/>
    <w:rsid w:val="00A8760C"/>
    <w:rsid w:val="00A87A9C"/>
    <w:rsid w:val="00A87E58"/>
    <w:rsid w:val="00A87FEE"/>
    <w:rsid w:val="00A90076"/>
    <w:rsid w:val="00A90482"/>
    <w:rsid w:val="00A90DF5"/>
    <w:rsid w:val="00A90FD6"/>
    <w:rsid w:val="00A91157"/>
    <w:rsid w:val="00A92263"/>
    <w:rsid w:val="00A9281A"/>
    <w:rsid w:val="00A92C04"/>
    <w:rsid w:val="00A92CCB"/>
    <w:rsid w:val="00A92DDE"/>
    <w:rsid w:val="00A92ECB"/>
    <w:rsid w:val="00A936AA"/>
    <w:rsid w:val="00A94011"/>
    <w:rsid w:val="00A9464C"/>
    <w:rsid w:val="00A94904"/>
    <w:rsid w:val="00A94A6C"/>
    <w:rsid w:val="00A94D14"/>
    <w:rsid w:val="00A95D84"/>
    <w:rsid w:val="00A960D7"/>
    <w:rsid w:val="00A967A1"/>
    <w:rsid w:val="00A968EE"/>
    <w:rsid w:val="00A973B9"/>
    <w:rsid w:val="00A979FE"/>
    <w:rsid w:val="00AA01CA"/>
    <w:rsid w:val="00AA0F8E"/>
    <w:rsid w:val="00AA1279"/>
    <w:rsid w:val="00AA22F9"/>
    <w:rsid w:val="00AA2364"/>
    <w:rsid w:val="00AA2796"/>
    <w:rsid w:val="00AA2E1F"/>
    <w:rsid w:val="00AA3310"/>
    <w:rsid w:val="00AA398F"/>
    <w:rsid w:val="00AA39BD"/>
    <w:rsid w:val="00AA3D3D"/>
    <w:rsid w:val="00AA43DF"/>
    <w:rsid w:val="00AA461B"/>
    <w:rsid w:val="00AA5093"/>
    <w:rsid w:val="00AA560D"/>
    <w:rsid w:val="00AA5A7A"/>
    <w:rsid w:val="00AA64C9"/>
    <w:rsid w:val="00AA6D2A"/>
    <w:rsid w:val="00AA6EF9"/>
    <w:rsid w:val="00AA71E7"/>
    <w:rsid w:val="00AA7783"/>
    <w:rsid w:val="00AA7B21"/>
    <w:rsid w:val="00AB0334"/>
    <w:rsid w:val="00AB069A"/>
    <w:rsid w:val="00AB1334"/>
    <w:rsid w:val="00AB14B7"/>
    <w:rsid w:val="00AB16BE"/>
    <w:rsid w:val="00AB197C"/>
    <w:rsid w:val="00AB1DDA"/>
    <w:rsid w:val="00AB2258"/>
    <w:rsid w:val="00AB2A10"/>
    <w:rsid w:val="00AB30C4"/>
    <w:rsid w:val="00AB326E"/>
    <w:rsid w:val="00AB33A0"/>
    <w:rsid w:val="00AB39C9"/>
    <w:rsid w:val="00AB46F8"/>
    <w:rsid w:val="00AB4C42"/>
    <w:rsid w:val="00AB5188"/>
    <w:rsid w:val="00AB5983"/>
    <w:rsid w:val="00AB5E88"/>
    <w:rsid w:val="00AB6909"/>
    <w:rsid w:val="00AB75E8"/>
    <w:rsid w:val="00AB7703"/>
    <w:rsid w:val="00AB7FC7"/>
    <w:rsid w:val="00AC0404"/>
    <w:rsid w:val="00AC074E"/>
    <w:rsid w:val="00AC08E8"/>
    <w:rsid w:val="00AC0F76"/>
    <w:rsid w:val="00AC11C9"/>
    <w:rsid w:val="00AC1D16"/>
    <w:rsid w:val="00AC24B9"/>
    <w:rsid w:val="00AC2C6A"/>
    <w:rsid w:val="00AC2F12"/>
    <w:rsid w:val="00AC3D26"/>
    <w:rsid w:val="00AC4550"/>
    <w:rsid w:val="00AC4D1A"/>
    <w:rsid w:val="00AC523C"/>
    <w:rsid w:val="00AC5286"/>
    <w:rsid w:val="00AC5628"/>
    <w:rsid w:val="00AC6A30"/>
    <w:rsid w:val="00AC6F44"/>
    <w:rsid w:val="00AC70E6"/>
    <w:rsid w:val="00AC77BA"/>
    <w:rsid w:val="00AD0AB2"/>
    <w:rsid w:val="00AD0B0E"/>
    <w:rsid w:val="00AD106D"/>
    <w:rsid w:val="00AD2019"/>
    <w:rsid w:val="00AD2169"/>
    <w:rsid w:val="00AD2887"/>
    <w:rsid w:val="00AD2D0E"/>
    <w:rsid w:val="00AD3613"/>
    <w:rsid w:val="00AD3C56"/>
    <w:rsid w:val="00AD3F2A"/>
    <w:rsid w:val="00AD4EB4"/>
    <w:rsid w:val="00AD4F5B"/>
    <w:rsid w:val="00AD5145"/>
    <w:rsid w:val="00AD58E2"/>
    <w:rsid w:val="00AD5C3F"/>
    <w:rsid w:val="00AD6386"/>
    <w:rsid w:val="00AD65BA"/>
    <w:rsid w:val="00AD68A9"/>
    <w:rsid w:val="00AD69CE"/>
    <w:rsid w:val="00AD6F4C"/>
    <w:rsid w:val="00AD70E1"/>
    <w:rsid w:val="00AD7ABF"/>
    <w:rsid w:val="00AE00F7"/>
    <w:rsid w:val="00AE04B7"/>
    <w:rsid w:val="00AE06B2"/>
    <w:rsid w:val="00AE09E0"/>
    <w:rsid w:val="00AE2B4A"/>
    <w:rsid w:val="00AE36C7"/>
    <w:rsid w:val="00AE3B79"/>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4799"/>
    <w:rsid w:val="00AF5B27"/>
    <w:rsid w:val="00AF6233"/>
    <w:rsid w:val="00AF6305"/>
    <w:rsid w:val="00AF6312"/>
    <w:rsid w:val="00AF6575"/>
    <w:rsid w:val="00AF72A7"/>
    <w:rsid w:val="00AF75E6"/>
    <w:rsid w:val="00AF7C84"/>
    <w:rsid w:val="00AF7E04"/>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6AA9"/>
    <w:rsid w:val="00B10FEE"/>
    <w:rsid w:val="00B11001"/>
    <w:rsid w:val="00B11E28"/>
    <w:rsid w:val="00B13182"/>
    <w:rsid w:val="00B13E52"/>
    <w:rsid w:val="00B142B9"/>
    <w:rsid w:val="00B14B12"/>
    <w:rsid w:val="00B15678"/>
    <w:rsid w:val="00B157C1"/>
    <w:rsid w:val="00B158A5"/>
    <w:rsid w:val="00B15A87"/>
    <w:rsid w:val="00B15F1B"/>
    <w:rsid w:val="00B17259"/>
    <w:rsid w:val="00B17D0E"/>
    <w:rsid w:val="00B20547"/>
    <w:rsid w:val="00B20D92"/>
    <w:rsid w:val="00B20F43"/>
    <w:rsid w:val="00B20FD3"/>
    <w:rsid w:val="00B21181"/>
    <w:rsid w:val="00B2193E"/>
    <w:rsid w:val="00B23164"/>
    <w:rsid w:val="00B231B3"/>
    <w:rsid w:val="00B23723"/>
    <w:rsid w:val="00B23C01"/>
    <w:rsid w:val="00B23C81"/>
    <w:rsid w:val="00B23FE7"/>
    <w:rsid w:val="00B24334"/>
    <w:rsid w:val="00B256A5"/>
    <w:rsid w:val="00B26239"/>
    <w:rsid w:val="00B2672C"/>
    <w:rsid w:val="00B2676D"/>
    <w:rsid w:val="00B26C12"/>
    <w:rsid w:val="00B27121"/>
    <w:rsid w:val="00B2713E"/>
    <w:rsid w:val="00B27549"/>
    <w:rsid w:val="00B276C6"/>
    <w:rsid w:val="00B306AD"/>
    <w:rsid w:val="00B30C64"/>
    <w:rsid w:val="00B30C66"/>
    <w:rsid w:val="00B30C74"/>
    <w:rsid w:val="00B30D74"/>
    <w:rsid w:val="00B317FF"/>
    <w:rsid w:val="00B319ED"/>
    <w:rsid w:val="00B31D1D"/>
    <w:rsid w:val="00B31E2C"/>
    <w:rsid w:val="00B32F5E"/>
    <w:rsid w:val="00B32FFC"/>
    <w:rsid w:val="00B339A6"/>
    <w:rsid w:val="00B346E9"/>
    <w:rsid w:val="00B34BA5"/>
    <w:rsid w:val="00B34EC3"/>
    <w:rsid w:val="00B3560F"/>
    <w:rsid w:val="00B356C3"/>
    <w:rsid w:val="00B363AE"/>
    <w:rsid w:val="00B367AE"/>
    <w:rsid w:val="00B369EB"/>
    <w:rsid w:val="00B36B21"/>
    <w:rsid w:val="00B37165"/>
    <w:rsid w:val="00B4064E"/>
    <w:rsid w:val="00B407B0"/>
    <w:rsid w:val="00B41491"/>
    <w:rsid w:val="00B416A6"/>
    <w:rsid w:val="00B416BB"/>
    <w:rsid w:val="00B41895"/>
    <w:rsid w:val="00B424B7"/>
    <w:rsid w:val="00B42BD8"/>
    <w:rsid w:val="00B42D5B"/>
    <w:rsid w:val="00B42DC9"/>
    <w:rsid w:val="00B43B9E"/>
    <w:rsid w:val="00B44160"/>
    <w:rsid w:val="00B44409"/>
    <w:rsid w:val="00B4448A"/>
    <w:rsid w:val="00B44893"/>
    <w:rsid w:val="00B44A52"/>
    <w:rsid w:val="00B456D6"/>
    <w:rsid w:val="00B46C2B"/>
    <w:rsid w:val="00B46DFD"/>
    <w:rsid w:val="00B4795C"/>
    <w:rsid w:val="00B47BF1"/>
    <w:rsid w:val="00B47CC4"/>
    <w:rsid w:val="00B47DEA"/>
    <w:rsid w:val="00B50532"/>
    <w:rsid w:val="00B50893"/>
    <w:rsid w:val="00B52566"/>
    <w:rsid w:val="00B52935"/>
    <w:rsid w:val="00B52DA6"/>
    <w:rsid w:val="00B52F07"/>
    <w:rsid w:val="00B53A72"/>
    <w:rsid w:val="00B53CEE"/>
    <w:rsid w:val="00B540F1"/>
    <w:rsid w:val="00B54BE9"/>
    <w:rsid w:val="00B55270"/>
    <w:rsid w:val="00B55A3B"/>
    <w:rsid w:val="00B55C45"/>
    <w:rsid w:val="00B55EF2"/>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4764"/>
    <w:rsid w:val="00B668D3"/>
    <w:rsid w:val="00B66A30"/>
    <w:rsid w:val="00B6753A"/>
    <w:rsid w:val="00B678CD"/>
    <w:rsid w:val="00B70090"/>
    <w:rsid w:val="00B70498"/>
    <w:rsid w:val="00B730D0"/>
    <w:rsid w:val="00B73ACB"/>
    <w:rsid w:val="00B73D78"/>
    <w:rsid w:val="00B750DC"/>
    <w:rsid w:val="00B75619"/>
    <w:rsid w:val="00B75C6F"/>
    <w:rsid w:val="00B75CCE"/>
    <w:rsid w:val="00B762B3"/>
    <w:rsid w:val="00B77013"/>
    <w:rsid w:val="00B7712E"/>
    <w:rsid w:val="00B77A84"/>
    <w:rsid w:val="00B77F7E"/>
    <w:rsid w:val="00B802FB"/>
    <w:rsid w:val="00B80390"/>
    <w:rsid w:val="00B8040F"/>
    <w:rsid w:val="00B805DC"/>
    <w:rsid w:val="00B8125D"/>
    <w:rsid w:val="00B81545"/>
    <w:rsid w:val="00B81994"/>
    <w:rsid w:val="00B82385"/>
    <w:rsid w:val="00B823A7"/>
    <w:rsid w:val="00B823ED"/>
    <w:rsid w:val="00B82573"/>
    <w:rsid w:val="00B83894"/>
    <w:rsid w:val="00B846C7"/>
    <w:rsid w:val="00B85335"/>
    <w:rsid w:val="00B8594A"/>
    <w:rsid w:val="00B85C3B"/>
    <w:rsid w:val="00B85FD0"/>
    <w:rsid w:val="00B86D86"/>
    <w:rsid w:val="00B87735"/>
    <w:rsid w:val="00B90ECA"/>
    <w:rsid w:val="00B92197"/>
    <w:rsid w:val="00B927E1"/>
    <w:rsid w:val="00B929C4"/>
    <w:rsid w:val="00B92D9B"/>
    <w:rsid w:val="00B92F75"/>
    <w:rsid w:val="00B934CA"/>
    <w:rsid w:val="00B934E7"/>
    <w:rsid w:val="00B937AB"/>
    <w:rsid w:val="00B93B1C"/>
    <w:rsid w:val="00B94589"/>
    <w:rsid w:val="00B949C9"/>
    <w:rsid w:val="00B95C6A"/>
    <w:rsid w:val="00B9619C"/>
    <w:rsid w:val="00B9630F"/>
    <w:rsid w:val="00B96534"/>
    <w:rsid w:val="00B96F73"/>
    <w:rsid w:val="00BA13B7"/>
    <w:rsid w:val="00BA175E"/>
    <w:rsid w:val="00BA1989"/>
    <w:rsid w:val="00BA1D03"/>
    <w:rsid w:val="00BA24E3"/>
    <w:rsid w:val="00BA2925"/>
    <w:rsid w:val="00BA297C"/>
    <w:rsid w:val="00BA2995"/>
    <w:rsid w:val="00BA3CF7"/>
    <w:rsid w:val="00BA4984"/>
    <w:rsid w:val="00BA4BF2"/>
    <w:rsid w:val="00BA563E"/>
    <w:rsid w:val="00BA6E8E"/>
    <w:rsid w:val="00BA713D"/>
    <w:rsid w:val="00BA73C1"/>
    <w:rsid w:val="00BA765D"/>
    <w:rsid w:val="00BB0373"/>
    <w:rsid w:val="00BB0441"/>
    <w:rsid w:val="00BB0ABA"/>
    <w:rsid w:val="00BB0B7A"/>
    <w:rsid w:val="00BB17A6"/>
    <w:rsid w:val="00BB1ED2"/>
    <w:rsid w:val="00BB23AE"/>
    <w:rsid w:val="00BB28E6"/>
    <w:rsid w:val="00BB2BE7"/>
    <w:rsid w:val="00BB3BAB"/>
    <w:rsid w:val="00BB3CB7"/>
    <w:rsid w:val="00BB47B6"/>
    <w:rsid w:val="00BB48B9"/>
    <w:rsid w:val="00BB4B7A"/>
    <w:rsid w:val="00BB4FCE"/>
    <w:rsid w:val="00BB5123"/>
    <w:rsid w:val="00BB55E5"/>
    <w:rsid w:val="00BB6608"/>
    <w:rsid w:val="00BB6CFA"/>
    <w:rsid w:val="00BB7079"/>
    <w:rsid w:val="00BB7131"/>
    <w:rsid w:val="00BC02CF"/>
    <w:rsid w:val="00BC0D94"/>
    <w:rsid w:val="00BC0E10"/>
    <w:rsid w:val="00BC1173"/>
    <w:rsid w:val="00BC1ADD"/>
    <w:rsid w:val="00BC2D82"/>
    <w:rsid w:val="00BC3AFF"/>
    <w:rsid w:val="00BC3D26"/>
    <w:rsid w:val="00BC3F4F"/>
    <w:rsid w:val="00BC4298"/>
    <w:rsid w:val="00BC44B9"/>
    <w:rsid w:val="00BC480E"/>
    <w:rsid w:val="00BC487A"/>
    <w:rsid w:val="00BC56A7"/>
    <w:rsid w:val="00BC5800"/>
    <w:rsid w:val="00BC6123"/>
    <w:rsid w:val="00BC61B5"/>
    <w:rsid w:val="00BC6389"/>
    <w:rsid w:val="00BC77BC"/>
    <w:rsid w:val="00BC7A00"/>
    <w:rsid w:val="00BC7A8B"/>
    <w:rsid w:val="00BD0211"/>
    <w:rsid w:val="00BD03DF"/>
    <w:rsid w:val="00BD097E"/>
    <w:rsid w:val="00BD0B3D"/>
    <w:rsid w:val="00BD10A6"/>
    <w:rsid w:val="00BD14A3"/>
    <w:rsid w:val="00BD16BF"/>
    <w:rsid w:val="00BD16D9"/>
    <w:rsid w:val="00BD1AE6"/>
    <w:rsid w:val="00BD1F5E"/>
    <w:rsid w:val="00BD2666"/>
    <w:rsid w:val="00BD308B"/>
    <w:rsid w:val="00BD330D"/>
    <w:rsid w:val="00BD3C68"/>
    <w:rsid w:val="00BD4541"/>
    <w:rsid w:val="00BD4547"/>
    <w:rsid w:val="00BD4A23"/>
    <w:rsid w:val="00BD59AB"/>
    <w:rsid w:val="00BD59B5"/>
    <w:rsid w:val="00BD5DE0"/>
    <w:rsid w:val="00BD654A"/>
    <w:rsid w:val="00BD6A19"/>
    <w:rsid w:val="00BD71BC"/>
    <w:rsid w:val="00BD72E8"/>
    <w:rsid w:val="00BD763C"/>
    <w:rsid w:val="00BE066B"/>
    <w:rsid w:val="00BE0866"/>
    <w:rsid w:val="00BE0CCC"/>
    <w:rsid w:val="00BE1F8C"/>
    <w:rsid w:val="00BE25AF"/>
    <w:rsid w:val="00BE2BA6"/>
    <w:rsid w:val="00BE2FD9"/>
    <w:rsid w:val="00BE3779"/>
    <w:rsid w:val="00BE45B1"/>
    <w:rsid w:val="00BE4E74"/>
    <w:rsid w:val="00BE4EB6"/>
    <w:rsid w:val="00BE51F0"/>
    <w:rsid w:val="00BE5E28"/>
    <w:rsid w:val="00BE5E9E"/>
    <w:rsid w:val="00BE64B6"/>
    <w:rsid w:val="00BE68DC"/>
    <w:rsid w:val="00BE69FB"/>
    <w:rsid w:val="00BE727C"/>
    <w:rsid w:val="00BF0592"/>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5CB"/>
    <w:rsid w:val="00C05836"/>
    <w:rsid w:val="00C06315"/>
    <w:rsid w:val="00C06A9E"/>
    <w:rsid w:val="00C06C9B"/>
    <w:rsid w:val="00C06E04"/>
    <w:rsid w:val="00C076B4"/>
    <w:rsid w:val="00C114E2"/>
    <w:rsid w:val="00C116B1"/>
    <w:rsid w:val="00C11F0C"/>
    <w:rsid w:val="00C12CF7"/>
    <w:rsid w:val="00C130B4"/>
    <w:rsid w:val="00C13972"/>
    <w:rsid w:val="00C13985"/>
    <w:rsid w:val="00C13A77"/>
    <w:rsid w:val="00C13BFD"/>
    <w:rsid w:val="00C142F8"/>
    <w:rsid w:val="00C15609"/>
    <w:rsid w:val="00C156E1"/>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863"/>
    <w:rsid w:val="00C2430D"/>
    <w:rsid w:val="00C258FA"/>
    <w:rsid w:val="00C2590B"/>
    <w:rsid w:val="00C25D79"/>
    <w:rsid w:val="00C25D85"/>
    <w:rsid w:val="00C265FE"/>
    <w:rsid w:val="00C26791"/>
    <w:rsid w:val="00C269D7"/>
    <w:rsid w:val="00C26D1D"/>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282"/>
    <w:rsid w:val="00C46836"/>
    <w:rsid w:val="00C46844"/>
    <w:rsid w:val="00C4724F"/>
    <w:rsid w:val="00C476F1"/>
    <w:rsid w:val="00C47CB7"/>
    <w:rsid w:val="00C47DC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C6C"/>
    <w:rsid w:val="00C65009"/>
    <w:rsid w:val="00C65D11"/>
    <w:rsid w:val="00C66911"/>
    <w:rsid w:val="00C66B0F"/>
    <w:rsid w:val="00C66D3A"/>
    <w:rsid w:val="00C67377"/>
    <w:rsid w:val="00C67379"/>
    <w:rsid w:val="00C6777B"/>
    <w:rsid w:val="00C709EF"/>
    <w:rsid w:val="00C70BFA"/>
    <w:rsid w:val="00C71049"/>
    <w:rsid w:val="00C71E47"/>
    <w:rsid w:val="00C71F24"/>
    <w:rsid w:val="00C7280E"/>
    <w:rsid w:val="00C736CC"/>
    <w:rsid w:val="00C736F1"/>
    <w:rsid w:val="00C73702"/>
    <w:rsid w:val="00C73AF4"/>
    <w:rsid w:val="00C73C74"/>
    <w:rsid w:val="00C73C7D"/>
    <w:rsid w:val="00C73EDF"/>
    <w:rsid w:val="00C74C79"/>
    <w:rsid w:val="00C74E0F"/>
    <w:rsid w:val="00C7516A"/>
    <w:rsid w:val="00C75230"/>
    <w:rsid w:val="00C7536C"/>
    <w:rsid w:val="00C75487"/>
    <w:rsid w:val="00C75E85"/>
    <w:rsid w:val="00C75F11"/>
    <w:rsid w:val="00C75FA3"/>
    <w:rsid w:val="00C76B46"/>
    <w:rsid w:val="00C771CB"/>
    <w:rsid w:val="00C77302"/>
    <w:rsid w:val="00C777CD"/>
    <w:rsid w:val="00C80104"/>
    <w:rsid w:val="00C801EC"/>
    <w:rsid w:val="00C80818"/>
    <w:rsid w:val="00C80E30"/>
    <w:rsid w:val="00C81335"/>
    <w:rsid w:val="00C81D4B"/>
    <w:rsid w:val="00C830B6"/>
    <w:rsid w:val="00C832F7"/>
    <w:rsid w:val="00C83380"/>
    <w:rsid w:val="00C83BAE"/>
    <w:rsid w:val="00C84339"/>
    <w:rsid w:val="00C845D7"/>
    <w:rsid w:val="00C84736"/>
    <w:rsid w:val="00C84BC0"/>
    <w:rsid w:val="00C84EFA"/>
    <w:rsid w:val="00C850D2"/>
    <w:rsid w:val="00C86005"/>
    <w:rsid w:val="00C86B2D"/>
    <w:rsid w:val="00C86C56"/>
    <w:rsid w:val="00C86CA2"/>
    <w:rsid w:val="00C8708E"/>
    <w:rsid w:val="00C878F5"/>
    <w:rsid w:val="00C87EBD"/>
    <w:rsid w:val="00C902DA"/>
    <w:rsid w:val="00C914B3"/>
    <w:rsid w:val="00C91B3F"/>
    <w:rsid w:val="00C91FAC"/>
    <w:rsid w:val="00C927B9"/>
    <w:rsid w:val="00C929AD"/>
    <w:rsid w:val="00C92B39"/>
    <w:rsid w:val="00C92D22"/>
    <w:rsid w:val="00C93219"/>
    <w:rsid w:val="00C93DA9"/>
    <w:rsid w:val="00C93E59"/>
    <w:rsid w:val="00C9439F"/>
    <w:rsid w:val="00C947FE"/>
    <w:rsid w:val="00C94F43"/>
    <w:rsid w:val="00C94FEA"/>
    <w:rsid w:val="00C95266"/>
    <w:rsid w:val="00C95537"/>
    <w:rsid w:val="00C9560A"/>
    <w:rsid w:val="00C957AC"/>
    <w:rsid w:val="00C959D4"/>
    <w:rsid w:val="00C96294"/>
    <w:rsid w:val="00C96560"/>
    <w:rsid w:val="00C974C2"/>
    <w:rsid w:val="00CA0851"/>
    <w:rsid w:val="00CA0DA8"/>
    <w:rsid w:val="00CA1D22"/>
    <w:rsid w:val="00CA1ECB"/>
    <w:rsid w:val="00CA2303"/>
    <w:rsid w:val="00CA29D3"/>
    <w:rsid w:val="00CA32A5"/>
    <w:rsid w:val="00CA3C7B"/>
    <w:rsid w:val="00CA406C"/>
    <w:rsid w:val="00CA4A47"/>
    <w:rsid w:val="00CA4B8E"/>
    <w:rsid w:val="00CA4D54"/>
    <w:rsid w:val="00CA5347"/>
    <w:rsid w:val="00CA5596"/>
    <w:rsid w:val="00CA6038"/>
    <w:rsid w:val="00CA63BA"/>
    <w:rsid w:val="00CA6AEB"/>
    <w:rsid w:val="00CA6D9F"/>
    <w:rsid w:val="00CA6F72"/>
    <w:rsid w:val="00CA7350"/>
    <w:rsid w:val="00CB02F4"/>
    <w:rsid w:val="00CB032B"/>
    <w:rsid w:val="00CB09E1"/>
    <w:rsid w:val="00CB0A12"/>
    <w:rsid w:val="00CB0D6C"/>
    <w:rsid w:val="00CB1190"/>
    <w:rsid w:val="00CB14D9"/>
    <w:rsid w:val="00CB17E8"/>
    <w:rsid w:val="00CB1EE5"/>
    <w:rsid w:val="00CB2769"/>
    <w:rsid w:val="00CB2C5E"/>
    <w:rsid w:val="00CB2D2F"/>
    <w:rsid w:val="00CB2F85"/>
    <w:rsid w:val="00CB34BC"/>
    <w:rsid w:val="00CB35CC"/>
    <w:rsid w:val="00CB36B5"/>
    <w:rsid w:val="00CB470D"/>
    <w:rsid w:val="00CB4EBF"/>
    <w:rsid w:val="00CB5005"/>
    <w:rsid w:val="00CB5065"/>
    <w:rsid w:val="00CB5248"/>
    <w:rsid w:val="00CB5558"/>
    <w:rsid w:val="00CB5B39"/>
    <w:rsid w:val="00CB5B57"/>
    <w:rsid w:val="00CB60B7"/>
    <w:rsid w:val="00CB619C"/>
    <w:rsid w:val="00CB6396"/>
    <w:rsid w:val="00CB6535"/>
    <w:rsid w:val="00CB66BC"/>
    <w:rsid w:val="00CB6AC0"/>
    <w:rsid w:val="00CB773B"/>
    <w:rsid w:val="00CB7ABD"/>
    <w:rsid w:val="00CB7ADA"/>
    <w:rsid w:val="00CB7C9B"/>
    <w:rsid w:val="00CC01FB"/>
    <w:rsid w:val="00CC0AEA"/>
    <w:rsid w:val="00CC15D3"/>
    <w:rsid w:val="00CC1E75"/>
    <w:rsid w:val="00CC31D7"/>
    <w:rsid w:val="00CC3A30"/>
    <w:rsid w:val="00CC42DC"/>
    <w:rsid w:val="00CC44F9"/>
    <w:rsid w:val="00CC488B"/>
    <w:rsid w:val="00CC4E11"/>
    <w:rsid w:val="00CC52A5"/>
    <w:rsid w:val="00CC54E9"/>
    <w:rsid w:val="00CC5BD3"/>
    <w:rsid w:val="00CC6B67"/>
    <w:rsid w:val="00CC748E"/>
    <w:rsid w:val="00CC7D93"/>
    <w:rsid w:val="00CD11A8"/>
    <w:rsid w:val="00CD1859"/>
    <w:rsid w:val="00CD26F5"/>
    <w:rsid w:val="00CD2A61"/>
    <w:rsid w:val="00CD2AC9"/>
    <w:rsid w:val="00CD38D9"/>
    <w:rsid w:val="00CD3C31"/>
    <w:rsid w:val="00CD3ED4"/>
    <w:rsid w:val="00CD3F53"/>
    <w:rsid w:val="00CD4817"/>
    <w:rsid w:val="00CD4939"/>
    <w:rsid w:val="00CD508C"/>
    <w:rsid w:val="00CD56CD"/>
    <w:rsid w:val="00CD5B22"/>
    <w:rsid w:val="00CD646A"/>
    <w:rsid w:val="00CD6944"/>
    <w:rsid w:val="00CD6DB1"/>
    <w:rsid w:val="00CD77A8"/>
    <w:rsid w:val="00CD7FEF"/>
    <w:rsid w:val="00CE031A"/>
    <w:rsid w:val="00CE03CF"/>
    <w:rsid w:val="00CE0601"/>
    <w:rsid w:val="00CE0711"/>
    <w:rsid w:val="00CE16C8"/>
    <w:rsid w:val="00CE1DCB"/>
    <w:rsid w:val="00CE1F8E"/>
    <w:rsid w:val="00CE2141"/>
    <w:rsid w:val="00CE269C"/>
    <w:rsid w:val="00CE270B"/>
    <w:rsid w:val="00CE297B"/>
    <w:rsid w:val="00CE2ACC"/>
    <w:rsid w:val="00CE4B52"/>
    <w:rsid w:val="00CE4E42"/>
    <w:rsid w:val="00CE5393"/>
    <w:rsid w:val="00CE5BC5"/>
    <w:rsid w:val="00CE5BF6"/>
    <w:rsid w:val="00CE63A6"/>
    <w:rsid w:val="00CE6F8D"/>
    <w:rsid w:val="00CF0714"/>
    <w:rsid w:val="00CF0731"/>
    <w:rsid w:val="00CF0FC2"/>
    <w:rsid w:val="00CF1BE6"/>
    <w:rsid w:val="00CF205C"/>
    <w:rsid w:val="00CF2077"/>
    <w:rsid w:val="00CF2107"/>
    <w:rsid w:val="00CF22B0"/>
    <w:rsid w:val="00CF2EDE"/>
    <w:rsid w:val="00CF329D"/>
    <w:rsid w:val="00CF385E"/>
    <w:rsid w:val="00CF3876"/>
    <w:rsid w:val="00CF472F"/>
    <w:rsid w:val="00CF4F2C"/>
    <w:rsid w:val="00CF55D4"/>
    <w:rsid w:val="00CF59C8"/>
    <w:rsid w:val="00CF65BC"/>
    <w:rsid w:val="00CF6EBD"/>
    <w:rsid w:val="00CF73D5"/>
    <w:rsid w:val="00CF7526"/>
    <w:rsid w:val="00CF7906"/>
    <w:rsid w:val="00D0005C"/>
    <w:rsid w:val="00D00098"/>
    <w:rsid w:val="00D0043B"/>
    <w:rsid w:val="00D00DF2"/>
    <w:rsid w:val="00D01C44"/>
    <w:rsid w:val="00D02797"/>
    <w:rsid w:val="00D029F1"/>
    <w:rsid w:val="00D030C6"/>
    <w:rsid w:val="00D033DB"/>
    <w:rsid w:val="00D04190"/>
    <w:rsid w:val="00D04366"/>
    <w:rsid w:val="00D0503C"/>
    <w:rsid w:val="00D0519D"/>
    <w:rsid w:val="00D05DA0"/>
    <w:rsid w:val="00D06458"/>
    <w:rsid w:val="00D06A82"/>
    <w:rsid w:val="00D070B5"/>
    <w:rsid w:val="00D0717B"/>
    <w:rsid w:val="00D078A9"/>
    <w:rsid w:val="00D078B9"/>
    <w:rsid w:val="00D07A3A"/>
    <w:rsid w:val="00D10E3F"/>
    <w:rsid w:val="00D1248A"/>
    <w:rsid w:val="00D12B12"/>
    <w:rsid w:val="00D13AC6"/>
    <w:rsid w:val="00D13F4F"/>
    <w:rsid w:val="00D14125"/>
    <w:rsid w:val="00D14FD8"/>
    <w:rsid w:val="00D15048"/>
    <w:rsid w:val="00D150E4"/>
    <w:rsid w:val="00D153E7"/>
    <w:rsid w:val="00D15F39"/>
    <w:rsid w:val="00D167FC"/>
    <w:rsid w:val="00D16820"/>
    <w:rsid w:val="00D16EC3"/>
    <w:rsid w:val="00D1725B"/>
    <w:rsid w:val="00D17376"/>
    <w:rsid w:val="00D17713"/>
    <w:rsid w:val="00D2073F"/>
    <w:rsid w:val="00D20A5C"/>
    <w:rsid w:val="00D20A88"/>
    <w:rsid w:val="00D2179A"/>
    <w:rsid w:val="00D21939"/>
    <w:rsid w:val="00D224F9"/>
    <w:rsid w:val="00D2252A"/>
    <w:rsid w:val="00D2256B"/>
    <w:rsid w:val="00D227EA"/>
    <w:rsid w:val="00D23C0D"/>
    <w:rsid w:val="00D23DE1"/>
    <w:rsid w:val="00D23EC0"/>
    <w:rsid w:val="00D23F27"/>
    <w:rsid w:val="00D24C25"/>
    <w:rsid w:val="00D2579E"/>
    <w:rsid w:val="00D258B9"/>
    <w:rsid w:val="00D25956"/>
    <w:rsid w:val="00D259C1"/>
    <w:rsid w:val="00D263E2"/>
    <w:rsid w:val="00D26427"/>
    <w:rsid w:val="00D26F57"/>
    <w:rsid w:val="00D2703E"/>
    <w:rsid w:val="00D270BC"/>
    <w:rsid w:val="00D27890"/>
    <w:rsid w:val="00D278E5"/>
    <w:rsid w:val="00D27F17"/>
    <w:rsid w:val="00D3008F"/>
    <w:rsid w:val="00D304A2"/>
    <w:rsid w:val="00D30872"/>
    <w:rsid w:val="00D30E42"/>
    <w:rsid w:val="00D31F24"/>
    <w:rsid w:val="00D320BE"/>
    <w:rsid w:val="00D321E2"/>
    <w:rsid w:val="00D323E5"/>
    <w:rsid w:val="00D3243E"/>
    <w:rsid w:val="00D32B39"/>
    <w:rsid w:val="00D32E7A"/>
    <w:rsid w:val="00D33150"/>
    <w:rsid w:val="00D3341B"/>
    <w:rsid w:val="00D34A3C"/>
    <w:rsid w:val="00D35AB6"/>
    <w:rsid w:val="00D35CC6"/>
    <w:rsid w:val="00D3696C"/>
    <w:rsid w:val="00D36C22"/>
    <w:rsid w:val="00D36F5B"/>
    <w:rsid w:val="00D37677"/>
    <w:rsid w:val="00D37889"/>
    <w:rsid w:val="00D37B4E"/>
    <w:rsid w:val="00D37C97"/>
    <w:rsid w:val="00D4088A"/>
    <w:rsid w:val="00D41237"/>
    <w:rsid w:val="00D4173C"/>
    <w:rsid w:val="00D41A9D"/>
    <w:rsid w:val="00D4214D"/>
    <w:rsid w:val="00D423A8"/>
    <w:rsid w:val="00D423F6"/>
    <w:rsid w:val="00D42777"/>
    <w:rsid w:val="00D42B50"/>
    <w:rsid w:val="00D43D86"/>
    <w:rsid w:val="00D44422"/>
    <w:rsid w:val="00D446CE"/>
    <w:rsid w:val="00D44F08"/>
    <w:rsid w:val="00D45317"/>
    <w:rsid w:val="00D461C0"/>
    <w:rsid w:val="00D46963"/>
    <w:rsid w:val="00D4704A"/>
    <w:rsid w:val="00D501CD"/>
    <w:rsid w:val="00D503A6"/>
    <w:rsid w:val="00D5179A"/>
    <w:rsid w:val="00D51F87"/>
    <w:rsid w:val="00D524B1"/>
    <w:rsid w:val="00D52846"/>
    <w:rsid w:val="00D52CC3"/>
    <w:rsid w:val="00D53724"/>
    <w:rsid w:val="00D54F5F"/>
    <w:rsid w:val="00D55079"/>
    <w:rsid w:val="00D5515E"/>
    <w:rsid w:val="00D554E0"/>
    <w:rsid w:val="00D558AF"/>
    <w:rsid w:val="00D559E7"/>
    <w:rsid w:val="00D567C0"/>
    <w:rsid w:val="00D605C5"/>
    <w:rsid w:val="00D60929"/>
    <w:rsid w:val="00D60B24"/>
    <w:rsid w:val="00D60E37"/>
    <w:rsid w:val="00D60F21"/>
    <w:rsid w:val="00D6175F"/>
    <w:rsid w:val="00D61A2A"/>
    <w:rsid w:val="00D62053"/>
    <w:rsid w:val="00D6234B"/>
    <w:rsid w:val="00D62C36"/>
    <w:rsid w:val="00D62CD4"/>
    <w:rsid w:val="00D62F7C"/>
    <w:rsid w:val="00D63687"/>
    <w:rsid w:val="00D63C83"/>
    <w:rsid w:val="00D64D75"/>
    <w:rsid w:val="00D65A5C"/>
    <w:rsid w:val="00D65AD9"/>
    <w:rsid w:val="00D660F3"/>
    <w:rsid w:val="00D6673B"/>
    <w:rsid w:val="00D673B0"/>
    <w:rsid w:val="00D67653"/>
    <w:rsid w:val="00D677DE"/>
    <w:rsid w:val="00D67F1E"/>
    <w:rsid w:val="00D7050C"/>
    <w:rsid w:val="00D70957"/>
    <w:rsid w:val="00D7096B"/>
    <w:rsid w:val="00D70D8B"/>
    <w:rsid w:val="00D71068"/>
    <w:rsid w:val="00D7199D"/>
    <w:rsid w:val="00D71A24"/>
    <w:rsid w:val="00D71D1F"/>
    <w:rsid w:val="00D71D90"/>
    <w:rsid w:val="00D72080"/>
    <w:rsid w:val="00D72449"/>
    <w:rsid w:val="00D733D1"/>
    <w:rsid w:val="00D73941"/>
    <w:rsid w:val="00D74043"/>
    <w:rsid w:val="00D75093"/>
    <w:rsid w:val="00D75899"/>
    <w:rsid w:val="00D764AB"/>
    <w:rsid w:val="00D7746F"/>
    <w:rsid w:val="00D77888"/>
    <w:rsid w:val="00D77B0D"/>
    <w:rsid w:val="00D77C2F"/>
    <w:rsid w:val="00D8074A"/>
    <w:rsid w:val="00D80D2F"/>
    <w:rsid w:val="00D8311E"/>
    <w:rsid w:val="00D83847"/>
    <w:rsid w:val="00D84277"/>
    <w:rsid w:val="00D844C1"/>
    <w:rsid w:val="00D84730"/>
    <w:rsid w:val="00D8483B"/>
    <w:rsid w:val="00D849E6"/>
    <w:rsid w:val="00D84D42"/>
    <w:rsid w:val="00D85459"/>
    <w:rsid w:val="00D85690"/>
    <w:rsid w:val="00D85A43"/>
    <w:rsid w:val="00D85AE4"/>
    <w:rsid w:val="00D8637B"/>
    <w:rsid w:val="00D864F8"/>
    <w:rsid w:val="00D87068"/>
    <w:rsid w:val="00D874C7"/>
    <w:rsid w:val="00D87797"/>
    <w:rsid w:val="00D878F3"/>
    <w:rsid w:val="00D87E2B"/>
    <w:rsid w:val="00D90DB4"/>
    <w:rsid w:val="00D90DDE"/>
    <w:rsid w:val="00D90FE8"/>
    <w:rsid w:val="00D91A73"/>
    <w:rsid w:val="00D91EA6"/>
    <w:rsid w:val="00D92073"/>
    <w:rsid w:val="00D92095"/>
    <w:rsid w:val="00D9277B"/>
    <w:rsid w:val="00D92C71"/>
    <w:rsid w:val="00D944F7"/>
    <w:rsid w:val="00D95853"/>
    <w:rsid w:val="00D95CBD"/>
    <w:rsid w:val="00D965CD"/>
    <w:rsid w:val="00D9678F"/>
    <w:rsid w:val="00D96C2B"/>
    <w:rsid w:val="00D96FBE"/>
    <w:rsid w:val="00D9785B"/>
    <w:rsid w:val="00D97E9B"/>
    <w:rsid w:val="00DA04BC"/>
    <w:rsid w:val="00DA2385"/>
    <w:rsid w:val="00DA2ADD"/>
    <w:rsid w:val="00DA3876"/>
    <w:rsid w:val="00DA3CEA"/>
    <w:rsid w:val="00DA41DE"/>
    <w:rsid w:val="00DA5FF9"/>
    <w:rsid w:val="00DA644A"/>
    <w:rsid w:val="00DA6631"/>
    <w:rsid w:val="00DA692D"/>
    <w:rsid w:val="00DA695A"/>
    <w:rsid w:val="00DA765F"/>
    <w:rsid w:val="00DA7F23"/>
    <w:rsid w:val="00DB13EC"/>
    <w:rsid w:val="00DB20FD"/>
    <w:rsid w:val="00DB2191"/>
    <w:rsid w:val="00DB39BB"/>
    <w:rsid w:val="00DB3FAD"/>
    <w:rsid w:val="00DB424D"/>
    <w:rsid w:val="00DB4413"/>
    <w:rsid w:val="00DB48A2"/>
    <w:rsid w:val="00DB4C60"/>
    <w:rsid w:val="00DB5783"/>
    <w:rsid w:val="00DB5B35"/>
    <w:rsid w:val="00DB5BDA"/>
    <w:rsid w:val="00DB601D"/>
    <w:rsid w:val="00DB6915"/>
    <w:rsid w:val="00DB6F59"/>
    <w:rsid w:val="00DC0374"/>
    <w:rsid w:val="00DC0ECB"/>
    <w:rsid w:val="00DC11CC"/>
    <w:rsid w:val="00DC1465"/>
    <w:rsid w:val="00DC1690"/>
    <w:rsid w:val="00DC1B35"/>
    <w:rsid w:val="00DC1BF8"/>
    <w:rsid w:val="00DC1C4B"/>
    <w:rsid w:val="00DC1CB2"/>
    <w:rsid w:val="00DC2367"/>
    <w:rsid w:val="00DC2A39"/>
    <w:rsid w:val="00DC2C66"/>
    <w:rsid w:val="00DC3B38"/>
    <w:rsid w:val="00DC573D"/>
    <w:rsid w:val="00DC5E4E"/>
    <w:rsid w:val="00DC6080"/>
    <w:rsid w:val="00DC62E9"/>
    <w:rsid w:val="00DC7E96"/>
    <w:rsid w:val="00DD07BD"/>
    <w:rsid w:val="00DD0A0B"/>
    <w:rsid w:val="00DD0A37"/>
    <w:rsid w:val="00DD0C56"/>
    <w:rsid w:val="00DD1B87"/>
    <w:rsid w:val="00DD1C71"/>
    <w:rsid w:val="00DD27D1"/>
    <w:rsid w:val="00DD2AD8"/>
    <w:rsid w:val="00DD30BC"/>
    <w:rsid w:val="00DD3880"/>
    <w:rsid w:val="00DD3D6E"/>
    <w:rsid w:val="00DD3F1B"/>
    <w:rsid w:val="00DD4BD7"/>
    <w:rsid w:val="00DD50D4"/>
    <w:rsid w:val="00DD56A8"/>
    <w:rsid w:val="00DD5DFE"/>
    <w:rsid w:val="00DD60BB"/>
    <w:rsid w:val="00DD664E"/>
    <w:rsid w:val="00DD68E7"/>
    <w:rsid w:val="00DD6A32"/>
    <w:rsid w:val="00DD6BB2"/>
    <w:rsid w:val="00DD7019"/>
    <w:rsid w:val="00DD7022"/>
    <w:rsid w:val="00DD7397"/>
    <w:rsid w:val="00DE06F1"/>
    <w:rsid w:val="00DE08CF"/>
    <w:rsid w:val="00DE12B4"/>
    <w:rsid w:val="00DE13EE"/>
    <w:rsid w:val="00DE1DF3"/>
    <w:rsid w:val="00DE2461"/>
    <w:rsid w:val="00DE2932"/>
    <w:rsid w:val="00DE2F85"/>
    <w:rsid w:val="00DE3000"/>
    <w:rsid w:val="00DE3391"/>
    <w:rsid w:val="00DE3B64"/>
    <w:rsid w:val="00DE426A"/>
    <w:rsid w:val="00DE4807"/>
    <w:rsid w:val="00DE4CCD"/>
    <w:rsid w:val="00DE55F7"/>
    <w:rsid w:val="00DE5733"/>
    <w:rsid w:val="00DE58CE"/>
    <w:rsid w:val="00DE5B64"/>
    <w:rsid w:val="00DE6094"/>
    <w:rsid w:val="00DE63BA"/>
    <w:rsid w:val="00DE6F9A"/>
    <w:rsid w:val="00DE73A8"/>
    <w:rsid w:val="00DE7616"/>
    <w:rsid w:val="00DF048E"/>
    <w:rsid w:val="00DF0EDB"/>
    <w:rsid w:val="00DF2D7A"/>
    <w:rsid w:val="00DF2FAA"/>
    <w:rsid w:val="00DF2FB1"/>
    <w:rsid w:val="00DF30F6"/>
    <w:rsid w:val="00DF3845"/>
    <w:rsid w:val="00DF38F9"/>
    <w:rsid w:val="00DF3A80"/>
    <w:rsid w:val="00DF4275"/>
    <w:rsid w:val="00DF4E74"/>
    <w:rsid w:val="00DF4EE4"/>
    <w:rsid w:val="00DF4F82"/>
    <w:rsid w:val="00DF5395"/>
    <w:rsid w:val="00DF5AA7"/>
    <w:rsid w:val="00DF5B3E"/>
    <w:rsid w:val="00DF6AA8"/>
    <w:rsid w:val="00DF70BD"/>
    <w:rsid w:val="00DF70FA"/>
    <w:rsid w:val="00DF7410"/>
    <w:rsid w:val="00DF7FD0"/>
    <w:rsid w:val="00E00201"/>
    <w:rsid w:val="00E014B1"/>
    <w:rsid w:val="00E02247"/>
    <w:rsid w:val="00E02349"/>
    <w:rsid w:val="00E0267D"/>
    <w:rsid w:val="00E02D74"/>
    <w:rsid w:val="00E02DD5"/>
    <w:rsid w:val="00E03293"/>
    <w:rsid w:val="00E033E2"/>
    <w:rsid w:val="00E03D14"/>
    <w:rsid w:val="00E042E6"/>
    <w:rsid w:val="00E059B0"/>
    <w:rsid w:val="00E06009"/>
    <w:rsid w:val="00E06D70"/>
    <w:rsid w:val="00E07150"/>
    <w:rsid w:val="00E07CAF"/>
    <w:rsid w:val="00E07E18"/>
    <w:rsid w:val="00E07FA1"/>
    <w:rsid w:val="00E10244"/>
    <w:rsid w:val="00E10C5F"/>
    <w:rsid w:val="00E11319"/>
    <w:rsid w:val="00E118DE"/>
    <w:rsid w:val="00E118E2"/>
    <w:rsid w:val="00E11B40"/>
    <w:rsid w:val="00E11D02"/>
    <w:rsid w:val="00E11DA9"/>
    <w:rsid w:val="00E12658"/>
    <w:rsid w:val="00E126F5"/>
    <w:rsid w:val="00E12ED5"/>
    <w:rsid w:val="00E13671"/>
    <w:rsid w:val="00E13FD4"/>
    <w:rsid w:val="00E145F8"/>
    <w:rsid w:val="00E14DE3"/>
    <w:rsid w:val="00E14F15"/>
    <w:rsid w:val="00E15C9A"/>
    <w:rsid w:val="00E16542"/>
    <w:rsid w:val="00E16A19"/>
    <w:rsid w:val="00E16B50"/>
    <w:rsid w:val="00E16E06"/>
    <w:rsid w:val="00E20B5B"/>
    <w:rsid w:val="00E20DF6"/>
    <w:rsid w:val="00E20F18"/>
    <w:rsid w:val="00E21C07"/>
    <w:rsid w:val="00E2219E"/>
    <w:rsid w:val="00E2269F"/>
    <w:rsid w:val="00E2343D"/>
    <w:rsid w:val="00E23646"/>
    <w:rsid w:val="00E23780"/>
    <w:rsid w:val="00E23DC7"/>
    <w:rsid w:val="00E2450A"/>
    <w:rsid w:val="00E24780"/>
    <w:rsid w:val="00E24C38"/>
    <w:rsid w:val="00E30FB3"/>
    <w:rsid w:val="00E31C8B"/>
    <w:rsid w:val="00E32097"/>
    <w:rsid w:val="00E328CA"/>
    <w:rsid w:val="00E33035"/>
    <w:rsid w:val="00E33D5B"/>
    <w:rsid w:val="00E34B09"/>
    <w:rsid w:val="00E35076"/>
    <w:rsid w:val="00E35E76"/>
    <w:rsid w:val="00E3662F"/>
    <w:rsid w:val="00E369E0"/>
    <w:rsid w:val="00E36B3A"/>
    <w:rsid w:val="00E36C8D"/>
    <w:rsid w:val="00E37A93"/>
    <w:rsid w:val="00E37C31"/>
    <w:rsid w:val="00E407F0"/>
    <w:rsid w:val="00E40F6F"/>
    <w:rsid w:val="00E414E1"/>
    <w:rsid w:val="00E41E3A"/>
    <w:rsid w:val="00E42410"/>
    <w:rsid w:val="00E4269B"/>
    <w:rsid w:val="00E42DCD"/>
    <w:rsid w:val="00E42EE9"/>
    <w:rsid w:val="00E431F5"/>
    <w:rsid w:val="00E43808"/>
    <w:rsid w:val="00E44232"/>
    <w:rsid w:val="00E4461D"/>
    <w:rsid w:val="00E45043"/>
    <w:rsid w:val="00E46072"/>
    <w:rsid w:val="00E46097"/>
    <w:rsid w:val="00E46438"/>
    <w:rsid w:val="00E4671D"/>
    <w:rsid w:val="00E46B4E"/>
    <w:rsid w:val="00E46C36"/>
    <w:rsid w:val="00E46CB7"/>
    <w:rsid w:val="00E472E7"/>
    <w:rsid w:val="00E47A25"/>
    <w:rsid w:val="00E47BF3"/>
    <w:rsid w:val="00E47C07"/>
    <w:rsid w:val="00E5057D"/>
    <w:rsid w:val="00E506A8"/>
    <w:rsid w:val="00E510A2"/>
    <w:rsid w:val="00E5150A"/>
    <w:rsid w:val="00E51DCD"/>
    <w:rsid w:val="00E52476"/>
    <w:rsid w:val="00E531D1"/>
    <w:rsid w:val="00E5385C"/>
    <w:rsid w:val="00E5417C"/>
    <w:rsid w:val="00E542A9"/>
    <w:rsid w:val="00E543B0"/>
    <w:rsid w:val="00E54683"/>
    <w:rsid w:val="00E5574C"/>
    <w:rsid w:val="00E563F0"/>
    <w:rsid w:val="00E565A3"/>
    <w:rsid w:val="00E56645"/>
    <w:rsid w:val="00E56C4A"/>
    <w:rsid w:val="00E56FFC"/>
    <w:rsid w:val="00E60251"/>
    <w:rsid w:val="00E60BF2"/>
    <w:rsid w:val="00E60C71"/>
    <w:rsid w:val="00E6217D"/>
    <w:rsid w:val="00E6306D"/>
    <w:rsid w:val="00E63D4D"/>
    <w:rsid w:val="00E63DDD"/>
    <w:rsid w:val="00E649F7"/>
    <w:rsid w:val="00E64B0B"/>
    <w:rsid w:val="00E64C64"/>
    <w:rsid w:val="00E65772"/>
    <w:rsid w:val="00E66B54"/>
    <w:rsid w:val="00E67710"/>
    <w:rsid w:val="00E67A1D"/>
    <w:rsid w:val="00E67DD8"/>
    <w:rsid w:val="00E70826"/>
    <w:rsid w:val="00E70C5E"/>
    <w:rsid w:val="00E70E08"/>
    <w:rsid w:val="00E70F12"/>
    <w:rsid w:val="00E71481"/>
    <w:rsid w:val="00E7224D"/>
    <w:rsid w:val="00E72F13"/>
    <w:rsid w:val="00E73104"/>
    <w:rsid w:val="00E736AC"/>
    <w:rsid w:val="00E73A38"/>
    <w:rsid w:val="00E73AB4"/>
    <w:rsid w:val="00E73B8B"/>
    <w:rsid w:val="00E7463D"/>
    <w:rsid w:val="00E746F9"/>
    <w:rsid w:val="00E74B14"/>
    <w:rsid w:val="00E74D5C"/>
    <w:rsid w:val="00E7526A"/>
    <w:rsid w:val="00E7557A"/>
    <w:rsid w:val="00E757BC"/>
    <w:rsid w:val="00E75FA9"/>
    <w:rsid w:val="00E760EA"/>
    <w:rsid w:val="00E762C1"/>
    <w:rsid w:val="00E765B6"/>
    <w:rsid w:val="00E770C1"/>
    <w:rsid w:val="00E775A6"/>
    <w:rsid w:val="00E77D2A"/>
    <w:rsid w:val="00E8060D"/>
    <w:rsid w:val="00E8066F"/>
    <w:rsid w:val="00E819AA"/>
    <w:rsid w:val="00E81C0C"/>
    <w:rsid w:val="00E824DE"/>
    <w:rsid w:val="00E829D4"/>
    <w:rsid w:val="00E83662"/>
    <w:rsid w:val="00E83905"/>
    <w:rsid w:val="00E8394B"/>
    <w:rsid w:val="00E83D97"/>
    <w:rsid w:val="00E84529"/>
    <w:rsid w:val="00E84911"/>
    <w:rsid w:val="00E84BF6"/>
    <w:rsid w:val="00E84F83"/>
    <w:rsid w:val="00E85191"/>
    <w:rsid w:val="00E851F7"/>
    <w:rsid w:val="00E85506"/>
    <w:rsid w:val="00E85595"/>
    <w:rsid w:val="00E8662F"/>
    <w:rsid w:val="00E866D2"/>
    <w:rsid w:val="00E86C75"/>
    <w:rsid w:val="00E87B79"/>
    <w:rsid w:val="00E87DAD"/>
    <w:rsid w:val="00E90D7B"/>
    <w:rsid w:val="00E91B05"/>
    <w:rsid w:val="00E92027"/>
    <w:rsid w:val="00E92E70"/>
    <w:rsid w:val="00E934B2"/>
    <w:rsid w:val="00E945FB"/>
    <w:rsid w:val="00E94BC4"/>
    <w:rsid w:val="00E95D35"/>
    <w:rsid w:val="00E95EE5"/>
    <w:rsid w:val="00E9617E"/>
    <w:rsid w:val="00E96A6A"/>
    <w:rsid w:val="00E96CC1"/>
    <w:rsid w:val="00E96EE4"/>
    <w:rsid w:val="00E9714E"/>
    <w:rsid w:val="00E97290"/>
    <w:rsid w:val="00E97733"/>
    <w:rsid w:val="00EA01AD"/>
    <w:rsid w:val="00EA0489"/>
    <w:rsid w:val="00EA0DE8"/>
    <w:rsid w:val="00EA10BB"/>
    <w:rsid w:val="00EA12AB"/>
    <w:rsid w:val="00EA14B7"/>
    <w:rsid w:val="00EA15CD"/>
    <w:rsid w:val="00EA1638"/>
    <w:rsid w:val="00EA16CA"/>
    <w:rsid w:val="00EA1BE8"/>
    <w:rsid w:val="00EA1CA8"/>
    <w:rsid w:val="00EA1DA8"/>
    <w:rsid w:val="00EA1DC0"/>
    <w:rsid w:val="00EA203D"/>
    <w:rsid w:val="00EA24CA"/>
    <w:rsid w:val="00EA2A37"/>
    <w:rsid w:val="00EA3CF4"/>
    <w:rsid w:val="00EA3F7E"/>
    <w:rsid w:val="00EA4252"/>
    <w:rsid w:val="00EA430E"/>
    <w:rsid w:val="00EA49DF"/>
    <w:rsid w:val="00EA5769"/>
    <w:rsid w:val="00EA5779"/>
    <w:rsid w:val="00EA5BDD"/>
    <w:rsid w:val="00EA5D0C"/>
    <w:rsid w:val="00EA609E"/>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CF"/>
    <w:rsid w:val="00EB219F"/>
    <w:rsid w:val="00EB236F"/>
    <w:rsid w:val="00EB2684"/>
    <w:rsid w:val="00EB26B5"/>
    <w:rsid w:val="00EB29B1"/>
    <w:rsid w:val="00EB29DA"/>
    <w:rsid w:val="00EB3245"/>
    <w:rsid w:val="00EB3D83"/>
    <w:rsid w:val="00EB3DF6"/>
    <w:rsid w:val="00EB4826"/>
    <w:rsid w:val="00EB4903"/>
    <w:rsid w:val="00EB5060"/>
    <w:rsid w:val="00EB5D90"/>
    <w:rsid w:val="00EB66B4"/>
    <w:rsid w:val="00EB6910"/>
    <w:rsid w:val="00EB77E9"/>
    <w:rsid w:val="00EB7B55"/>
    <w:rsid w:val="00EC051A"/>
    <w:rsid w:val="00EC0ADD"/>
    <w:rsid w:val="00EC134E"/>
    <w:rsid w:val="00EC1AC2"/>
    <w:rsid w:val="00EC1B94"/>
    <w:rsid w:val="00EC24CB"/>
    <w:rsid w:val="00EC258D"/>
    <w:rsid w:val="00EC2786"/>
    <w:rsid w:val="00EC2CA4"/>
    <w:rsid w:val="00EC40A6"/>
    <w:rsid w:val="00EC435D"/>
    <w:rsid w:val="00EC46E1"/>
    <w:rsid w:val="00EC51FC"/>
    <w:rsid w:val="00EC55DA"/>
    <w:rsid w:val="00EC6396"/>
    <w:rsid w:val="00EC6ABD"/>
    <w:rsid w:val="00EC7432"/>
    <w:rsid w:val="00EC7676"/>
    <w:rsid w:val="00EC7CD7"/>
    <w:rsid w:val="00EC7D3A"/>
    <w:rsid w:val="00EC7D9D"/>
    <w:rsid w:val="00ED0580"/>
    <w:rsid w:val="00ED0B19"/>
    <w:rsid w:val="00ED12BC"/>
    <w:rsid w:val="00ED1380"/>
    <w:rsid w:val="00ED2D51"/>
    <w:rsid w:val="00ED34AD"/>
    <w:rsid w:val="00ED5930"/>
    <w:rsid w:val="00ED6366"/>
    <w:rsid w:val="00ED6D0E"/>
    <w:rsid w:val="00ED7515"/>
    <w:rsid w:val="00ED78C6"/>
    <w:rsid w:val="00ED79F5"/>
    <w:rsid w:val="00ED7FBA"/>
    <w:rsid w:val="00EE05B2"/>
    <w:rsid w:val="00EE1A43"/>
    <w:rsid w:val="00EE1C0E"/>
    <w:rsid w:val="00EE2409"/>
    <w:rsid w:val="00EE268B"/>
    <w:rsid w:val="00EE2746"/>
    <w:rsid w:val="00EE3559"/>
    <w:rsid w:val="00EE37DC"/>
    <w:rsid w:val="00EE381C"/>
    <w:rsid w:val="00EE4D8F"/>
    <w:rsid w:val="00EE5410"/>
    <w:rsid w:val="00EE5583"/>
    <w:rsid w:val="00EE56BD"/>
    <w:rsid w:val="00EE5C2A"/>
    <w:rsid w:val="00EE692E"/>
    <w:rsid w:val="00EE6CE9"/>
    <w:rsid w:val="00EE6E95"/>
    <w:rsid w:val="00EE6FD0"/>
    <w:rsid w:val="00EE75A8"/>
    <w:rsid w:val="00EE791F"/>
    <w:rsid w:val="00EE7A28"/>
    <w:rsid w:val="00EF083F"/>
    <w:rsid w:val="00EF0EFF"/>
    <w:rsid w:val="00EF1AD4"/>
    <w:rsid w:val="00EF219C"/>
    <w:rsid w:val="00EF2967"/>
    <w:rsid w:val="00EF2BD3"/>
    <w:rsid w:val="00EF2CEB"/>
    <w:rsid w:val="00EF471F"/>
    <w:rsid w:val="00EF4799"/>
    <w:rsid w:val="00EF4901"/>
    <w:rsid w:val="00EF4B55"/>
    <w:rsid w:val="00EF4FE5"/>
    <w:rsid w:val="00EF5C37"/>
    <w:rsid w:val="00EF5E72"/>
    <w:rsid w:val="00EF6288"/>
    <w:rsid w:val="00EF69EE"/>
    <w:rsid w:val="00EF73BA"/>
    <w:rsid w:val="00EF7AA1"/>
    <w:rsid w:val="00EF7AF8"/>
    <w:rsid w:val="00F000B4"/>
    <w:rsid w:val="00F00CAB"/>
    <w:rsid w:val="00F01349"/>
    <w:rsid w:val="00F02252"/>
    <w:rsid w:val="00F027EB"/>
    <w:rsid w:val="00F02B48"/>
    <w:rsid w:val="00F03503"/>
    <w:rsid w:val="00F03AFD"/>
    <w:rsid w:val="00F04EBE"/>
    <w:rsid w:val="00F05613"/>
    <w:rsid w:val="00F05779"/>
    <w:rsid w:val="00F058D9"/>
    <w:rsid w:val="00F05D23"/>
    <w:rsid w:val="00F05F5F"/>
    <w:rsid w:val="00F0762A"/>
    <w:rsid w:val="00F07D01"/>
    <w:rsid w:val="00F07D79"/>
    <w:rsid w:val="00F07E40"/>
    <w:rsid w:val="00F107B3"/>
    <w:rsid w:val="00F1098A"/>
    <w:rsid w:val="00F112B2"/>
    <w:rsid w:val="00F11384"/>
    <w:rsid w:val="00F11656"/>
    <w:rsid w:val="00F11F17"/>
    <w:rsid w:val="00F1286D"/>
    <w:rsid w:val="00F12A8E"/>
    <w:rsid w:val="00F12E7F"/>
    <w:rsid w:val="00F133E1"/>
    <w:rsid w:val="00F14095"/>
    <w:rsid w:val="00F14279"/>
    <w:rsid w:val="00F147D3"/>
    <w:rsid w:val="00F149EA"/>
    <w:rsid w:val="00F14ABD"/>
    <w:rsid w:val="00F15665"/>
    <w:rsid w:val="00F15F13"/>
    <w:rsid w:val="00F16103"/>
    <w:rsid w:val="00F1655D"/>
    <w:rsid w:val="00F17056"/>
    <w:rsid w:val="00F1760A"/>
    <w:rsid w:val="00F17785"/>
    <w:rsid w:val="00F177A4"/>
    <w:rsid w:val="00F178D3"/>
    <w:rsid w:val="00F202EB"/>
    <w:rsid w:val="00F20A56"/>
    <w:rsid w:val="00F2159C"/>
    <w:rsid w:val="00F21AC0"/>
    <w:rsid w:val="00F21F7C"/>
    <w:rsid w:val="00F22BF9"/>
    <w:rsid w:val="00F23B39"/>
    <w:rsid w:val="00F24126"/>
    <w:rsid w:val="00F259B5"/>
    <w:rsid w:val="00F25FB9"/>
    <w:rsid w:val="00F266C6"/>
    <w:rsid w:val="00F27744"/>
    <w:rsid w:val="00F309C6"/>
    <w:rsid w:val="00F30A44"/>
    <w:rsid w:val="00F31220"/>
    <w:rsid w:val="00F31B37"/>
    <w:rsid w:val="00F32055"/>
    <w:rsid w:val="00F32F47"/>
    <w:rsid w:val="00F34923"/>
    <w:rsid w:val="00F3574D"/>
    <w:rsid w:val="00F35B44"/>
    <w:rsid w:val="00F35C06"/>
    <w:rsid w:val="00F35EA8"/>
    <w:rsid w:val="00F36592"/>
    <w:rsid w:val="00F36A0B"/>
    <w:rsid w:val="00F37C44"/>
    <w:rsid w:val="00F405B8"/>
    <w:rsid w:val="00F407BF"/>
    <w:rsid w:val="00F4090B"/>
    <w:rsid w:val="00F40C5A"/>
    <w:rsid w:val="00F4103C"/>
    <w:rsid w:val="00F412B3"/>
    <w:rsid w:val="00F4185A"/>
    <w:rsid w:val="00F418D2"/>
    <w:rsid w:val="00F41ABA"/>
    <w:rsid w:val="00F42360"/>
    <w:rsid w:val="00F423AF"/>
    <w:rsid w:val="00F42D5B"/>
    <w:rsid w:val="00F434B3"/>
    <w:rsid w:val="00F459D6"/>
    <w:rsid w:val="00F45D4C"/>
    <w:rsid w:val="00F4651F"/>
    <w:rsid w:val="00F46CC3"/>
    <w:rsid w:val="00F4756C"/>
    <w:rsid w:val="00F47A96"/>
    <w:rsid w:val="00F50101"/>
    <w:rsid w:val="00F5034D"/>
    <w:rsid w:val="00F514B2"/>
    <w:rsid w:val="00F519A8"/>
    <w:rsid w:val="00F51A05"/>
    <w:rsid w:val="00F51A86"/>
    <w:rsid w:val="00F531A4"/>
    <w:rsid w:val="00F53C86"/>
    <w:rsid w:val="00F53D67"/>
    <w:rsid w:val="00F54450"/>
    <w:rsid w:val="00F5478A"/>
    <w:rsid w:val="00F5502E"/>
    <w:rsid w:val="00F5534A"/>
    <w:rsid w:val="00F5573E"/>
    <w:rsid w:val="00F55D3C"/>
    <w:rsid w:val="00F56394"/>
    <w:rsid w:val="00F56420"/>
    <w:rsid w:val="00F57C98"/>
    <w:rsid w:val="00F6079C"/>
    <w:rsid w:val="00F609A7"/>
    <w:rsid w:val="00F613F8"/>
    <w:rsid w:val="00F61A1E"/>
    <w:rsid w:val="00F62129"/>
    <w:rsid w:val="00F62A46"/>
    <w:rsid w:val="00F62BB2"/>
    <w:rsid w:val="00F6340C"/>
    <w:rsid w:val="00F63F6A"/>
    <w:rsid w:val="00F640EB"/>
    <w:rsid w:val="00F641F4"/>
    <w:rsid w:val="00F6455E"/>
    <w:rsid w:val="00F64933"/>
    <w:rsid w:val="00F64AF7"/>
    <w:rsid w:val="00F64B71"/>
    <w:rsid w:val="00F64CCB"/>
    <w:rsid w:val="00F652DB"/>
    <w:rsid w:val="00F65B21"/>
    <w:rsid w:val="00F663A6"/>
    <w:rsid w:val="00F66429"/>
    <w:rsid w:val="00F67CDB"/>
    <w:rsid w:val="00F67E4D"/>
    <w:rsid w:val="00F67FB4"/>
    <w:rsid w:val="00F70D6B"/>
    <w:rsid w:val="00F714F0"/>
    <w:rsid w:val="00F71682"/>
    <w:rsid w:val="00F71753"/>
    <w:rsid w:val="00F71882"/>
    <w:rsid w:val="00F72395"/>
    <w:rsid w:val="00F72501"/>
    <w:rsid w:val="00F729BB"/>
    <w:rsid w:val="00F72B40"/>
    <w:rsid w:val="00F72F16"/>
    <w:rsid w:val="00F73BC8"/>
    <w:rsid w:val="00F742B6"/>
    <w:rsid w:val="00F745BA"/>
    <w:rsid w:val="00F75E08"/>
    <w:rsid w:val="00F765F5"/>
    <w:rsid w:val="00F76853"/>
    <w:rsid w:val="00F76954"/>
    <w:rsid w:val="00F77E45"/>
    <w:rsid w:val="00F8003E"/>
    <w:rsid w:val="00F80190"/>
    <w:rsid w:val="00F80BAE"/>
    <w:rsid w:val="00F80C9D"/>
    <w:rsid w:val="00F81871"/>
    <w:rsid w:val="00F81B8B"/>
    <w:rsid w:val="00F81ECB"/>
    <w:rsid w:val="00F825AA"/>
    <w:rsid w:val="00F8260C"/>
    <w:rsid w:val="00F827F6"/>
    <w:rsid w:val="00F82969"/>
    <w:rsid w:val="00F82D21"/>
    <w:rsid w:val="00F82E74"/>
    <w:rsid w:val="00F84DB2"/>
    <w:rsid w:val="00F84F8C"/>
    <w:rsid w:val="00F8506C"/>
    <w:rsid w:val="00F858E2"/>
    <w:rsid w:val="00F8636E"/>
    <w:rsid w:val="00F865FF"/>
    <w:rsid w:val="00F87509"/>
    <w:rsid w:val="00F87B45"/>
    <w:rsid w:val="00F903BC"/>
    <w:rsid w:val="00F908EA"/>
    <w:rsid w:val="00F9094C"/>
    <w:rsid w:val="00F90A19"/>
    <w:rsid w:val="00F91450"/>
    <w:rsid w:val="00F91984"/>
    <w:rsid w:val="00F927E8"/>
    <w:rsid w:val="00F92F19"/>
    <w:rsid w:val="00F943AE"/>
    <w:rsid w:val="00F95607"/>
    <w:rsid w:val="00F95F47"/>
    <w:rsid w:val="00F9738B"/>
    <w:rsid w:val="00F97866"/>
    <w:rsid w:val="00FA099C"/>
    <w:rsid w:val="00FA0A98"/>
    <w:rsid w:val="00FA0B55"/>
    <w:rsid w:val="00FA11BA"/>
    <w:rsid w:val="00FA15B1"/>
    <w:rsid w:val="00FA2415"/>
    <w:rsid w:val="00FA265A"/>
    <w:rsid w:val="00FA2C10"/>
    <w:rsid w:val="00FA2CE3"/>
    <w:rsid w:val="00FA2E57"/>
    <w:rsid w:val="00FA329D"/>
    <w:rsid w:val="00FA32D8"/>
    <w:rsid w:val="00FA3450"/>
    <w:rsid w:val="00FA3A41"/>
    <w:rsid w:val="00FA4762"/>
    <w:rsid w:val="00FA4DD6"/>
    <w:rsid w:val="00FA4E3A"/>
    <w:rsid w:val="00FA4E81"/>
    <w:rsid w:val="00FA5577"/>
    <w:rsid w:val="00FA6231"/>
    <w:rsid w:val="00FA6347"/>
    <w:rsid w:val="00FA6C95"/>
    <w:rsid w:val="00FA717F"/>
    <w:rsid w:val="00FA7700"/>
    <w:rsid w:val="00FA78F3"/>
    <w:rsid w:val="00FB0958"/>
    <w:rsid w:val="00FB10C5"/>
    <w:rsid w:val="00FB1638"/>
    <w:rsid w:val="00FB1EBA"/>
    <w:rsid w:val="00FB235C"/>
    <w:rsid w:val="00FB3D40"/>
    <w:rsid w:val="00FB423E"/>
    <w:rsid w:val="00FB4335"/>
    <w:rsid w:val="00FB4A1E"/>
    <w:rsid w:val="00FB4CAA"/>
    <w:rsid w:val="00FB557A"/>
    <w:rsid w:val="00FB6171"/>
    <w:rsid w:val="00FC0327"/>
    <w:rsid w:val="00FC0376"/>
    <w:rsid w:val="00FC03F4"/>
    <w:rsid w:val="00FC0801"/>
    <w:rsid w:val="00FC0A1C"/>
    <w:rsid w:val="00FC0AFB"/>
    <w:rsid w:val="00FC0C81"/>
    <w:rsid w:val="00FC19AD"/>
    <w:rsid w:val="00FC23AA"/>
    <w:rsid w:val="00FC2E8E"/>
    <w:rsid w:val="00FC31D7"/>
    <w:rsid w:val="00FC3204"/>
    <w:rsid w:val="00FC32DD"/>
    <w:rsid w:val="00FC354C"/>
    <w:rsid w:val="00FC39EB"/>
    <w:rsid w:val="00FC3D87"/>
    <w:rsid w:val="00FC41EB"/>
    <w:rsid w:val="00FC4316"/>
    <w:rsid w:val="00FC5F02"/>
    <w:rsid w:val="00FC62B3"/>
    <w:rsid w:val="00FC660C"/>
    <w:rsid w:val="00FC67C2"/>
    <w:rsid w:val="00FC75BD"/>
    <w:rsid w:val="00FD03BF"/>
    <w:rsid w:val="00FD09A2"/>
    <w:rsid w:val="00FD1654"/>
    <w:rsid w:val="00FD1B26"/>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1D5D"/>
    <w:rsid w:val="00FE27AB"/>
    <w:rsid w:val="00FE29CC"/>
    <w:rsid w:val="00FE2E5C"/>
    <w:rsid w:val="00FE36C7"/>
    <w:rsid w:val="00FE4715"/>
    <w:rsid w:val="00FE52CE"/>
    <w:rsid w:val="00FE55A8"/>
    <w:rsid w:val="00FE5B83"/>
    <w:rsid w:val="00FE663E"/>
    <w:rsid w:val="00FE783C"/>
    <w:rsid w:val="00FF0667"/>
    <w:rsid w:val="00FF0CDF"/>
    <w:rsid w:val="00FF0DB3"/>
    <w:rsid w:val="00FF0F0E"/>
    <w:rsid w:val="00FF1886"/>
    <w:rsid w:val="00FF2157"/>
    <w:rsid w:val="00FF2209"/>
    <w:rsid w:val="00FF314A"/>
    <w:rsid w:val="00FF327D"/>
    <w:rsid w:val="00FF3A34"/>
    <w:rsid w:val="00FF3C04"/>
    <w:rsid w:val="00FF3CEC"/>
    <w:rsid w:val="00FF40C4"/>
    <w:rsid w:val="00FF4C9A"/>
    <w:rsid w:val="00FF51E5"/>
    <w:rsid w:val="00FF5202"/>
    <w:rsid w:val="00FF5271"/>
    <w:rsid w:val="00FF55D7"/>
    <w:rsid w:val="00FF6283"/>
    <w:rsid w:val="00FF62B2"/>
    <w:rsid w:val="00FF68B1"/>
    <w:rsid w:val="00FF6EAE"/>
    <w:rsid w:val="00FF707A"/>
    <w:rsid w:val="00FF7C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2D8397"/>
  <w15:docId w15:val="{EC8DBC69-BE6D-476F-A4CD-08B72C1B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paragraph" w:styleId="Heading2">
    <w:name w:val="heading 2"/>
    <w:basedOn w:val="Normal"/>
    <w:next w:val="Normal"/>
    <w:link w:val="Heading2Char"/>
    <w:uiPriority w:val="9"/>
    <w:semiHidden/>
    <w:unhideWhenUsed/>
    <w:qFormat/>
    <w:rsid w:val="00F50101"/>
    <w:pPr>
      <w:keepNext/>
      <w:keepLines/>
      <w:spacing w:before="40"/>
      <w:outlineLvl w:val="1"/>
    </w:pPr>
    <w:rPr>
      <w:rFonts w:asciiTheme="majorHAnsi" w:eastAsiaTheme="majorEastAsia" w:hAnsiTheme="majorHAnsi" w:cstheme="majorBidi"/>
      <w:color w:val="4C96AD"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link w:val="TitleChar"/>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aliases w:val="En-tête-1,En-tête-2,hd,Header 2,Viršutinis kolontitulas Diagrama,Char Diagrama,Char Diagrama Diagrama Diagrama Diagrama Diagrama Diagrama Diagrama Diagrama Diagrama Diagrama Diagrama Diagrama Diagrama,HEADER_EN,Char,Char Char,Fir... Char Char"/>
    <w:basedOn w:val="Normal"/>
    <w:link w:val="HeaderChar"/>
    <w:unhideWhenUsed/>
    <w:rsid w:val="0045220C"/>
    <w:pPr>
      <w:tabs>
        <w:tab w:val="center" w:pos="4819"/>
        <w:tab w:val="right" w:pos="9638"/>
      </w:tabs>
    </w:pPr>
  </w:style>
  <w:style w:type="character" w:customStyle="1" w:styleId="HeaderChar">
    <w:name w:val="Header Char"/>
    <w:aliases w:val="En-tête-1 Char,En-tête-2 Char,hd Char,Header 2 Char,Viršutinis kolontitulas Diagrama Char,Char Diagrama Char,Char Diagrama Diagrama Diagrama Diagrama Diagrama Diagrama Diagrama Diagrama Diagrama Diagrama Diagrama Diagrama Diagrama Char"/>
    <w:basedOn w:val="DefaultParagraphFont"/>
    <w:link w:val="Header"/>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table" w:styleId="TableGrid">
    <w:name w:val="Table Grid"/>
    <w:aliases w:val="Smart Text Table"/>
    <w:basedOn w:val="TableNormal"/>
    <w:uiPriority w:val="3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0F5442"/>
    <w:rPr>
      <w:sz w:val="24"/>
      <w:szCs w:val="24"/>
      <w:lang w:val="en-US" w:eastAsia="en-US"/>
    </w:rPr>
  </w:style>
  <w:style w:type="paragraph" w:styleId="BalloonText">
    <w:name w:val="Balloon Text"/>
    <w:basedOn w:val="Normal"/>
    <w:link w:val="BalloonTextChar"/>
    <w:uiPriority w:val="99"/>
    <w:semiHidden/>
    <w:unhideWhenUsed/>
    <w:rsid w:val="008B356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3561"/>
    <w:rPr>
      <w:rFonts w:ascii="Segoe UI" w:hAnsi="Segoe UI" w:cs="Segoe UI"/>
      <w:sz w:val="18"/>
      <w:szCs w:val="18"/>
      <w:lang w:val="en-US" w:eastAsia="en-US"/>
    </w:rPr>
  </w:style>
  <w:style w:type="character" w:customStyle="1" w:styleId="Heading1Char">
    <w:name w:val="Heading 1 Char"/>
    <w:basedOn w:val="DefaultParagraphFont"/>
    <w:link w:val="Heading1"/>
    <w:rsid w:val="00C166EE"/>
    <w:rPr>
      <w:rFonts w:eastAsia="Times New Roman"/>
      <w:sz w:val="28"/>
      <w:bdr w:val="none" w:sz="0" w:space="0" w:color="auto"/>
      <w:lang w:eastAsia="ar-SA"/>
    </w:rPr>
  </w:style>
  <w:style w:type="paragraph" w:styleId="ListParagraph">
    <w:name w:val="List Paragraph"/>
    <w:aliases w:val="Buletai,Bullet EY,List Paragraph21,List Paragraph2,lp1,Bullet 1,Use Case List Paragraph,Numbering,ERP-List Paragraph,List Paragraph11,List Paragraph111,Paragraph,List Paragraph Red,Table of contents numbered,List L1,Lentele,Lentel"/>
    <w:basedOn w:val="Normal"/>
    <w:link w:val="ListParagraphChar"/>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TitleChar">
    <w:name w:val="Title Char"/>
    <w:basedOn w:val="DefaultParagraphFont"/>
    <w:link w:val="Title"/>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FollowedHyperlink">
    <w:name w:val="FollowedHyperlink"/>
    <w:basedOn w:val="DefaultParagraphFont"/>
    <w:uiPriority w:val="99"/>
    <w:semiHidden/>
    <w:unhideWhenUsed/>
    <w:rsid w:val="00115506"/>
    <w:rPr>
      <w:color w:val="954F72"/>
      <w:u w:val="single"/>
    </w:rPr>
  </w:style>
  <w:style w:type="paragraph" w:customStyle="1" w:styleId="font5">
    <w:name w:val="font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Normal"/>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Normal"/>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Normal"/>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CommentReference">
    <w:name w:val="annotation reference"/>
    <w:basedOn w:val="DefaultParagraphFont"/>
    <w:uiPriority w:val="99"/>
    <w:semiHidden/>
    <w:unhideWhenUsed/>
    <w:rsid w:val="00A405DF"/>
    <w:rPr>
      <w:sz w:val="16"/>
      <w:szCs w:val="16"/>
    </w:rPr>
  </w:style>
  <w:style w:type="paragraph" w:styleId="CommentText">
    <w:name w:val="annotation text"/>
    <w:basedOn w:val="Normal"/>
    <w:link w:val="CommentTextChar"/>
    <w:uiPriority w:val="99"/>
    <w:semiHidden/>
    <w:unhideWhenUsed/>
    <w:rsid w:val="00A405DF"/>
    <w:rPr>
      <w:sz w:val="20"/>
      <w:szCs w:val="20"/>
    </w:rPr>
  </w:style>
  <w:style w:type="character" w:customStyle="1" w:styleId="CommentTextChar">
    <w:name w:val="Comment Text Char"/>
    <w:basedOn w:val="DefaultParagraphFont"/>
    <w:link w:val="CommentText"/>
    <w:uiPriority w:val="99"/>
    <w:semiHidden/>
    <w:rsid w:val="00A405DF"/>
    <w:rPr>
      <w:lang w:val="en-US" w:eastAsia="en-US"/>
    </w:rPr>
  </w:style>
  <w:style w:type="paragraph" w:styleId="CommentSubject">
    <w:name w:val="annotation subject"/>
    <w:basedOn w:val="CommentText"/>
    <w:next w:val="CommentText"/>
    <w:link w:val="CommentSubjectChar"/>
    <w:uiPriority w:val="99"/>
    <w:semiHidden/>
    <w:unhideWhenUsed/>
    <w:rsid w:val="00A405DF"/>
    <w:rPr>
      <w:b/>
      <w:bCs/>
    </w:rPr>
  </w:style>
  <w:style w:type="character" w:customStyle="1" w:styleId="CommentSubjectChar">
    <w:name w:val="Comment Subject Char"/>
    <w:basedOn w:val="CommentTextChar"/>
    <w:link w:val="CommentSubject"/>
    <w:uiPriority w:val="99"/>
    <w:semiHidden/>
    <w:rsid w:val="00A405DF"/>
    <w:rPr>
      <w:b/>
      <w:bCs/>
      <w:lang w:val="en-US" w:eastAsia="en-US"/>
    </w:rPr>
  </w:style>
  <w:style w:type="paragraph" w:customStyle="1" w:styleId="font9">
    <w:name w:val="font9"/>
    <w:basedOn w:val="Normal"/>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Normal"/>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Normal"/>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Normal"/>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Normal"/>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Normal"/>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TableNormal"/>
    <w:next w:val="TableGrid"/>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31211"/>
    <w:rPr>
      <w:sz w:val="20"/>
      <w:szCs w:val="20"/>
    </w:rPr>
  </w:style>
  <w:style w:type="character" w:customStyle="1" w:styleId="FootnoteTextChar">
    <w:name w:val="Footnote Text Char"/>
    <w:basedOn w:val="DefaultParagraphFont"/>
    <w:link w:val="FootnoteText"/>
    <w:uiPriority w:val="99"/>
    <w:semiHidden/>
    <w:rsid w:val="00C31211"/>
    <w:rPr>
      <w:lang w:val="en-US" w:eastAsia="en-US"/>
    </w:rPr>
  </w:style>
  <w:style w:type="character" w:styleId="FootnoteReference">
    <w:name w:val="footnote reference"/>
    <w:basedOn w:val="DefaultParagraphFont"/>
    <w:uiPriority w:val="99"/>
    <w:semiHidden/>
    <w:unhideWhenUsed/>
    <w:rsid w:val="00C31211"/>
    <w:rPr>
      <w:vertAlign w:val="superscript"/>
    </w:rPr>
  </w:style>
  <w:style w:type="paragraph" w:styleId="EndnoteText">
    <w:name w:val="endnote text"/>
    <w:basedOn w:val="Normal"/>
    <w:link w:val="EndnoteTextChar"/>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EndnoteTextChar">
    <w:name w:val="Endnote Text Char"/>
    <w:basedOn w:val="DefaultParagraphFont"/>
    <w:link w:val="EndnoteText"/>
    <w:semiHidden/>
    <w:rsid w:val="00DF30F6"/>
    <w:rPr>
      <w:rFonts w:eastAsia="Times New Roman"/>
      <w:sz w:val="24"/>
      <w:bdr w:val="none" w:sz="0" w:space="0" w:color="auto"/>
      <w:lang w:eastAsia="en-US"/>
    </w:rPr>
  </w:style>
  <w:style w:type="character" w:styleId="PageNumber">
    <w:name w:val="page number"/>
    <w:basedOn w:val="DefaultParagraphFont"/>
    <w:rsid w:val="00DF30F6"/>
  </w:style>
  <w:style w:type="paragraph" w:customStyle="1" w:styleId="a">
    <w:name w:val="ų"/>
    <w:basedOn w:val="Normal"/>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 w:type="paragraph" w:styleId="BodyText2">
    <w:name w:val="Body Text 2"/>
    <w:basedOn w:val="Normal"/>
    <w:link w:val="BodyText2Char"/>
    <w:rsid w:val="00D23EC0"/>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en-AU"/>
    </w:rPr>
  </w:style>
  <w:style w:type="character" w:customStyle="1" w:styleId="BodyText2Char">
    <w:name w:val="Body Text 2 Char"/>
    <w:basedOn w:val="DefaultParagraphFont"/>
    <w:link w:val="BodyText2"/>
    <w:rsid w:val="00D23EC0"/>
    <w:rPr>
      <w:rFonts w:eastAsia="Times New Roman"/>
      <w:sz w:val="24"/>
      <w:bdr w:val="none" w:sz="0" w:space="0" w:color="auto"/>
      <w:lang w:val="en-AU" w:eastAsia="en-US"/>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Lentel Char"/>
    <w:link w:val="ListParagraph"/>
    <w:uiPriority w:val="34"/>
    <w:qFormat/>
    <w:locked/>
    <w:rsid w:val="00FA265A"/>
    <w:rPr>
      <w:rFonts w:ascii="Calibri" w:eastAsia="Times New Roman" w:hAnsi="Calibri"/>
      <w:sz w:val="22"/>
      <w:szCs w:val="22"/>
      <w:bdr w:val="none" w:sz="0" w:space="0" w:color="auto"/>
      <w:lang w:eastAsia="ar-SA"/>
    </w:rPr>
  </w:style>
  <w:style w:type="character" w:customStyle="1" w:styleId="UnresolvedMention1">
    <w:name w:val="Unresolved Mention1"/>
    <w:basedOn w:val="DefaultParagraphFont"/>
    <w:uiPriority w:val="99"/>
    <w:semiHidden/>
    <w:unhideWhenUsed/>
    <w:rsid w:val="00FE52CE"/>
    <w:rPr>
      <w:color w:val="605E5C"/>
      <w:shd w:val="clear" w:color="auto" w:fill="E1DFDD"/>
    </w:rPr>
  </w:style>
  <w:style w:type="table" w:customStyle="1" w:styleId="TableGrid1">
    <w:name w:val="Table Grid1"/>
    <w:basedOn w:val="TableNormal"/>
    <w:next w:val="TableGrid"/>
    <w:uiPriority w:val="39"/>
    <w:rsid w:val="006E51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0">
    <w:name w:val="body"/>
    <w:basedOn w:val="Normal"/>
    <w:link w:val="bodyCar"/>
    <w:rsid w:val="00FF40C4"/>
    <w:p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ascii="Arial" w:eastAsia="Times New Roman" w:hAnsi="Arial"/>
      <w:sz w:val="22"/>
      <w:szCs w:val="22"/>
      <w:bdr w:val="none" w:sz="0" w:space="0" w:color="auto"/>
      <w:lang w:val="en-GB"/>
    </w:rPr>
  </w:style>
  <w:style w:type="character" w:customStyle="1" w:styleId="bodyCar">
    <w:name w:val="body Car"/>
    <w:link w:val="body0"/>
    <w:locked/>
    <w:rsid w:val="00FF40C4"/>
    <w:rPr>
      <w:rFonts w:ascii="Arial" w:eastAsia="Times New Roman" w:hAnsi="Arial"/>
      <w:sz w:val="22"/>
      <w:szCs w:val="22"/>
      <w:bdr w:val="none" w:sz="0" w:space="0" w:color="auto"/>
      <w:lang w:val="en-GB" w:eastAsia="en-US"/>
    </w:rPr>
  </w:style>
  <w:style w:type="table" w:customStyle="1" w:styleId="TableGrid311">
    <w:name w:val="Table Grid311"/>
    <w:basedOn w:val="TableNormal"/>
    <w:next w:val="TableGrid"/>
    <w:uiPriority w:val="39"/>
    <w:rsid w:val="00F652DB"/>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xdefault">
    <w:name w:val="x_x_default"/>
    <w:basedOn w:val="Normal"/>
    <w:rsid w:val="001C447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Heading2Char">
    <w:name w:val="Heading 2 Char"/>
    <w:basedOn w:val="DefaultParagraphFont"/>
    <w:link w:val="Heading2"/>
    <w:uiPriority w:val="9"/>
    <w:semiHidden/>
    <w:rsid w:val="00F50101"/>
    <w:rPr>
      <w:rFonts w:asciiTheme="majorHAnsi" w:eastAsiaTheme="majorEastAsia" w:hAnsiTheme="majorHAnsi" w:cstheme="majorBidi"/>
      <w:color w:val="4C96AD" w:themeColor="accent1" w:themeShade="BF"/>
      <w:sz w:val="26"/>
      <w:szCs w:val="26"/>
      <w:lang w:val="en-US" w:eastAsia="en-US"/>
    </w:rPr>
  </w:style>
  <w:style w:type="character" w:customStyle="1" w:styleId="HeaderChar1">
    <w:name w:val="Header Char1"/>
    <w:aliases w:val="Char Char Char,Char Char Char Char Char Char,Char Char Char Char + Arial Char,Fir... Char Char Char,Fir... Char Char1,Fir... Char Char Char Char Char,Fir... ... Char, Char Char Char Char, Char Char Char Diagrama Char,Justified Char"/>
    <w:rsid w:val="00F50101"/>
    <w:rPr>
      <w:rFonts w:ascii="TimesLT" w:hAnsi="TimesLT"/>
      <w:sz w:val="24"/>
      <w:lang w:val="lt-LT" w:eastAsia="en-US" w:bidi="ar-SA"/>
    </w:rPr>
  </w:style>
  <w:style w:type="character" w:customStyle="1" w:styleId="fontstyle01">
    <w:name w:val="fontstyle01"/>
    <w:rsid w:val="00F50101"/>
    <w:rPr>
      <w:rFonts w:ascii="Calibri" w:hAnsi="Calibri" w:cs="Calibri"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32739674">
      <w:bodyDiv w:val="1"/>
      <w:marLeft w:val="0"/>
      <w:marRight w:val="0"/>
      <w:marTop w:val="0"/>
      <w:marBottom w:val="0"/>
      <w:divBdr>
        <w:top w:val="none" w:sz="0" w:space="0" w:color="auto"/>
        <w:left w:val="none" w:sz="0" w:space="0" w:color="auto"/>
        <w:bottom w:val="none" w:sz="0" w:space="0" w:color="auto"/>
        <w:right w:val="none" w:sz="0" w:space="0" w:color="auto"/>
      </w:divBdr>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65503036">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537545467">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 w:id="2095979349">
      <w:bodyDiv w:val="1"/>
      <w:marLeft w:val="0"/>
      <w:marRight w:val="0"/>
      <w:marTop w:val="0"/>
      <w:marBottom w:val="0"/>
      <w:divBdr>
        <w:top w:val="none" w:sz="0" w:space="0" w:color="auto"/>
        <w:left w:val="none" w:sz="0" w:space="0" w:color="auto"/>
        <w:bottom w:val="none" w:sz="0" w:space="0" w:color="auto"/>
        <w:right w:val="none" w:sz="0" w:space="0" w:color="auto"/>
      </w:divBdr>
    </w:div>
    <w:div w:id="21204918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ga.zaksaite@santa.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E6DBE3-9E20-4EBC-A03A-670FC6503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18935</Words>
  <Characters>10793</Characters>
  <Application>Microsoft Office Word</Application>
  <DocSecurity>0</DocSecurity>
  <Lines>89</Lines>
  <Paragraphs>59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29669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Inga Zaksaitė</cp:lastModifiedBy>
  <cp:revision>5</cp:revision>
  <cp:lastPrinted>2017-08-03T06:59:00Z</cp:lastPrinted>
  <dcterms:created xsi:type="dcterms:W3CDTF">2025-12-15T12:42:00Z</dcterms:created>
  <dcterms:modified xsi:type="dcterms:W3CDTF">2025-12-16T06:25:00Z</dcterms:modified>
</cp:coreProperties>
</file>